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FB7" w:rsidRPr="00F10964" w:rsidRDefault="00FB1FB7" w:rsidP="00BE6635">
      <w:pPr>
        <w:spacing w:after="0" w:line="240" w:lineRule="auto"/>
        <w:jc w:val="center"/>
        <w:rPr>
          <w:rFonts w:ascii="Arial" w:eastAsia="Times New Roman" w:hAnsi="Arial" w:cs="Arial"/>
          <w:b/>
          <w:bCs/>
          <w:noProof/>
          <w:sz w:val="24"/>
          <w:szCs w:val="24"/>
          <w:u w:val="single"/>
          <w:lang w:val="en-ZA" w:eastAsia="en-ZA"/>
        </w:rPr>
      </w:pPr>
    </w:p>
    <w:p w:rsidR="00FB1FB7" w:rsidRPr="00150BA3" w:rsidRDefault="00FB1FB7" w:rsidP="00FB1FB7">
      <w:pPr>
        <w:spacing w:after="120" w:line="240" w:lineRule="auto"/>
        <w:jc w:val="center"/>
        <w:rPr>
          <w:rFonts w:ascii="Arial" w:eastAsia="Times New Roman" w:hAnsi="Arial" w:cs="Arial"/>
          <w:color w:val="000000"/>
          <w:sz w:val="44"/>
          <w:szCs w:val="44"/>
          <w:lang w:val="en-ZA"/>
        </w:rPr>
      </w:pPr>
      <w:r w:rsidRPr="00150BA3">
        <w:rPr>
          <w:rFonts w:ascii="Arial" w:eastAsia="Times New Roman" w:hAnsi="Arial" w:cs="Arial"/>
          <w:b/>
          <w:color w:val="000000"/>
          <w:sz w:val="44"/>
          <w:szCs w:val="44"/>
          <w:lang w:val="en-ZA"/>
        </w:rPr>
        <w:t>CAPRICORN DISTRICT MUNICIPALITY</w:t>
      </w:r>
    </w:p>
    <w:p w:rsidR="00FB1FB7" w:rsidRPr="00F10964" w:rsidRDefault="00B50A39" w:rsidP="00FB1FB7">
      <w:pPr>
        <w:spacing w:after="120" w:line="240" w:lineRule="auto"/>
        <w:rPr>
          <w:rFonts w:ascii="Arial" w:eastAsia="Times New Roman" w:hAnsi="Arial" w:cs="Arial"/>
          <w:b/>
          <w:iCs/>
          <w:color w:val="000000"/>
          <w:sz w:val="24"/>
          <w:szCs w:val="24"/>
          <w:lang w:val="en-ZA"/>
        </w:rPr>
      </w:pPr>
      <w:r w:rsidRPr="00F10964">
        <w:rPr>
          <w:rFonts w:ascii="Arial" w:eastAsia="Times New Roman" w:hAnsi="Arial" w:cs="Arial"/>
          <w:b/>
          <w:noProof/>
          <w:color w:val="000000"/>
          <w:sz w:val="24"/>
          <w:szCs w:val="24"/>
          <w:lang w:val="en-ZA" w:eastAsia="en-ZA"/>
        </w:rPr>
        <w:drawing>
          <wp:anchor distT="0" distB="0" distL="114300" distR="114300" simplePos="0" relativeHeight="251663360" behindDoc="0" locked="0" layoutInCell="1" allowOverlap="1" wp14:anchorId="32A5F4E5" wp14:editId="23B0D481">
            <wp:simplePos x="0" y="0"/>
            <wp:positionH relativeFrom="column">
              <wp:posOffset>2173605</wp:posOffset>
            </wp:positionH>
            <wp:positionV relativeFrom="paragraph">
              <wp:posOffset>137160</wp:posOffset>
            </wp:positionV>
            <wp:extent cx="1600200" cy="119316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600200" cy="1193165"/>
                    </a:xfrm>
                    <a:prstGeom prst="rect">
                      <a:avLst/>
                    </a:prstGeom>
                    <a:noFill/>
                  </pic:spPr>
                </pic:pic>
              </a:graphicData>
            </a:graphic>
            <wp14:sizeRelH relativeFrom="page">
              <wp14:pctWidth>0</wp14:pctWidth>
            </wp14:sizeRelH>
            <wp14:sizeRelV relativeFrom="page">
              <wp14:pctHeight>0</wp14:pctHeight>
            </wp14:sizeRelV>
          </wp:anchor>
        </w:drawing>
      </w:r>
    </w:p>
    <w:p w:rsidR="00FB1FB7" w:rsidRPr="00F10964" w:rsidRDefault="00FB1FB7" w:rsidP="00FB1FB7">
      <w:pPr>
        <w:spacing w:after="120" w:line="240" w:lineRule="auto"/>
        <w:jc w:val="center"/>
        <w:rPr>
          <w:rFonts w:ascii="Arial" w:eastAsia="Times New Roman" w:hAnsi="Arial" w:cs="Arial"/>
          <w:b/>
          <w:iCs/>
          <w:color w:val="000000"/>
          <w:sz w:val="24"/>
          <w:szCs w:val="24"/>
          <w:lang w:val="en-ZA"/>
        </w:rPr>
      </w:pPr>
    </w:p>
    <w:p w:rsidR="00FB1FB7" w:rsidRPr="00F10964" w:rsidRDefault="00FB1FB7" w:rsidP="00FB1FB7">
      <w:pPr>
        <w:spacing w:after="120" w:line="240" w:lineRule="auto"/>
        <w:jc w:val="center"/>
        <w:rPr>
          <w:rFonts w:ascii="Arial" w:eastAsia="Times New Roman" w:hAnsi="Arial" w:cs="Arial"/>
          <w:b/>
          <w:iCs/>
          <w:color w:val="000000"/>
          <w:sz w:val="24"/>
          <w:szCs w:val="24"/>
          <w:lang w:val="en-ZA"/>
        </w:rPr>
      </w:pPr>
    </w:p>
    <w:p w:rsidR="00FB1FB7" w:rsidRPr="00F10964" w:rsidRDefault="00FB1FB7" w:rsidP="00FB1FB7">
      <w:pPr>
        <w:spacing w:after="120" w:line="240" w:lineRule="auto"/>
        <w:jc w:val="center"/>
        <w:rPr>
          <w:rFonts w:ascii="Arial" w:eastAsia="Times New Roman" w:hAnsi="Arial" w:cs="Arial"/>
          <w:b/>
          <w:iCs/>
          <w:color w:val="000000"/>
          <w:sz w:val="24"/>
          <w:szCs w:val="24"/>
          <w:lang w:val="en-ZA"/>
        </w:rPr>
      </w:pPr>
    </w:p>
    <w:p w:rsidR="00FB1FB7" w:rsidRPr="00F10964" w:rsidRDefault="00FB1FB7" w:rsidP="00FB1FB7">
      <w:pPr>
        <w:spacing w:after="120" w:line="240" w:lineRule="auto"/>
        <w:jc w:val="center"/>
        <w:rPr>
          <w:rFonts w:ascii="Arial" w:eastAsia="Times New Roman" w:hAnsi="Arial" w:cs="Arial"/>
          <w:b/>
          <w:iCs/>
          <w:color w:val="000000"/>
          <w:sz w:val="24"/>
          <w:szCs w:val="24"/>
          <w:lang w:val="en-ZA"/>
        </w:rPr>
      </w:pPr>
    </w:p>
    <w:p w:rsidR="00B50A39" w:rsidRPr="00F10964" w:rsidRDefault="00A1274C" w:rsidP="00A1274C">
      <w:pPr>
        <w:tabs>
          <w:tab w:val="left" w:pos="9375"/>
        </w:tabs>
        <w:spacing w:after="120" w:line="240" w:lineRule="auto"/>
        <w:rPr>
          <w:rFonts w:ascii="Arial" w:eastAsia="Times New Roman" w:hAnsi="Arial" w:cs="Arial"/>
          <w:b/>
          <w:iCs/>
          <w:color w:val="000000"/>
          <w:sz w:val="24"/>
          <w:szCs w:val="24"/>
          <w:lang w:val="en-ZA"/>
        </w:rPr>
      </w:pPr>
      <w:r w:rsidRPr="00F10964">
        <w:rPr>
          <w:rFonts w:ascii="Arial" w:eastAsia="Times New Roman" w:hAnsi="Arial" w:cs="Arial"/>
          <w:b/>
          <w:iCs/>
          <w:color w:val="000000"/>
          <w:sz w:val="24"/>
          <w:szCs w:val="24"/>
          <w:lang w:val="en-ZA"/>
        </w:rPr>
        <w:tab/>
      </w:r>
    </w:p>
    <w:p w:rsidR="009A72A1" w:rsidRPr="00F10964" w:rsidRDefault="009A72A1" w:rsidP="00B50A39">
      <w:pPr>
        <w:pBdr>
          <w:bottom w:val="single" w:sz="12" w:space="1" w:color="auto"/>
        </w:pBdr>
        <w:spacing w:after="120" w:line="240" w:lineRule="auto"/>
        <w:rPr>
          <w:rFonts w:ascii="Arial" w:eastAsia="Times New Roman" w:hAnsi="Arial" w:cs="Arial"/>
          <w:b/>
          <w:bCs/>
          <w:color w:val="000000"/>
          <w:sz w:val="24"/>
          <w:szCs w:val="24"/>
          <w:lang w:val="en-ZA"/>
        </w:rPr>
      </w:pPr>
    </w:p>
    <w:p w:rsidR="009A72A1" w:rsidRDefault="00043C13" w:rsidP="00104ED4">
      <w:pPr>
        <w:pBdr>
          <w:bottom w:val="single" w:sz="12" w:space="1" w:color="auto"/>
        </w:pBdr>
        <w:spacing w:after="120" w:line="240" w:lineRule="auto"/>
        <w:jc w:val="center"/>
        <w:rPr>
          <w:rFonts w:ascii="Arial" w:eastAsia="Times New Roman" w:hAnsi="Arial" w:cs="Arial"/>
          <w:b/>
          <w:bCs/>
          <w:color w:val="000000"/>
          <w:sz w:val="32"/>
          <w:szCs w:val="32"/>
          <w:lang w:val="en-ZA"/>
        </w:rPr>
      </w:pPr>
      <w:r>
        <w:rPr>
          <w:rFonts w:ascii="Arial" w:eastAsia="Times New Roman" w:hAnsi="Arial" w:cs="Arial"/>
          <w:b/>
          <w:bCs/>
          <w:color w:val="000000"/>
          <w:sz w:val="32"/>
          <w:szCs w:val="32"/>
          <w:lang w:val="en-ZA"/>
        </w:rPr>
        <w:t>TRAINING FOR MUNICIPAL GOVERNANCE AND SKILLS DEVELOPMENT PROGRAMMES</w:t>
      </w:r>
    </w:p>
    <w:p w:rsidR="00104ED4" w:rsidRPr="00F10964" w:rsidRDefault="00104ED4" w:rsidP="00104ED4">
      <w:pPr>
        <w:pBdr>
          <w:bottom w:val="single" w:sz="12" w:space="1" w:color="auto"/>
        </w:pBdr>
        <w:spacing w:after="120" w:line="240" w:lineRule="auto"/>
        <w:jc w:val="center"/>
        <w:rPr>
          <w:rFonts w:ascii="Arial" w:eastAsia="Times New Roman" w:hAnsi="Arial" w:cs="Arial"/>
          <w:b/>
          <w:color w:val="000000"/>
          <w:sz w:val="24"/>
          <w:szCs w:val="24"/>
          <w:lang w:val="en-ZA"/>
        </w:rPr>
      </w:pPr>
    </w:p>
    <w:p w:rsidR="00B50A39" w:rsidRPr="00F10964" w:rsidRDefault="00B50A39" w:rsidP="00B50A39">
      <w:pPr>
        <w:pBdr>
          <w:bottom w:val="single" w:sz="12" w:space="1" w:color="auto"/>
        </w:pBdr>
        <w:spacing w:after="120" w:line="240" w:lineRule="auto"/>
        <w:rPr>
          <w:rFonts w:ascii="Arial" w:eastAsia="Times New Roman" w:hAnsi="Arial" w:cs="Arial"/>
          <w:b/>
          <w:color w:val="000000"/>
          <w:sz w:val="24"/>
          <w:szCs w:val="24"/>
          <w:lang w:val="en-ZA"/>
        </w:rPr>
      </w:pPr>
      <w:r w:rsidRPr="00F10964">
        <w:rPr>
          <w:rFonts w:ascii="Arial" w:eastAsia="Times New Roman" w:hAnsi="Arial" w:cs="Arial"/>
          <w:b/>
          <w:color w:val="000000"/>
          <w:sz w:val="24"/>
          <w:szCs w:val="24"/>
          <w:lang w:val="en-ZA"/>
        </w:rPr>
        <w:t>BID NO:</w:t>
      </w:r>
      <w:r w:rsidRPr="00F10964">
        <w:rPr>
          <w:rFonts w:ascii="Arial" w:eastAsia="Times New Roman" w:hAnsi="Arial" w:cs="Arial"/>
          <w:b/>
          <w:color w:val="000000"/>
          <w:sz w:val="24"/>
          <w:szCs w:val="24"/>
          <w:lang w:val="en-ZA"/>
        </w:rPr>
        <w:tab/>
      </w:r>
      <w:r w:rsidRPr="00F10964">
        <w:rPr>
          <w:rFonts w:ascii="Arial" w:eastAsia="Times New Roman" w:hAnsi="Arial" w:cs="Arial"/>
          <w:b/>
          <w:color w:val="000000"/>
          <w:sz w:val="24"/>
          <w:szCs w:val="24"/>
          <w:lang w:val="en-ZA"/>
        </w:rPr>
        <w:tab/>
      </w:r>
      <w:r w:rsidRPr="00F10964">
        <w:rPr>
          <w:rFonts w:ascii="Arial" w:eastAsia="Times New Roman" w:hAnsi="Arial" w:cs="Arial"/>
          <w:b/>
          <w:color w:val="000000"/>
          <w:sz w:val="24"/>
          <w:szCs w:val="24"/>
          <w:lang w:val="en-ZA"/>
        </w:rPr>
        <w:tab/>
      </w:r>
      <w:r w:rsidRPr="00F10964">
        <w:rPr>
          <w:rFonts w:ascii="Arial" w:eastAsia="Times New Roman" w:hAnsi="Arial" w:cs="Arial"/>
          <w:b/>
          <w:color w:val="000000"/>
          <w:sz w:val="24"/>
          <w:szCs w:val="24"/>
          <w:lang w:val="en-ZA"/>
        </w:rPr>
        <w:tab/>
      </w:r>
      <w:r w:rsidR="004430F3">
        <w:rPr>
          <w:rFonts w:ascii="Arial" w:eastAsia="Times New Roman" w:hAnsi="Arial" w:cs="Arial"/>
          <w:b/>
          <w:color w:val="000000"/>
          <w:sz w:val="24"/>
          <w:szCs w:val="24"/>
          <w:lang w:val="en-ZA"/>
        </w:rPr>
        <w:t>CO</w:t>
      </w:r>
      <w:r w:rsidR="00043C13">
        <w:rPr>
          <w:rFonts w:ascii="Arial" w:eastAsia="Times New Roman" w:hAnsi="Arial" w:cs="Arial"/>
          <w:b/>
          <w:color w:val="000000"/>
          <w:sz w:val="24"/>
          <w:szCs w:val="24"/>
          <w:lang w:val="en-ZA"/>
        </w:rPr>
        <w:t>R</w:t>
      </w:r>
      <w:r w:rsidR="00104ED4" w:rsidRPr="00104ED4">
        <w:rPr>
          <w:rFonts w:ascii="Arial" w:eastAsia="Times New Roman" w:hAnsi="Arial" w:cs="Arial"/>
          <w:b/>
          <w:color w:val="000000"/>
          <w:sz w:val="24"/>
          <w:szCs w:val="24"/>
          <w:lang w:val="en-ZA"/>
        </w:rPr>
        <w:t>-</w:t>
      </w:r>
      <w:r w:rsidR="00043C13">
        <w:rPr>
          <w:rFonts w:ascii="Arial" w:eastAsia="Times New Roman" w:hAnsi="Arial" w:cs="Arial"/>
          <w:b/>
          <w:color w:val="000000"/>
          <w:sz w:val="24"/>
          <w:szCs w:val="24"/>
          <w:lang w:val="en-ZA"/>
        </w:rPr>
        <w:t>HR</w:t>
      </w:r>
      <w:r w:rsidR="004430F3">
        <w:rPr>
          <w:rFonts w:ascii="Arial" w:eastAsia="Times New Roman" w:hAnsi="Arial" w:cs="Arial"/>
          <w:b/>
          <w:color w:val="000000"/>
          <w:sz w:val="24"/>
          <w:szCs w:val="24"/>
          <w:lang w:val="en-ZA"/>
        </w:rPr>
        <w:t>3</w:t>
      </w:r>
      <w:r w:rsidR="00043C13">
        <w:rPr>
          <w:rFonts w:ascii="Arial" w:eastAsia="Times New Roman" w:hAnsi="Arial" w:cs="Arial"/>
          <w:b/>
          <w:color w:val="000000"/>
          <w:sz w:val="24"/>
          <w:szCs w:val="24"/>
          <w:lang w:val="en-ZA"/>
        </w:rPr>
        <w:t>9</w:t>
      </w:r>
      <w:r w:rsidR="00104ED4" w:rsidRPr="00104ED4">
        <w:rPr>
          <w:rFonts w:ascii="Arial" w:eastAsia="Times New Roman" w:hAnsi="Arial" w:cs="Arial"/>
          <w:b/>
          <w:color w:val="000000"/>
          <w:sz w:val="24"/>
          <w:szCs w:val="24"/>
          <w:lang w:val="en-ZA"/>
        </w:rPr>
        <w:t>/2022/2023</w:t>
      </w:r>
    </w:p>
    <w:p w:rsidR="00B50A39" w:rsidRPr="00F10964" w:rsidRDefault="00B50A39" w:rsidP="00B50A39">
      <w:pPr>
        <w:pBdr>
          <w:bottom w:val="single" w:sz="12" w:space="1" w:color="auto"/>
        </w:pBdr>
        <w:spacing w:after="120" w:line="240" w:lineRule="auto"/>
        <w:rPr>
          <w:rFonts w:ascii="Arial" w:eastAsia="Times New Roman" w:hAnsi="Arial" w:cs="Arial"/>
          <w:b/>
          <w:color w:val="000000"/>
          <w:sz w:val="24"/>
          <w:szCs w:val="24"/>
          <w:lang w:val="en-ZA"/>
        </w:rPr>
      </w:pPr>
    </w:p>
    <w:p w:rsidR="00B50A39" w:rsidRPr="00F10964" w:rsidRDefault="00B50A39" w:rsidP="00B50A39">
      <w:pPr>
        <w:pBdr>
          <w:bottom w:val="single" w:sz="12" w:space="1" w:color="auto"/>
        </w:pBdr>
        <w:spacing w:after="120" w:line="240" w:lineRule="auto"/>
        <w:rPr>
          <w:rFonts w:ascii="Arial" w:eastAsia="Times New Roman" w:hAnsi="Arial" w:cs="Arial"/>
          <w:b/>
          <w:color w:val="000000"/>
          <w:sz w:val="24"/>
          <w:szCs w:val="24"/>
          <w:lang w:val="en-ZA"/>
        </w:rPr>
      </w:pPr>
      <w:r w:rsidRPr="00F10964">
        <w:rPr>
          <w:rFonts w:ascii="Arial" w:eastAsia="Times New Roman" w:hAnsi="Arial" w:cs="Arial"/>
          <w:b/>
          <w:color w:val="000000"/>
          <w:sz w:val="24"/>
          <w:szCs w:val="24"/>
          <w:lang w:val="en-ZA"/>
        </w:rPr>
        <w:t>CLOSING DATE:</w:t>
      </w:r>
      <w:r w:rsidRPr="00F10964">
        <w:rPr>
          <w:rFonts w:ascii="Arial" w:eastAsia="Times New Roman" w:hAnsi="Arial" w:cs="Arial"/>
          <w:b/>
          <w:color w:val="000000"/>
          <w:sz w:val="24"/>
          <w:szCs w:val="24"/>
          <w:lang w:val="en-ZA"/>
        </w:rPr>
        <w:tab/>
      </w:r>
      <w:r w:rsidRPr="00F10964">
        <w:rPr>
          <w:rFonts w:ascii="Arial" w:eastAsia="Times New Roman" w:hAnsi="Arial" w:cs="Arial"/>
          <w:b/>
          <w:color w:val="000000"/>
          <w:sz w:val="24"/>
          <w:szCs w:val="24"/>
          <w:lang w:val="en-ZA"/>
        </w:rPr>
        <w:tab/>
      </w:r>
      <w:r w:rsidRPr="00F10964">
        <w:rPr>
          <w:rFonts w:ascii="Arial" w:eastAsia="Times New Roman" w:hAnsi="Arial" w:cs="Arial"/>
          <w:b/>
          <w:color w:val="000000"/>
          <w:sz w:val="24"/>
          <w:szCs w:val="24"/>
          <w:lang w:val="en-ZA"/>
        </w:rPr>
        <w:tab/>
      </w:r>
      <w:r w:rsidR="00043C13">
        <w:rPr>
          <w:rFonts w:ascii="Arial" w:eastAsia="Times New Roman" w:hAnsi="Arial" w:cs="Arial"/>
          <w:b/>
          <w:color w:val="000000"/>
          <w:sz w:val="24"/>
          <w:szCs w:val="24"/>
          <w:lang w:val="en-ZA"/>
        </w:rPr>
        <w:t>03</w:t>
      </w:r>
      <w:r w:rsidR="000E2EFC" w:rsidRPr="00F10964">
        <w:rPr>
          <w:rFonts w:ascii="Arial" w:eastAsia="Times New Roman" w:hAnsi="Arial" w:cs="Arial"/>
          <w:b/>
          <w:color w:val="000000"/>
          <w:sz w:val="24"/>
          <w:szCs w:val="24"/>
          <w:lang w:val="en-ZA"/>
        </w:rPr>
        <w:t xml:space="preserve"> </w:t>
      </w:r>
      <w:r w:rsidR="00043C13">
        <w:rPr>
          <w:rFonts w:ascii="Arial" w:eastAsia="Times New Roman" w:hAnsi="Arial" w:cs="Arial"/>
          <w:b/>
          <w:color w:val="000000"/>
          <w:sz w:val="24"/>
          <w:szCs w:val="24"/>
          <w:lang w:val="en-ZA"/>
        </w:rPr>
        <w:t>NOVEMBER</w:t>
      </w:r>
      <w:r w:rsidR="000E2EFC" w:rsidRPr="00F10964">
        <w:rPr>
          <w:rFonts w:ascii="Arial" w:eastAsia="Times New Roman" w:hAnsi="Arial" w:cs="Arial"/>
          <w:b/>
          <w:color w:val="000000"/>
          <w:sz w:val="24"/>
          <w:szCs w:val="24"/>
          <w:lang w:val="en-ZA"/>
        </w:rPr>
        <w:t xml:space="preserve"> </w:t>
      </w:r>
      <w:r w:rsidR="0069218E" w:rsidRPr="00F10964">
        <w:rPr>
          <w:rFonts w:ascii="Arial" w:eastAsia="Times New Roman" w:hAnsi="Arial" w:cs="Arial"/>
          <w:b/>
          <w:color w:val="000000"/>
          <w:sz w:val="24"/>
          <w:szCs w:val="24"/>
          <w:lang w:val="en-ZA"/>
        </w:rPr>
        <w:t xml:space="preserve">2022 </w:t>
      </w:r>
      <w:r w:rsidRPr="00F10964">
        <w:rPr>
          <w:rFonts w:ascii="Arial" w:eastAsia="Times New Roman" w:hAnsi="Arial" w:cs="Arial"/>
          <w:b/>
          <w:color w:val="000000"/>
          <w:sz w:val="24"/>
          <w:szCs w:val="24"/>
          <w:lang w:val="en-ZA"/>
        </w:rPr>
        <w:t xml:space="preserve">@ 11H00 </w:t>
      </w:r>
      <w:r w:rsidRPr="00F10964">
        <w:rPr>
          <w:rFonts w:ascii="Arial" w:eastAsia="Times New Roman" w:hAnsi="Arial" w:cs="Arial"/>
          <w:b/>
          <w:color w:val="000000"/>
          <w:sz w:val="24"/>
          <w:szCs w:val="24"/>
          <w:lang w:val="en-ZA"/>
        </w:rPr>
        <w:tab/>
      </w:r>
    </w:p>
    <w:p w:rsidR="00B50A39" w:rsidRPr="00F10964" w:rsidRDefault="00B50A39" w:rsidP="00FB1FB7">
      <w:pPr>
        <w:spacing w:after="120" w:line="240" w:lineRule="auto"/>
        <w:jc w:val="center"/>
        <w:rPr>
          <w:rFonts w:ascii="Arial" w:eastAsia="Times New Roman" w:hAnsi="Arial" w:cs="Arial"/>
          <w:b/>
          <w:color w:val="000000"/>
          <w:sz w:val="24"/>
          <w:szCs w:val="24"/>
          <w:lang w:val="en-ZA"/>
        </w:rPr>
      </w:pPr>
    </w:p>
    <w:p w:rsidR="00FB1FB7" w:rsidRPr="00F10964" w:rsidRDefault="00FB1FB7" w:rsidP="00FB1FB7">
      <w:pPr>
        <w:tabs>
          <w:tab w:val="left" w:pos="1920"/>
        </w:tabs>
        <w:spacing w:after="120" w:line="240" w:lineRule="auto"/>
        <w:rPr>
          <w:rFonts w:ascii="Arial" w:eastAsia="Times New Roman" w:hAnsi="Arial" w:cs="Arial"/>
          <w:b/>
          <w:bCs/>
          <w:color w:val="000000"/>
          <w:sz w:val="24"/>
          <w:szCs w:val="24"/>
          <w:lang w:val="en-ZA"/>
        </w:rPr>
      </w:pPr>
    </w:p>
    <w:p w:rsidR="00FB1FB7" w:rsidRPr="00F10964" w:rsidRDefault="00FB1FB7" w:rsidP="00FB1FB7">
      <w:pPr>
        <w:tabs>
          <w:tab w:val="left" w:pos="1920"/>
        </w:tabs>
        <w:spacing w:after="120" w:line="240" w:lineRule="auto"/>
        <w:rPr>
          <w:rFonts w:ascii="Arial" w:eastAsia="Times New Roman" w:hAnsi="Arial" w:cs="Arial"/>
          <w:b/>
          <w:bCs/>
          <w:color w:val="000000"/>
          <w:sz w:val="24"/>
          <w:szCs w:val="24"/>
          <w:lang w:val="en-ZA"/>
        </w:rPr>
      </w:pPr>
    </w:p>
    <w:p w:rsidR="00FB1FB7" w:rsidRPr="00F10964" w:rsidRDefault="00FB1FB7" w:rsidP="00FB1FB7">
      <w:pPr>
        <w:tabs>
          <w:tab w:val="left" w:pos="1920"/>
        </w:tabs>
        <w:spacing w:after="120" w:line="240" w:lineRule="auto"/>
        <w:rPr>
          <w:rFonts w:ascii="Arial" w:eastAsia="Times New Roman" w:hAnsi="Arial" w:cs="Arial"/>
          <w:color w:val="000000"/>
          <w:sz w:val="24"/>
          <w:szCs w:val="24"/>
          <w:lang w:val="en-ZA"/>
        </w:rPr>
      </w:pPr>
      <w:r w:rsidRPr="00F10964">
        <w:rPr>
          <w:rFonts w:ascii="Arial" w:eastAsia="Times New Roman" w:hAnsi="Arial" w:cs="Arial"/>
          <w:b/>
          <w:bCs/>
          <w:color w:val="000000"/>
          <w:sz w:val="24"/>
          <w:szCs w:val="24"/>
          <w:lang w:val="en-ZA"/>
        </w:rPr>
        <w:tab/>
      </w:r>
      <w:r w:rsidRPr="00F10964">
        <w:rPr>
          <w:rFonts w:ascii="Arial" w:eastAsia="Times New Roman" w:hAnsi="Arial" w:cs="Arial"/>
          <w:b/>
          <w:bCs/>
          <w:color w:val="000000"/>
          <w:sz w:val="24"/>
          <w:szCs w:val="24"/>
          <w:lang w:val="en-Z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941"/>
      </w:tblGrid>
      <w:tr w:rsidR="00C51875" w:rsidRPr="00F10964" w:rsidTr="00C51875">
        <w:trPr>
          <w:trHeight w:val="242"/>
          <w:jc w:val="center"/>
        </w:trPr>
        <w:tc>
          <w:tcPr>
            <w:tcW w:w="6516" w:type="dxa"/>
            <w:shd w:val="clear" w:color="auto" w:fill="DDD9C3"/>
          </w:tcPr>
          <w:p w:rsidR="00C51875" w:rsidRPr="00F10964" w:rsidRDefault="00C51875"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bCs/>
                <w:snapToGrid w:val="0"/>
                <w:sz w:val="24"/>
                <w:szCs w:val="24"/>
                <w:shd w:val="clear" w:color="auto" w:fill="DDD9C3"/>
                <w:lang w:val="en-GB" w:eastAsia="en-ZA"/>
              </w:rPr>
            </w:pPr>
            <w:r w:rsidRPr="00F10964">
              <w:rPr>
                <w:rFonts w:ascii="Arial" w:eastAsia="Times New Roman" w:hAnsi="Arial" w:cs="Arial"/>
                <w:b/>
                <w:bCs/>
                <w:snapToGrid w:val="0"/>
                <w:sz w:val="24"/>
                <w:szCs w:val="24"/>
                <w:shd w:val="clear" w:color="auto" w:fill="DDD9C3"/>
                <w:lang w:val="en-GB" w:eastAsia="en-ZA"/>
              </w:rPr>
              <w:t xml:space="preserve">BIDDER DETAILS </w:t>
            </w:r>
          </w:p>
        </w:tc>
        <w:tc>
          <w:tcPr>
            <w:tcW w:w="3941" w:type="dxa"/>
            <w:shd w:val="clear" w:color="auto" w:fill="DDD9C3"/>
            <w:vAlign w:val="bottom"/>
          </w:tcPr>
          <w:p w:rsidR="00C51875" w:rsidRPr="00F10964" w:rsidRDefault="00C51875"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bCs/>
                <w:snapToGrid w:val="0"/>
                <w:sz w:val="24"/>
                <w:szCs w:val="24"/>
                <w:shd w:val="clear" w:color="auto" w:fill="DDD9C3"/>
                <w:lang w:val="en-GB" w:eastAsia="en-ZA"/>
              </w:rPr>
            </w:pPr>
            <w:r w:rsidRPr="00F10964">
              <w:rPr>
                <w:rFonts w:ascii="Arial" w:eastAsia="Times New Roman" w:hAnsi="Arial" w:cs="Arial"/>
                <w:b/>
                <w:bCs/>
                <w:snapToGrid w:val="0"/>
                <w:sz w:val="24"/>
                <w:szCs w:val="24"/>
                <w:shd w:val="clear" w:color="auto" w:fill="DDD9C3"/>
                <w:lang w:val="en-GB" w:eastAsia="en-ZA"/>
              </w:rPr>
              <w:t>BIDDING PROCEDURE ENQUIRIES MAY BE DIRECTED TO:</w:t>
            </w:r>
          </w:p>
        </w:tc>
      </w:tr>
      <w:tr w:rsidR="00C51875" w:rsidRPr="00F10964" w:rsidTr="00C51875">
        <w:trPr>
          <w:trHeight w:val="242"/>
          <w:jc w:val="center"/>
        </w:trPr>
        <w:tc>
          <w:tcPr>
            <w:tcW w:w="6516" w:type="dxa"/>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BIDDER NAME:</w:t>
            </w:r>
          </w:p>
        </w:tc>
        <w:tc>
          <w:tcPr>
            <w:tcW w:w="3941" w:type="dxa"/>
            <w:shd w:val="clear" w:color="auto" w:fill="auto"/>
            <w:vAlign w:val="bottom"/>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MR. TIRO PLUSA</w:t>
            </w:r>
            <w:r w:rsidR="002A4F34" w:rsidRPr="00F10964">
              <w:rPr>
                <w:rFonts w:ascii="Arial" w:eastAsia="Times New Roman" w:hAnsi="Arial" w:cs="Arial"/>
                <w:snapToGrid w:val="0"/>
                <w:sz w:val="24"/>
                <w:szCs w:val="24"/>
                <w:lang w:val="en-GB" w:eastAsia="en-ZA"/>
              </w:rPr>
              <w:t xml:space="preserve"> / MS. VIOLET MASEMOLA</w:t>
            </w:r>
          </w:p>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C51875" w:rsidRPr="00F10964" w:rsidTr="00C51875">
        <w:trPr>
          <w:trHeight w:val="242"/>
          <w:jc w:val="center"/>
        </w:trPr>
        <w:tc>
          <w:tcPr>
            <w:tcW w:w="6516" w:type="dxa"/>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CONTACT</w:t>
            </w:r>
            <w:r w:rsidR="00E2453D" w:rsidRPr="00F10964">
              <w:rPr>
                <w:rFonts w:ascii="Arial" w:eastAsia="Times New Roman" w:hAnsi="Arial" w:cs="Arial"/>
                <w:snapToGrid w:val="0"/>
                <w:sz w:val="24"/>
                <w:szCs w:val="24"/>
                <w:lang w:val="en-GB" w:eastAsia="en-ZA"/>
              </w:rPr>
              <w:t xml:space="preserve"> NUMBER</w:t>
            </w:r>
            <w:r w:rsidRPr="00F10964">
              <w:rPr>
                <w:rFonts w:ascii="Arial" w:eastAsia="Times New Roman" w:hAnsi="Arial" w:cs="Arial"/>
                <w:snapToGrid w:val="0"/>
                <w:sz w:val="24"/>
                <w:szCs w:val="24"/>
                <w:lang w:val="en-GB" w:eastAsia="en-ZA"/>
              </w:rPr>
              <w:t>:</w:t>
            </w:r>
          </w:p>
        </w:tc>
        <w:tc>
          <w:tcPr>
            <w:tcW w:w="3941" w:type="dxa"/>
            <w:shd w:val="clear" w:color="auto" w:fill="auto"/>
            <w:vAlign w:val="bottom"/>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015 294 1039</w:t>
            </w:r>
            <w:r w:rsidR="002A4F34" w:rsidRPr="00F10964">
              <w:rPr>
                <w:rFonts w:ascii="Arial" w:eastAsia="Times New Roman" w:hAnsi="Arial" w:cs="Arial"/>
                <w:snapToGrid w:val="0"/>
                <w:sz w:val="24"/>
                <w:szCs w:val="24"/>
                <w:lang w:val="en-GB" w:eastAsia="en-ZA"/>
              </w:rPr>
              <w:t>/ 015 294 1210</w:t>
            </w:r>
          </w:p>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C51875" w:rsidRPr="00F10964" w:rsidTr="00C51875">
        <w:trPr>
          <w:trHeight w:val="242"/>
          <w:jc w:val="center"/>
        </w:trPr>
        <w:tc>
          <w:tcPr>
            <w:tcW w:w="6516" w:type="dxa"/>
          </w:tcPr>
          <w:p w:rsidR="00C51875" w:rsidRPr="00F10964" w:rsidRDefault="00C51875"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color w:val="0000FF"/>
                <w:sz w:val="24"/>
                <w:szCs w:val="24"/>
                <w:lang w:val="en-GB" w:eastAsia="en-ZA"/>
              </w:rPr>
            </w:pPr>
            <w:r w:rsidRPr="00F10964">
              <w:rPr>
                <w:rFonts w:ascii="Arial" w:eastAsia="Times New Roman" w:hAnsi="Arial" w:cs="Arial"/>
                <w:snapToGrid w:val="0"/>
                <w:sz w:val="24"/>
                <w:szCs w:val="24"/>
                <w:lang w:val="en-GB" w:eastAsia="en-ZA"/>
              </w:rPr>
              <w:t>EMAIL</w:t>
            </w:r>
            <w:r w:rsidR="00E2453D" w:rsidRPr="00F10964">
              <w:rPr>
                <w:rFonts w:ascii="Arial" w:eastAsia="Times New Roman" w:hAnsi="Arial" w:cs="Arial"/>
                <w:snapToGrid w:val="0"/>
                <w:sz w:val="24"/>
                <w:szCs w:val="24"/>
                <w:lang w:val="en-GB" w:eastAsia="en-ZA"/>
              </w:rPr>
              <w:t xml:space="preserve"> ADDRESS</w:t>
            </w:r>
            <w:r w:rsidRPr="00F10964">
              <w:rPr>
                <w:rFonts w:ascii="Arial" w:eastAsia="Times New Roman" w:hAnsi="Arial" w:cs="Arial"/>
                <w:snapToGrid w:val="0"/>
                <w:sz w:val="24"/>
                <w:szCs w:val="24"/>
                <w:lang w:val="en-GB" w:eastAsia="en-ZA"/>
              </w:rPr>
              <w:t>:</w:t>
            </w:r>
          </w:p>
        </w:tc>
        <w:tc>
          <w:tcPr>
            <w:tcW w:w="3941" w:type="dxa"/>
            <w:shd w:val="clear" w:color="auto" w:fill="auto"/>
            <w:vAlign w:val="bottom"/>
          </w:tcPr>
          <w:p w:rsidR="00C51875" w:rsidRPr="00F10964" w:rsidRDefault="00092BFB"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Style w:val="Hyperlink"/>
                <w:rFonts w:ascii="Arial" w:eastAsia="Times New Roman" w:hAnsi="Arial" w:cs="Arial"/>
                <w:snapToGrid w:val="0"/>
                <w:sz w:val="24"/>
                <w:szCs w:val="24"/>
                <w:lang w:val="en-GB" w:eastAsia="en-ZA"/>
              </w:rPr>
            </w:pPr>
            <w:hyperlink r:id="rId9" w:history="1">
              <w:r w:rsidR="00C51875" w:rsidRPr="00F10964">
                <w:rPr>
                  <w:rStyle w:val="Hyperlink"/>
                  <w:rFonts w:ascii="Arial" w:eastAsia="Times New Roman" w:hAnsi="Arial" w:cs="Arial"/>
                  <w:snapToGrid w:val="0"/>
                  <w:sz w:val="24"/>
                  <w:szCs w:val="24"/>
                  <w:lang w:val="en-GB" w:eastAsia="en-ZA"/>
                </w:rPr>
                <w:t>pilusat@cdm.org.za</w:t>
              </w:r>
            </w:hyperlink>
            <w:r w:rsidR="002A4F34" w:rsidRPr="00F10964">
              <w:rPr>
                <w:rStyle w:val="Hyperlink"/>
                <w:rFonts w:ascii="Arial" w:eastAsia="Times New Roman" w:hAnsi="Arial" w:cs="Arial"/>
                <w:snapToGrid w:val="0"/>
                <w:sz w:val="24"/>
                <w:szCs w:val="24"/>
                <w:lang w:val="en-GB" w:eastAsia="en-ZA"/>
              </w:rPr>
              <w:t xml:space="preserve"> / </w:t>
            </w:r>
          </w:p>
          <w:p w:rsidR="002A4F34" w:rsidRPr="00F10964" w:rsidRDefault="002A4F34"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color w:val="0000FF"/>
                <w:sz w:val="24"/>
                <w:szCs w:val="24"/>
                <w:u w:val="single"/>
                <w:lang w:val="en-GB" w:eastAsia="en-ZA"/>
              </w:rPr>
            </w:pPr>
            <w:r w:rsidRPr="00F10964">
              <w:rPr>
                <w:rStyle w:val="Hyperlink"/>
                <w:rFonts w:ascii="Arial" w:hAnsi="Arial" w:cs="Arial"/>
                <w:sz w:val="24"/>
                <w:szCs w:val="24"/>
              </w:rPr>
              <w:t>masemolav@cdm.org.za</w:t>
            </w:r>
          </w:p>
          <w:p w:rsidR="00C51875" w:rsidRPr="00F10964" w:rsidRDefault="00C51875" w:rsidP="00C5187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C51875" w:rsidRPr="00F10964" w:rsidTr="00C51875">
        <w:trPr>
          <w:trHeight w:val="242"/>
          <w:jc w:val="center"/>
        </w:trPr>
        <w:tc>
          <w:tcPr>
            <w:tcW w:w="6516" w:type="dxa"/>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color w:val="0000FF"/>
                <w:sz w:val="24"/>
                <w:szCs w:val="24"/>
                <w:u w:val="single"/>
                <w:lang w:val="en-GB" w:eastAsia="en-ZA"/>
              </w:rPr>
            </w:pPr>
          </w:p>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color w:val="0000FF"/>
                <w:sz w:val="24"/>
                <w:szCs w:val="24"/>
                <w:u w:val="single"/>
                <w:lang w:val="en-GB" w:eastAsia="en-ZA"/>
              </w:rPr>
            </w:pPr>
            <w:r w:rsidRPr="00F10964">
              <w:rPr>
                <w:rFonts w:ascii="Arial" w:eastAsia="Times New Roman" w:hAnsi="Arial" w:cs="Arial"/>
                <w:snapToGrid w:val="0"/>
                <w:color w:val="0000FF"/>
                <w:sz w:val="24"/>
                <w:szCs w:val="24"/>
                <w:u w:val="single"/>
                <w:lang w:val="en-GB" w:eastAsia="en-ZA"/>
              </w:rPr>
              <w:t>RECEIPT NUMBER:</w:t>
            </w:r>
          </w:p>
        </w:tc>
        <w:tc>
          <w:tcPr>
            <w:tcW w:w="3941" w:type="dxa"/>
            <w:shd w:val="clear" w:color="auto" w:fill="auto"/>
            <w:vAlign w:val="bottom"/>
          </w:tcPr>
          <w:p w:rsidR="00C51875" w:rsidRPr="00F10964" w:rsidRDefault="00C51875"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bl>
    <w:p w:rsidR="00FB1FB7" w:rsidRPr="00F10964" w:rsidRDefault="00FB1FB7" w:rsidP="00FB1FB7">
      <w:pPr>
        <w:tabs>
          <w:tab w:val="left" w:pos="1920"/>
        </w:tabs>
        <w:spacing w:after="120" w:line="240" w:lineRule="auto"/>
        <w:rPr>
          <w:rFonts w:ascii="Arial" w:eastAsia="Times New Roman" w:hAnsi="Arial" w:cs="Arial"/>
          <w:b/>
          <w:bCs/>
          <w:color w:val="000000"/>
          <w:sz w:val="24"/>
          <w:szCs w:val="24"/>
          <w:lang w:val="en-ZA"/>
        </w:rPr>
      </w:pPr>
    </w:p>
    <w:p w:rsidR="00FB1FB7" w:rsidRPr="00F10964" w:rsidRDefault="00FB1FB7" w:rsidP="00FB1FB7">
      <w:pPr>
        <w:tabs>
          <w:tab w:val="left" w:pos="1920"/>
        </w:tabs>
        <w:spacing w:after="120" w:line="240" w:lineRule="auto"/>
        <w:rPr>
          <w:rFonts w:ascii="Arial" w:eastAsia="Times New Roman" w:hAnsi="Arial" w:cs="Arial"/>
          <w:color w:val="000000"/>
          <w:sz w:val="24"/>
          <w:szCs w:val="24"/>
          <w:lang w:val="en-ZA"/>
        </w:rPr>
      </w:pPr>
      <w:r w:rsidRPr="00F10964">
        <w:rPr>
          <w:rFonts w:ascii="Arial" w:eastAsia="Times New Roman" w:hAnsi="Arial" w:cs="Arial"/>
          <w:color w:val="000000"/>
          <w:sz w:val="24"/>
          <w:szCs w:val="24"/>
          <w:lang w:val="en-ZA"/>
        </w:rPr>
        <w:tab/>
      </w:r>
    </w:p>
    <w:p w:rsidR="00C51875" w:rsidRPr="00F10964" w:rsidRDefault="00C51875" w:rsidP="00FB1FB7">
      <w:pPr>
        <w:spacing w:after="120" w:line="240" w:lineRule="auto"/>
        <w:rPr>
          <w:rFonts w:ascii="Arial" w:eastAsia="Times New Roman" w:hAnsi="Arial" w:cs="Arial"/>
          <w:b/>
          <w:bCs/>
          <w:color w:val="000000"/>
          <w:sz w:val="24"/>
          <w:szCs w:val="24"/>
          <w:lang w:val="en-ZA"/>
        </w:rPr>
      </w:pPr>
    </w:p>
    <w:p w:rsidR="00FB1FB7" w:rsidRPr="00F10964" w:rsidRDefault="00FB1FB7" w:rsidP="00FB1FB7">
      <w:pPr>
        <w:tabs>
          <w:tab w:val="left" w:pos="1920"/>
        </w:tabs>
        <w:spacing w:after="120" w:line="240" w:lineRule="auto"/>
        <w:rPr>
          <w:rFonts w:ascii="Arial" w:eastAsia="Times New Roman" w:hAnsi="Arial" w:cs="Arial"/>
          <w:color w:val="000000"/>
          <w:sz w:val="24"/>
          <w:szCs w:val="24"/>
          <w:lang w:val="en-ZA"/>
        </w:rPr>
      </w:pPr>
    </w:p>
    <w:p w:rsidR="00FB1FB7" w:rsidRPr="00F10964" w:rsidRDefault="00FB1FB7" w:rsidP="00FB1FB7">
      <w:pPr>
        <w:spacing w:after="120" w:line="240" w:lineRule="auto"/>
        <w:rPr>
          <w:rFonts w:ascii="Arial" w:eastAsia="Times New Roman" w:hAnsi="Arial" w:cs="Arial"/>
          <w:bCs/>
          <w:color w:val="000000"/>
          <w:sz w:val="24"/>
          <w:szCs w:val="24"/>
          <w:lang w:val="en-ZA"/>
        </w:rPr>
      </w:pPr>
      <w:r w:rsidRPr="00F10964">
        <w:rPr>
          <w:rFonts w:ascii="Arial" w:eastAsia="Times New Roman" w:hAnsi="Arial" w:cs="Arial"/>
          <w:b/>
          <w:bCs/>
          <w:color w:val="000000"/>
          <w:sz w:val="24"/>
          <w:szCs w:val="24"/>
          <w:lang w:val="en-ZA"/>
        </w:rPr>
        <w:t>TOTAL BID AMOUNT:</w:t>
      </w:r>
      <w:r w:rsidRPr="00F10964">
        <w:rPr>
          <w:rFonts w:ascii="Arial" w:eastAsia="Times New Roman" w:hAnsi="Arial" w:cs="Arial"/>
          <w:bCs/>
          <w:color w:val="000000"/>
          <w:sz w:val="24"/>
          <w:szCs w:val="24"/>
          <w:lang w:val="en-ZA"/>
        </w:rPr>
        <w:tab/>
        <w:t>________________________________________</w:t>
      </w:r>
    </w:p>
    <w:p w:rsidR="00FB1FB7" w:rsidRPr="00F10964" w:rsidRDefault="00FB1FB7" w:rsidP="00FB1FB7">
      <w:pPr>
        <w:spacing w:after="120" w:line="240" w:lineRule="auto"/>
        <w:rPr>
          <w:rFonts w:ascii="Arial" w:eastAsia="Times New Roman" w:hAnsi="Arial" w:cs="Arial"/>
          <w:b/>
          <w:bCs/>
          <w:color w:val="000000"/>
          <w:sz w:val="24"/>
          <w:szCs w:val="24"/>
          <w:lang w:val="en-ZA"/>
        </w:rPr>
      </w:pPr>
    </w:p>
    <w:p w:rsidR="00FB1FB7" w:rsidRPr="00F10964" w:rsidRDefault="00FB1FB7" w:rsidP="00FB1FB7">
      <w:pPr>
        <w:spacing w:after="120" w:line="240" w:lineRule="auto"/>
        <w:rPr>
          <w:rFonts w:ascii="Arial" w:eastAsia="Times New Roman" w:hAnsi="Arial" w:cs="Arial"/>
          <w:b/>
          <w:bCs/>
          <w:color w:val="000000"/>
          <w:sz w:val="24"/>
          <w:szCs w:val="24"/>
          <w:lang w:val="en-ZA"/>
        </w:rPr>
      </w:pPr>
    </w:p>
    <w:p w:rsidR="00C51875" w:rsidRPr="00F10964" w:rsidRDefault="00C51875" w:rsidP="00FB1FB7">
      <w:pPr>
        <w:spacing w:after="120" w:line="240" w:lineRule="auto"/>
        <w:rPr>
          <w:rFonts w:ascii="Arial" w:eastAsia="Times New Roman" w:hAnsi="Arial" w:cs="Arial"/>
          <w:b/>
          <w:bCs/>
          <w:color w:val="000000"/>
          <w:sz w:val="24"/>
          <w:szCs w:val="24"/>
          <w:lang w:val="en-ZA"/>
        </w:rPr>
      </w:pPr>
    </w:p>
    <w:p w:rsidR="00C51875" w:rsidRPr="00F10964" w:rsidRDefault="00C51875" w:rsidP="00FB1FB7">
      <w:pPr>
        <w:spacing w:after="120" w:line="240" w:lineRule="auto"/>
        <w:rPr>
          <w:rFonts w:ascii="Arial" w:eastAsia="Times New Roman" w:hAnsi="Arial" w:cs="Arial"/>
          <w:b/>
          <w:bCs/>
          <w:color w:val="000000"/>
          <w:sz w:val="24"/>
          <w:szCs w:val="24"/>
          <w:lang w:val="en-ZA"/>
        </w:rPr>
      </w:pPr>
    </w:p>
    <w:p w:rsidR="00C51875" w:rsidRPr="00F10964" w:rsidRDefault="00C51875" w:rsidP="00FB1FB7">
      <w:pPr>
        <w:spacing w:after="120" w:line="240" w:lineRule="auto"/>
        <w:rPr>
          <w:rFonts w:ascii="Arial" w:eastAsia="Times New Roman" w:hAnsi="Arial" w:cs="Arial"/>
          <w:b/>
          <w:bCs/>
          <w:color w:val="000000"/>
          <w:sz w:val="24"/>
          <w:szCs w:val="24"/>
          <w:lang w:val="en-ZA"/>
        </w:rPr>
      </w:pPr>
    </w:p>
    <w:p w:rsidR="00BE6635" w:rsidRPr="00F10964" w:rsidRDefault="00FB1FB7" w:rsidP="00BE6635">
      <w:pPr>
        <w:spacing w:after="0" w:line="240" w:lineRule="auto"/>
        <w:jc w:val="center"/>
        <w:rPr>
          <w:rFonts w:ascii="Arial" w:eastAsia="Times New Roman" w:hAnsi="Arial" w:cs="Arial"/>
          <w:b/>
          <w:bCs/>
          <w:sz w:val="24"/>
          <w:szCs w:val="24"/>
          <w:u w:val="single"/>
          <w:lang w:val="en-ZA" w:eastAsia="en-ZA"/>
        </w:rPr>
      </w:pPr>
      <w:r w:rsidRPr="00F10964">
        <w:rPr>
          <w:rFonts w:ascii="Arial" w:eastAsia="Times New Roman" w:hAnsi="Arial" w:cs="Arial"/>
          <w:b/>
          <w:bCs/>
          <w:noProof/>
          <w:sz w:val="24"/>
          <w:szCs w:val="24"/>
          <w:lang w:val="en-ZA" w:eastAsia="en-ZA"/>
        </w:rPr>
        <w:drawing>
          <wp:inline distT="0" distB="0" distL="0" distR="0" wp14:anchorId="51D50E23" wp14:editId="758C342C">
            <wp:extent cx="1609725" cy="1013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013460"/>
                    </a:xfrm>
                    <a:prstGeom prst="rect">
                      <a:avLst/>
                    </a:prstGeom>
                    <a:noFill/>
                  </pic:spPr>
                </pic:pic>
              </a:graphicData>
            </a:graphic>
          </wp:inline>
        </w:drawing>
      </w:r>
    </w:p>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Arial"/>
          <w:b/>
          <w:snapToGrid w:val="0"/>
          <w:sz w:val="24"/>
          <w:szCs w:val="24"/>
          <w:lang w:val="en-GB" w:eastAsia="en-ZA"/>
        </w:rPr>
      </w:pPr>
    </w:p>
    <w:p w:rsidR="00BE6635" w:rsidRPr="00F10964" w:rsidRDefault="00BE6635" w:rsidP="00BE6635">
      <w:pPr>
        <w:widowControl w:val="0"/>
        <w:tabs>
          <w:tab w:val="left" w:pos="1134"/>
          <w:tab w:val="left" w:pos="8222"/>
        </w:tabs>
        <w:spacing w:after="0" w:line="215" w:lineRule="auto"/>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PART: A:</w:t>
      </w:r>
      <w:r w:rsidRPr="00F10964">
        <w:rPr>
          <w:rFonts w:ascii="Arial" w:eastAsia="Times New Roman" w:hAnsi="Arial" w:cs="Arial"/>
          <w:b/>
          <w:snapToGrid w:val="0"/>
          <w:sz w:val="24"/>
          <w:szCs w:val="24"/>
          <w:lang w:val="en-GB" w:eastAsia="en-ZA"/>
        </w:rPr>
        <w:tab/>
        <w:t>INVITATION TO BID:</w:t>
      </w:r>
      <w:r w:rsidRPr="00F10964">
        <w:rPr>
          <w:rFonts w:ascii="Arial" w:eastAsia="Times New Roman" w:hAnsi="Arial" w:cs="Arial"/>
          <w:b/>
          <w:snapToGrid w:val="0"/>
          <w:sz w:val="24"/>
          <w:szCs w:val="24"/>
          <w:lang w:val="en-GB" w:eastAsia="en-ZA"/>
        </w:rPr>
        <w:tab/>
        <w:t>MBD1</w:t>
      </w:r>
    </w:p>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Arial"/>
          <w:b/>
          <w:snapToGrid w:val="0"/>
          <w:sz w:val="24"/>
          <w:szCs w:val="24"/>
          <w:lang w:val="en-GB" w:eastAsia="en-ZA"/>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69"/>
        <w:gridCol w:w="762"/>
        <w:gridCol w:w="716"/>
        <w:gridCol w:w="1221"/>
        <w:gridCol w:w="397"/>
        <w:gridCol w:w="115"/>
        <w:gridCol w:w="47"/>
        <w:gridCol w:w="492"/>
        <w:gridCol w:w="37"/>
        <w:gridCol w:w="661"/>
        <w:gridCol w:w="351"/>
        <w:gridCol w:w="212"/>
        <w:gridCol w:w="379"/>
        <w:gridCol w:w="1206"/>
        <w:gridCol w:w="1909"/>
      </w:tblGrid>
      <w:tr w:rsidR="00BE6635" w:rsidRPr="00F10964" w:rsidTr="00BE6635">
        <w:trPr>
          <w:trHeight w:val="228"/>
          <w:jc w:val="center"/>
        </w:trPr>
        <w:tc>
          <w:tcPr>
            <w:tcW w:w="10951" w:type="dxa"/>
            <w:gridSpan w:val="16"/>
            <w:shd w:val="clear" w:color="auto" w:fill="DDD9C3"/>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ZA" w:eastAsia="en-ZA"/>
              </w:rPr>
              <w:t>YOU ARE HEREBY INVITED TO BID FOR REQUIREMENTS OF THE (</w:t>
            </w:r>
            <w:r w:rsidR="00B50A39" w:rsidRPr="00F10964">
              <w:rPr>
                <w:rFonts w:ascii="Arial" w:eastAsia="Times New Roman" w:hAnsi="Arial" w:cs="Arial"/>
                <w:b/>
                <w:i/>
                <w:snapToGrid w:val="0"/>
                <w:sz w:val="24"/>
                <w:szCs w:val="24"/>
                <w:lang w:val="en-ZA" w:eastAsia="en-ZA"/>
              </w:rPr>
              <w:t>CAPRICORN DISTRICT MUNICIPALITY</w:t>
            </w:r>
            <w:r w:rsidRPr="00F10964">
              <w:rPr>
                <w:rFonts w:ascii="Arial" w:eastAsia="Times New Roman" w:hAnsi="Arial" w:cs="Arial"/>
                <w:b/>
                <w:snapToGrid w:val="0"/>
                <w:sz w:val="24"/>
                <w:szCs w:val="24"/>
                <w:lang w:val="en-ZA" w:eastAsia="en-ZA"/>
              </w:rPr>
              <w:t>)</w:t>
            </w:r>
          </w:p>
        </w:tc>
      </w:tr>
      <w:tr w:rsidR="00F10964" w:rsidRPr="00F10964" w:rsidTr="00FB1FB7">
        <w:trPr>
          <w:trHeight w:val="228"/>
          <w:jc w:val="center"/>
        </w:trPr>
        <w:tc>
          <w:tcPr>
            <w:tcW w:w="1720" w:type="dxa"/>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BID NUMBER:</w:t>
            </w:r>
          </w:p>
        </w:tc>
        <w:tc>
          <w:tcPr>
            <w:tcW w:w="1709" w:type="dxa"/>
            <w:gridSpan w:val="2"/>
            <w:shd w:val="clear" w:color="auto" w:fill="auto"/>
            <w:vAlign w:val="bottom"/>
          </w:tcPr>
          <w:p w:rsidR="00BE6635" w:rsidRPr="00F10964" w:rsidRDefault="004430F3" w:rsidP="00147EA8">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b/>
                <w:snapToGrid w:val="0"/>
                <w:sz w:val="24"/>
                <w:szCs w:val="24"/>
                <w:lang w:val="en-GB" w:eastAsia="en-ZA"/>
              </w:rPr>
            </w:pPr>
            <w:r>
              <w:rPr>
                <w:rFonts w:ascii="Arial" w:eastAsia="Times New Roman" w:hAnsi="Arial" w:cs="Arial"/>
                <w:b/>
                <w:snapToGrid w:val="0"/>
                <w:color w:val="FF0000"/>
                <w:sz w:val="24"/>
                <w:szCs w:val="24"/>
                <w:lang w:val="en-GB" w:eastAsia="en-ZA"/>
              </w:rPr>
              <w:t>CO</w:t>
            </w:r>
            <w:r w:rsidR="00043C13">
              <w:rPr>
                <w:rFonts w:ascii="Arial" w:eastAsia="Times New Roman" w:hAnsi="Arial" w:cs="Arial"/>
                <w:b/>
                <w:snapToGrid w:val="0"/>
                <w:color w:val="FF0000"/>
                <w:sz w:val="24"/>
                <w:szCs w:val="24"/>
                <w:lang w:val="en-GB" w:eastAsia="en-ZA"/>
              </w:rPr>
              <w:t>R</w:t>
            </w:r>
            <w:r w:rsidR="00104ED4" w:rsidRPr="00104ED4">
              <w:rPr>
                <w:rFonts w:ascii="Arial" w:eastAsia="Times New Roman" w:hAnsi="Arial" w:cs="Arial"/>
                <w:b/>
                <w:snapToGrid w:val="0"/>
                <w:color w:val="FF0000"/>
                <w:sz w:val="24"/>
                <w:szCs w:val="24"/>
                <w:lang w:val="en-GB" w:eastAsia="en-ZA"/>
              </w:rPr>
              <w:t>-</w:t>
            </w:r>
            <w:r w:rsidR="00043C13">
              <w:rPr>
                <w:rFonts w:ascii="Arial" w:eastAsia="Times New Roman" w:hAnsi="Arial" w:cs="Arial"/>
                <w:b/>
                <w:snapToGrid w:val="0"/>
                <w:color w:val="FF0000"/>
                <w:sz w:val="24"/>
                <w:szCs w:val="24"/>
                <w:lang w:val="en-GB" w:eastAsia="en-ZA"/>
              </w:rPr>
              <w:t>HR</w:t>
            </w:r>
            <w:r>
              <w:rPr>
                <w:rFonts w:ascii="Arial" w:eastAsia="Times New Roman" w:hAnsi="Arial" w:cs="Arial"/>
                <w:b/>
                <w:snapToGrid w:val="0"/>
                <w:color w:val="FF0000"/>
                <w:sz w:val="24"/>
                <w:szCs w:val="24"/>
                <w:lang w:val="en-GB" w:eastAsia="en-ZA"/>
              </w:rPr>
              <w:t>3</w:t>
            </w:r>
            <w:r w:rsidR="00043C13">
              <w:rPr>
                <w:rFonts w:ascii="Arial" w:eastAsia="Times New Roman" w:hAnsi="Arial" w:cs="Arial"/>
                <w:b/>
                <w:snapToGrid w:val="0"/>
                <w:color w:val="FF0000"/>
                <w:sz w:val="24"/>
                <w:szCs w:val="24"/>
                <w:lang w:val="en-GB" w:eastAsia="en-ZA"/>
              </w:rPr>
              <w:t>9</w:t>
            </w:r>
            <w:r w:rsidR="00104ED4" w:rsidRPr="00104ED4">
              <w:rPr>
                <w:rFonts w:ascii="Arial" w:eastAsia="Times New Roman" w:hAnsi="Arial" w:cs="Arial"/>
                <w:b/>
                <w:snapToGrid w:val="0"/>
                <w:color w:val="FF0000"/>
                <w:sz w:val="24"/>
                <w:szCs w:val="24"/>
                <w:lang w:val="en-GB" w:eastAsia="en-ZA"/>
              </w:rPr>
              <w:t>/2022/2023</w:t>
            </w:r>
          </w:p>
        </w:tc>
        <w:tc>
          <w:tcPr>
            <w:tcW w:w="1953"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CLOSING DATE:</w:t>
            </w:r>
          </w:p>
        </w:tc>
        <w:tc>
          <w:tcPr>
            <w:tcW w:w="1743" w:type="dxa"/>
            <w:gridSpan w:val="6"/>
            <w:shd w:val="clear" w:color="auto" w:fill="auto"/>
            <w:vAlign w:val="bottom"/>
          </w:tcPr>
          <w:p w:rsidR="00BE6635" w:rsidRPr="00F10964" w:rsidRDefault="00043C13" w:rsidP="000E2EFC">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b/>
                <w:snapToGrid w:val="0"/>
                <w:sz w:val="24"/>
                <w:szCs w:val="24"/>
                <w:lang w:val="en-GB" w:eastAsia="en-ZA"/>
              </w:rPr>
            </w:pPr>
            <w:r>
              <w:rPr>
                <w:rFonts w:ascii="Arial" w:eastAsia="Times New Roman" w:hAnsi="Arial" w:cs="Arial"/>
                <w:b/>
                <w:snapToGrid w:val="0"/>
                <w:color w:val="FF0000"/>
                <w:sz w:val="24"/>
                <w:szCs w:val="24"/>
                <w:lang w:val="en-GB" w:eastAsia="en-ZA"/>
              </w:rPr>
              <w:t>03</w:t>
            </w:r>
            <w:r w:rsidR="000E2EFC" w:rsidRPr="00F10964">
              <w:rPr>
                <w:rFonts w:ascii="Arial" w:eastAsia="Times New Roman" w:hAnsi="Arial" w:cs="Arial"/>
                <w:b/>
                <w:snapToGrid w:val="0"/>
                <w:color w:val="FF0000"/>
                <w:sz w:val="24"/>
                <w:szCs w:val="24"/>
                <w:lang w:val="en-GB" w:eastAsia="en-ZA"/>
              </w:rPr>
              <w:t xml:space="preserve"> </w:t>
            </w:r>
            <w:r>
              <w:rPr>
                <w:rFonts w:ascii="Arial" w:eastAsia="Times New Roman" w:hAnsi="Arial" w:cs="Arial"/>
                <w:b/>
                <w:snapToGrid w:val="0"/>
                <w:color w:val="FF0000"/>
                <w:sz w:val="24"/>
                <w:szCs w:val="24"/>
                <w:lang w:val="en-GB" w:eastAsia="en-ZA"/>
              </w:rPr>
              <w:t>November</w:t>
            </w:r>
            <w:r w:rsidR="002A4F34" w:rsidRPr="00F10964">
              <w:rPr>
                <w:rFonts w:ascii="Arial" w:eastAsia="Times New Roman" w:hAnsi="Arial" w:cs="Arial"/>
                <w:b/>
                <w:snapToGrid w:val="0"/>
                <w:color w:val="FF0000"/>
                <w:sz w:val="24"/>
                <w:szCs w:val="24"/>
                <w:lang w:val="en-GB" w:eastAsia="en-ZA"/>
              </w:rPr>
              <w:t xml:space="preserve"> 2022 @ 11H00</w:t>
            </w:r>
          </w:p>
        </w:tc>
        <w:tc>
          <w:tcPr>
            <w:tcW w:w="2044"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CLOSING TIME:</w:t>
            </w:r>
          </w:p>
        </w:tc>
        <w:tc>
          <w:tcPr>
            <w:tcW w:w="1782" w:type="dxa"/>
            <w:shd w:val="clear" w:color="auto" w:fill="auto"/>
            <w:vAlign w:val="bottom"/>
          </w:tcPr>
          <w:p w:rsidR="00BE6635" w:rsidRPr="00F10964" w:rsidRDefault="00BE6635" w:rsidP="00FB1FB7">
            <w:pPr>
              <w:widowControl w:val="0"/>
              <w:tabs>
                <w:tab w:val="left" w:pos="720"/>
                <w:tab w:val="left" w:pos="1134"/>
                <w:tab w:val="left" w:pos="1944"/>
                <w:tab w:val="left" w:pos="3384"/>
                <w:tab w:val="left" w:pos="3744"/>
                <w:tab w:val="left" w:pos="4644"/>
                <w:tab w:val="left" w:pos="5760"/>
                <w:tab w:val="left" w:pos="7920"/>
              </w:tabs>
              <w:spacing w:after="0" w:line="240" w:lineRule="auto"/>
              <w:jc w:val="center"/>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1</w:t>
            </w:r>
            <w:r w:rsidR="00FB1FB7" w:rsidRPr="00F10964">
              <w:rPr>
                <w:rFonts w:ascii="Arial" w:eastAsia="Times New Roman" w:hAnsi="Arial" w:cs="Arial"/>
                <w:b/>
                <w:snapToGrid w:val="0"/>
                <w:sz w:val="24"/>
                <w:szCs w:val="24"/>
                <w:lang w:val="en-GB" w:eastAsia="en-ZA"/>
              </w:rPr>
              <w:t>1</w:t>
            </w:r>
            <w:r w:rsidRPr="00F10964">
              <w:rPr>
                <w:rFonts w:ascii="Arial" w:eastAsia="Times New Roman" w:hAnsi="Arial" w:cs="Arial"/>
                <w:b/>
                <w:snapToGrid w:val="0"/>
                <w:sz w:val="24"/>
                <w:szCs w:val="24"/>
                <w:lang w:val="en-GB" w:eastAsia="en-ZA"/>
              </w:rPr>
              <w:t>:00</w:t>
            </w:r>
          </w:p>
        </w:tc>
      </w:tr>
      <w:tr w:rsidR="00BE6635" w:rsidRPr="00F10964" w:rsidTr="00BE6635">
        <w:trPr>
          <w:trHeight w:val="228"/>
          <w:jc w:val="center"/>
        </w:trPr>
        <w:tc>
          <w:tcPr>
            <w:tcW w:w="1720" w:type="dxa"/>
            <w:tcBorders>
              <w:bottom w:val="single" w:sz="4" w:space="0" w:color="auto"/>
            </w:tcBorders>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BID</w:t>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DESCRIPTION</w:t>
            </w:r>
          </w:p>
        </w:tc>
        <w:tc>
          <w:tcPr>
            <w:tcW w:w="9231" w:type="dxa"/>
            <w:gridSpan w:val="15"/>
            <w:tcBorders>
              <w:bottom w:val="single" w:sz="4" w:space="0" w:color="auto"/>
            </w:tcBorders>
            <w:shd w:val="clear" w:color="auto" w:fill="auto"/>
            <w:vAlign w:val="bottom"/>
          </w:tcPr>
          <w:p w:rsidR="00BE6635" w:rsidRPr="00043C13" w:rsidRDefault="00043C13"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043C13">
              <w:rPr>
                <w:rFonts w:ascii="Arial" w:hAnsi="Arial" w:cs="Arial"/>
                <w:b/>
                <w:noProof/>
                <w:lang w:val="en-ZA" w:eastAsia="en-ZA"/>
              </w:rPr>
              <w:t>TRAINING FOR MUNICIPAL GOVERNANCE AND SKILLS DEVELOPMENT PROGRAMMES</w:t>
            </w:r>
          </w:p>
        </w:tc>
      </w:tr>
      <w:tr w:rsidR="00A62CD6" w:rsidRPr="00F10964" w:rsidTr="00BE6635">
        <w:trPr>
          <w:trHeight w:val="228"/>
          <w:jc w:val="center"/>
        </w:trPr>
        <w:tc>
          <w:tcPr>
            <w:tcW w:w="1720" w:type="dxa"/>
            <w:tcBorders>
              <w:bottom w:val="single" w:sz="4" w:space="0" w:color="auto"/>
            </w:tcBorders>
            <w:shd w:val="clear" w:color="auto" w:fill="auto"/>
            <w:vAlign w:val="bottom"/>
          </w:tcPr>
          <w:p w:rsidR="00A62CD6" w:rsidRPr="00F10964" w:rsidRDefault="00A62CD6" w:rsidP="00A62CD6">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b/>
                <w:snapToGrid w:val="0"/>
                <w:sz w:val="24"/>
                <w:szCs w:val="24"/>
                <w:lang w:val="en-GB" w:eastAsia="en-ZA"/>
              </w:rPr>
              <w:t>TOTAL BID PRICE</w:t>
            </w:r>
          </w:p>
        </w:tc>
        <w:tc>
          <w:tcPr>
            <w:tcW w:w="9231" w:type="dxa"/>
            <w:gridSpan w:val="15"/>
            <w:tcBorders>
              <w:bottom w:val="single" w:sz="4" w:space="0" w:color="auto"/>
            </w:tcBorders>
            <w:shd w:val="clear" w:color="auto" w:fill="auto"/>
            <w:vAlign w:val="bottom"/>
          </w:tcPr>
          <w:p w:rsidR="00A62CD6" w:rsidRPr="00F10964" w:rsidRDefault="00A62CD6" w:rsidP="00BE6635">
            <w:pPr>
              <w:suppressAutoHyphens/>
              <w:autoSpaceDN w:val="0"/>
              <w:spacing w:after="0" w:line="240" w:lineRule="auto"/>
              <w:textAlignment w:val="baseline"/>
              <w:rPr>
                <w:rFonts w:ascii="Arial" w:eastAsia="Times New Roman" w:hAnsi="Arial" w:cs="Arial"/>
                <w:b/>
                <w:bCs/>
                <w:sz w:val="24"/>
                <w:szCs w:val="24"/>
              </w:rPr>
            </w:pPr>
          </w:p>
        </w:tc>
      </w:tr>
      <w:tr w:rsidR="00BE6635" w:rsidRPr="00F10964" w:rsidTr="00BE6635">
        <w:trPr>
          <w:trHeight w:val="228"/>
          <w:jc w:val="center"/>
        </w:trPr>
        <w:tc>
          <w:tcPr>
            <w:tcW w:w="10951" w:type="dxa"/>
            <w:gridSpan w:val="16"/>
            <w:tcBorders>
              <w:bottom w:val="single" w:sz="4" w:space="0" w:color="auto"/>
            </w:tcBorders>
            <w:shd w:val="clear" w:color="auto" w:fill="DDD9C3"/>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b/>
                <w:snapToGrid w:val="0"/>
                <w:sz w:val="24"/>
                <w:szCs w:val="24"/>
                <w:lang w:val="en-GB" w:eastAsia="en-ZA"/>
              </w:rPr>
              <w:t xml:space="preserve">THE SUCCESSFUL BIDDER WILL BE REQUIRED TO FILL IN AND SIGN A WRITTEN CONTRACT FORM (MBD7) or SERVICE LEVEL AGREEMENT OF </w:t>
            </w:r>
            <w:r w:rsidR="00B50A39" w:rsidRPr="00F10964">
              <w:rPr>
                <w:rFonts w:ascii="Arial" w:eastAsia="Times New Roman" w:hAnsi="Arial" w:cs="Arial"/>
                <w:b/>
                <w:snapToGrid w:val="0"/>
                <w:sz w:val="24"/>
                <w:szCs w:val="24"/>
                <w:lang w:val="en-GB" w:eastAsia="en-ZA"/>
              </w:rPr>
              <w:t>CAPRICORN DISTRICT MUNICIPALITY</w:t>
            </w:r>
            <w:r w:rsidRPr="00F10964">
              <w:rPr>
                <w:rFonts w:ascii="Arial" w:eastAsia="Times New Roman" w:hAnsi="Arial" w:cs="Arial"/>
                <w:b/>
                <w:snapToGrid w:val="0"/>
                <w:sz w:val="24"/>
                <w:szCs w:val="24"/>
                <w:lang w:val="en-GB" w:eastAsia="en-ZA"/>
              </w:rPr>
              <w:t>.</w:t>
            </w:r>
          </w:p>
        </w:tc>
      </w:tr>
      <w:tr w:rsidR="00BE6635" w:rsidRPr="00F10964" w:rsidTr="00BE6635">
        <w:trPr>
          <w:trHeight w:val="228"/>
          <w:jc w:val="center"/>
        </w:trPr>
        <w:tc>
          <w:tcPr>
            <w:tcW w:w="10951" w:type="dxa"/>
            <w:gridSpan w:val="16"/>
            <w:tcBorders>
              <w:top w:val="single" w:sz="4" w:space="0" w:color="auto"/>
              <w:left w:val="nil"/>
              <w:bottom w:val="single" w:sz="4" w:space="0" w:color="auto"/>
              <w:right w:val="nil"/>
            </w:tcBorders>
            <w:shd w:val="clear" w:color="auto" w:fill="auto"/>
            <w:vAlign w:val="bottom"/>
          </w:tcPr>
          <w:p w:rsidR="00BE6635" w:rsidRPr="00F10964" w:rsidRDefault="00BE6635" w:rsidP="000E2EF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 xml:space="preserve">BID RESPONSE DOCUMENTS MAY BE DEPOSITED IN THE BID BOX SITUATED AT </w:t>
            </w:r>
            <w:r w:rsidRPr="00F10964">
              <w:rPr>
                <w:rFonts w:ascii="Arial" w:eastAsia="Times New Roman" w:hAnsi="Arial" w:cs="Arial"/>
                <w:i/>
                <w:snapToGrid w:val="0"/>
                <w:sz w:val="24"/>
                <w:szCs w:val="24"/>
                <w:lang w:val="en-GB" w:eastAsia="en-ZA"/>
              </w:rPr>
              <w:t>(</w:t>
            </w:r>
            <w:r w:rsidR="00D2328E" w:rsidRPr="00F10964">
              <w:rPr>
                <w:rFonts w:ascii="Arial" w:eastAsia="Times New Roman" w:hAnsi="Arial" w:cs="Arial"/>
                <w:sz w:val="24"/>
                <w:szCs w:val="24"/>
                <w:lang w:val="en-ZA" w:eastAsia="en-ZA"/>
              </w:rPr>
              <w:t xml:space="preserve">Capricorn District </w:t>
            </w:r>
            <w:r w:rsidRPr="00F10964">
              <w:rPr>
                <w:rFonts w:ascii="Arial" w:eastAsia="Times New Roman" w:hAnsi="Arial" w:cs="Arial"/>
                <w:sz w:val="24"/>
                <w:szCs w:val="24"/>
                <w:lang w:val="en-ZA" w:eastAsia="en-ZA"/>
              </w:rPr>
              <w:t xml:space="preserve">Municipality, </w:t>
            </w:r>
            <w:r w:rsidR="00D2328E" w:rsidRPr="00F10964">
              <w:rPr>
                <w:rFonts w:ascii="Arial" w:eastAsia="Times New Roman" w:hAnsi="Arial" w:cs="Arial"/>
                <w:sz w:val="24"/>
                <w:szCs w:val="24"/>
                <w:lang w:val="en-ZA" w:eastAsia="en-ZA"/>
              </w:rPr>
              <w:t xml:space="preserve">41 </w:t>
            </w:r>
            <w:proofErr w:type="spellStart"/>
            <w:r w:rsidR="00D2328E" w:rsidRPr="00F10964">
              <w:rPr>
                <w:rFonts w:ascii="Arial" w:eastAsia="Times New Roman" w:hAnsi="Arial" w:cs="Arial"/>
                <w:sz w:val="24"/>
                <w:szCs w:val="24"/>
                <w:lang w:val="en-ZA" w:eastAsia="en-ZA"/>
              </w:rPr>
              <w:t>Biccard</w:t>
            </w:r>
            <w:proofErr w:type="spellEnd"/>
            <w:r w:rsidR="00D2328E" w:rsidRPr="00F10964">
              <w:rPr>
                <w:rFonts w:ascii="Arial" w:eastAsia="Times New Roman" w:hAnsi="Arial" w:cs="Arial"/>
                <w:sz w:val="24"/>
                <w:szCs w:val="24"/>
                <w:lang w:val="en-ZA" w:eastAsia="en-ZA"/>
              </w:rPr>
              <w:t xml:space="preserve"> Street, Polokwane</w:t>
            </w:r>
            <w:r w:rsidR="000B14D3" w:rsidRPr="00F10964">
              <w:rPr>
                <w:rFonts w:ascii="Arial" w:eastAsia="Times New Roman" w:hAnsi="Arial" w:cs="Arial"/>
                <w:sz w:val="24"/>
                <w:szCs w:val="24"/>
                <w:lang w:val="en-ZA" w:eastAsia="en-ZA"/>
              </w:rPr>
              <w:t>) not later than 1</w:t>
            </w:r>
            <w:r w:rsidR="00D2328E" w:rsidRPr="00F10964">
              <w:rPr>
                <w:rFonts w:ascii="Arial" w:eastAsia="Times New Roman" w:hAnsi="Arial" w:cs="Arial"/>
                <w:sz w:val="24"/>
                <w:szCs w:val="24"/>
                <w:lang w:val="en-ZA" w:eastAsia="en-ZA"/>
              </w:rPr>
              <w:t>1</w:t>
            </w:r>
            <w:r w:rsidR="000B14D3" w:rsidRPr="00F10964">
              <w:rPr>
                <w:rFonts w:ascii="Arial" w:eastAsia="Times New Roman" w:hAnsi="Arial" w:cs="Arial"/>
                <w:sz w:val="24"/>
                <w:szCs w:val="24"/>
                <w:lang w:val="en-ZA" w:eastAsia="en-ZA"/>
              </w:rPr>
              <w:t>:00 on</w:t>
            </w:r>
            <w:r w:rsidR="000E2EFC" w:rsidRPr="00F10964">
              <w:rPr>
                <w:rFonts w:ascii="Arial" w:eastAsia="Times New Roman" w:hAnsi="Arial" w:cs="Arial"/>
                <w:sz w:val="24"/>
                <w:szCs w:val="24"/>
                <w:lang w:val="en-ZA" w:eastAsia="en-ZA"/>
              </w:rPr>
              <w:t xml:space="preserve"> </w:t>
            </w:r>
            <w:r w:rsidR="00043C13" w:rsidRPr="00043C13">
              <w:rPr>
                <w:rFonts w:ascii="Arial" w:eastAsia="Times New Roman" w:hAnsi="Arial" w:cs="Arial"/>
                <w:b/>
                <w:bCs/>
                <w:sz w:val="24"/>
                <w:szCs w:val="24"/>
                <w:lang w:val="en-ZA" w:eastAsia="en-ZA"/>
              </w:rPr>
              <w:t>03</w:t>
            </w:r>
            <w:r w:rsidR="000E2EFC" w:rsidRPr="00F10964">
              <w:rPr>
                <w:rFonts w:ascii="Arial" w:eastAsia="Times New Roman" w:hAnsi="Arial" w:cs="Arial"/>
                <w:b/>
                <w:sz w:val="24"/>
                <w:szCs w:val="24"/>
                <w:lang w:val="en-ZA" w:eastAsia="en-ZA"/>
              </w:rPr>
              <w:t xml:space="preserve"> </w:t>
            </w:r>
            <w:r w:rsidR="00043C13">
              <w:rPr>
                <w:rFonts w:ascii="Arial" w:eastAsia="Times New Roman" w:hAnsi="Arial" w:cs="Arial"/>
                <w:b/>
                <w:sz w:val="24"/>
                <w:szCs w:val="24"/>
                <w:lang w:val="en-ZA" w:eastAsia="en-ZA"/>
              </w:rPr>
              <w:t>November</w:t>
            </w:r>
            <w:r w:rsidR="002A4F34" w:rsidRPr="00F10964">
              <w:rPr>
                <w:rFonts w:ascii="Arial" w:eastAsia="Times New Roman" w:hAnsi="Arial" w:cs="Arial"/>
                <w:b/>
                <w:sz w:val="24"/>
                <w:szCs w:val="24"/>
                <w:lang w:val="en-ZA" w:eastAsia="en-ZA"/>
              </w:rPr>
              <w:t xml:space="preserve"> 2022  </w:t>
            </w:r>
          </w:p>
        </w:tc>
      </w:tr>
      <w:tr w:rsidR="00BE6635" w:rsidRPr="00F10964" w:rsidTr="00BE6635">
        <w:trPr>
          <w:trHeight w:val="422"/>
          <w:jc w:val="center"/>
        </w:trPr>
        <w:tc>
          <w:tcPr>
            <w:tcW w:w="10951" w:type="dxa"/>
            <w:gridSpan w:val="16"/>
            <w:tcBorders>
              <w:top w:val="single" w:sz="4" w:space="0" w:color="auto"/>
            </w:tcBorders>
            <w:shd w:val="clear" w:color="auto" w:fill="auto"/>
            <w:vAlign w:val="bottom"/>
          </w:tcPr>
          <w:p w:rsidR="00BE6635" w:rsidRPr="00F10964" w:rsidRDefault="00BE6635" w:rsidP="000E2EFC">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z w:val="24"/>
                <w:szCs w:val="24"/>
                <w:lang w:val="en-ZA" w:eastAsia="en-ZA"/>
              </w:rPr>
            </w:pPr>
            <w:r w:rsidRPr="00F10964">
              <w:rPr>
                <w:rFonts w:ascii="Arial" w:eastAsia="Times New Roman" w:hAnsi="Arial" w:cs="Arial"/>
                <w:sz w:val="24"/>
                <w:szCs w:val="24"/>
                <w:lang w:val="en-ZA" w:eastAsia="en-ZA"/>
              </w:rPr>
              <w:t xml:space="preserve">An official and compulsory </w:t>
            </w:r>
            <w:r w:rsidR="00776D64" w:rsidRPr="00F10964">
              <w:rPr>
                <w:rFonts w:ascii="Arial" w:eastAsia="Times New Roman" w:hAnsi="Arial" w:cs="Arial"/>
                <w:sz w:val="24"/>
                <w:szCs w:val="24"/>
                <w:lang w:val="en-ZA" w:eastAsia="en-ZA"/>
              </w:rPr>
              <w:t xml:space="preserve">site inspection will be held on </w:t>
            </w:r>
            <w:r w:rsidR="004430F3">
              <w:rPr>
                <w:rFonts w:ascii="Arial" w:eastAsia="Times New Roman" w:hAnsi="Arial" w:cs="Arial"/>
                <w:b/>
                <w:sz w:val="24"/>
                <w:szCs w:val="24"/>
                <w:lang w:val="en-ZA" w:eastAsia="en-ZA"/>
              </w:rPr>
              <w:t>1</w:t>
            </w:r>
            <w:r w:rsidR="00043C13">
              <w:rPr>
                <w:rFonts w:ascii="Arial" w:eastAsia="Times New Roman" w:hAnsi="Arial" w:cs="Arial"/>
                <w:b/>
                <w:sz w:val="24"/>
                <w:szCs w:val="24"/>
                <w:lang w:val="en-ZA" w:eastAsia="en-ZA"/>
              </w:rPr>
              <w:t>1</w:t>
            </w:r>
            <w:r w:rsidR="004430F3">
              <w:rPr>
                <w:rFonts w:ascii="Arial" w:eastAsia="Times New Roman" w:hAnsi="Arial" w:cs="Arial"/>
                <w:b/>
                <w:sz w:val="24"/>
                <w:szCs w:val="24"/>
                <w:lang w:val="en-ZA" w:eastAsia="en-ZA"/>
              </w:rPr>
              <w:t xml:space="preserve"> OCTOBER</w:t>
            </w:r>
            <w:r w:rsidR="00747881" w:rsidRPr="00F10964">
              <w:rPr>
                <w:rFonts w:ascii="Arial" w:eastAsia="Times New Roman" w:hAnsi="Arial" w:cs="Arial"/>
                <w:b/>
                <w:sz w:val="24"/>
                <w:szCs w:val="24"/>
                <w:lang w:val="en-ZA" w:eastAsia="en-ZA"/>
              </w:rPr>
              <w:t xml:space="preserve"> </w:t>
            </w:r>
            <w:r w:rsidR="0069218E" w:rsidRPr="00F10964">
              <w:rPr>
                <w:rFonts w:ascii="Arial" w:eastAsia="Times New Roman" w:hAnsi="Arial" w:cs="Arial"/>
                <w:b/>
                <w:sz w:val="24"/>
                <w:szCs w:val="24"/>
                <w:lang w:val="en-ZA" w:eastAsia="en-ZA"/>
              </w:rPr>
              <w:t>2022</w:t>
            </w:r>
            <w:r w:rsidR="0069218E" w:rsidRPr="00F10964">
              <w:rPr>
                <w:rFonts w:ascii="Arial" w:eastAsia="Times New Roman" w:hAnsi="Arial" w:cs="Arial"/>
                <w:sz w:val="24"/>
                <w:szCs w:val="24"/>
                <w:lang w:val="en-ZA" w:eastAsia="en-ZA"/>
              </w:rPr>
              <w:t xml:space="preserve"> </w:t>
            </w:r>
            <w:r w:rsidR="00D2328E" w:rsidRPr="00F10964">
              <w:rPr>
                <w:rFonts w:ascii="Arial" w:eastAsia="Times New Roman" w:hAnsi="Arial" w:cs="Arial"/>
                <w:sz w:val="24"/>
                <w:szCs w:val="24"/>
                <w:lang w:val="en-ZA" w:eastAsia="en-ZA"/>
              </w:rPr>
              <w:t>Capricorn District Municipality,</w:t>
            </w:r>
            <w:r w:rsidR="00E2453D" w:rsidRPr="00F10964">
              <w:rPr>
                <w:rFonts w:ascii="Arial" w:eastAsia="Times New Roman" w:hAnsi="Arial" w:cs="Arial"/>
                <w:sz w:val="24"/>
                <w:szCs w:val="24"/>
                <w:lang w:val="en-ZA" w:eastAsia="en-ZA"/>
              </w:rPr>
              <w:t xml:space="preserve"> </w:t>
            </w:r>
            <w:r w:rsidR="000E2EFC" w:rsidRPr="00F10964">
              <w:rPr>
                <w:rFonts w:ascii="Arial" w:eastAsia="Times New Roman" w:hAnsi="Arial" w:cs="Arial"/>
                <w:sz w:val="24"/>
                <w:szCs w:val="24"/>
                <w:lang w:val="en-ZA" w:eastAsia="en-ZA"/>
              </w:rPr>
              <w:t xml:space="preserve">Council Chamber, 41 </w:t>
            </w:r>
            <w:proofErr w:type="spellStart"/>
            <w:r w:rsidR="000E2EFC" w:rsidRPr="00F10964">
              <w:rPr>
                <w:rFonts w:ascii="Arial" w:eastAsia="Times New Roman" w:hAnsi="Arial" w:cs="Arial"/>
                <w:sz w:val="24"/>
                <w:szCs w:val="24"/>
                <w:lang w:val="en-ZA" w:eastAsia="en-ZA"/>
              </w:rPr>
              <w:t>Biccard</w:t>
            </w:r>
            <w:proofErr w:type="spellEnd"/>
            <w:r w:rsidR="000E2EFC" w:rsidRPr="00F10964">
              <w:rPr>
                <w:rFonts w:ascii="Arial" w:eastAsia="Times New Roman" w:hAnsi="Arial" w:cs="Arial"/>
                <w:sz w:val="24"/>
                <w:szCs w:val="24"/>
                <w:lang w:val="en-ZA" w:eastAsia="en-ZA"/>
              </w:rPr>
              <w:t xml:space="preserve"> Street</w:t>
            </w:r>
            <w:r w:rsidR="00D2328E" w:rsidRPr="00F10964">
              <w:rPr>
                <w:rFonts w:ascii="Arial" w:eastAsia="Times New Roman" w:hAnsi="Arial" w:cs="Arial"/>
                <w:sz w:val="24"/>
                <w:szCs w:val="24"/>
                <w:lang w:val="en-ZA" w:eastAsia="en-ZA"/>
              </w:rPr>
              <w:t>, S23º5</w:t>
            </w:r>
            <w:r w:rsidR="000E2EFC" w:rsidRPr="00F10964">
              <w:rPr>
                <w:rFonts w:ascii="Arial" w:eastAsia="Times New Roman" w:hAnsi="Arial" w:cs="Arial"/>
                <w:sz w:val="24"/>
                <w:szCs w:val="24"/>
                <w:lang w:val="en-ZA" w:eastAsia="en-ZA"/>
              </w:rPr>
              <w:t>4’44.12196</w:t>
            </w:r>
            <w:r w:rsidR="00D2328E" w:rsidRPr="00F10964">
              <w:rPr>
                <w:rFonts w:ascii="Arial" w:eastAsia="Times New Roman" w:hAnsi="Arial" w:cs="Arial"/>
                <w:sz w:val="24"/>
                <w:szCs w:val="24"/>
                <w:lang w:val="en-ZA" w:eastAsia="en-ZA"/>
              </w:rPr>
              <w:t>”</w:t>
            </w:r>
            <w:r w:rsidR="000E2EFC" w:rsidRPr="00F10964">
              <w:rPr>
                <w:rFonts w:ascii="Arial" w:eastAsia="Times New Roman" w:hAnsi="Arial" w:cs="Arial"/>
                <w:sz w:val="24"/>
                <w:szCs w:val="24"/>
                <w:lang w:val="en-ZA" w:eastAsia="en-ZA"/>
              </w:rPr>
              <w:t xml:space="preserve"> </w:t>
            </w:r>
            <w:r w:rsidR="00D2328E" w:rsidRPr="00F10964">
              <w:rPr>
                <w:rFonts w:ascii="Arial" w:eastAsia="Times New Roman" w:hAnsi="Arial" w:cs="Arial"/>
                <w:sz w:val="24"/>
                <w:szCs w:val="24"/>
                <w:lang w:val="en-ZA" w:eastAsia="en-ZA"/>
              </w:rPr>
              <w:t>E29º</w:t>
            </w:r>
            <w:r w:rsidR="000E2EFC" w:rsidRPr="00F10964">
              <w:rPr>
                <w:rFonts w:ascii="Arial" w:eastAsia="Times New Roman" w:hAnsi="Arial" w:cs="Arial"/>
                <w:sz w:val="24"/>
                <w:szCs w:val="24"/>
                <w:lang w:val="en-ZA" w:eastAsia="en-ZA"/>
              </w:rPr>
              <w:t>27’24.72336”</w:t>
            </w:r>
            <w:r w:rsidRPr="00F10964">
              <w:rPr>
                <w:rFonts w:ascii="Arial" w:eastAsia="Times New Roman" w:hAnsi="Arial" w:cs="Arial"/>
                <w:sz w:val="24"/>
                <w:szCs w:val="24"/>
                <w:lang w:val="en-ZA" w:eastAsia="en-ZA"/>
              </w:rPr>
              <w:t xml:space="preserve"> at </w:t>
            </w:r>
            <w:r w:rsidR="00FF36EB" w:rsidRPr="00FF36EB">
              <w:rPr>
                <w:rFonts w:ascii="Arial" w:eastAsia="Times New Roman" w:hAnsi="Arial" w:cs="Arial"/>
                <w:b/>
                <w:bCs/>
                <w:sz w:val="24"/>
                <w:szCs w:val="24"/>
                <w:lang w:val="en-ZA" w:eastAsia="en-ZA"/>
              </w:rPr>
              <w:t>1</w:t>
            </w:r>
            <w:r w:rsidR="00043C13">
              <w:rPr>
                <w:rFonts w:ascii="Arial" w:eastAsia="Times New Roman" w:hAnsi="Arial" w:cs="Arial"/>
                <w:b/>
                <w:bCs/>
                <w:sz w:val="24"/>
                <w:szCs w:val="24"/>
                <w:lang w:val="en-ZA" w:eastAsia="en-ZA"/>
              </w:rPr>
              <w:t>1</w:t>
            </w:r>
            <w:r w:rsidRPr="00F10964">
              <w:rPr>
                <w:rFonts w:ascii="Arial" w:eastAsia="Times New Roman" w:hAnsi="Arial" w:cs="Arial"/>
                <w:b/>
                <w:sz w:val="24"/>
                <w:szCs w:val="24"/>
                <w:lang w:val="en-ZA" w:eastAsia="en-ZA"/>
              </w:rPr>
              <w:t>:00</w:t>
            </w:r>
            <w:r w:rsidRPr="00F10964">
              <w:rPr>
                <w:rFonts w:ascii="Arial" w:eastAsia="Times New Roman" w:hAnsi="Arial" w:cs="Arial"/>
                <w:sz w:val="24"/>
                <w:szCs w:val="24"/>
                <w:lang w:val="en-ZA" w:eastAsia="en-ZA"/>
              </w:rPr>
              <w:t xml:space="preserve">.  </w:t>
            </w:r>
          </w:p>
        </w:tc>
      </w:tr>
      <w:tr w:rsidR="00BE6635" w:rsidRPr="00F10964" w:rsidTr="00BE6635">
        <w:trPr>
          <w:trHeight w:val="281"/>
          <w:jc w:val="center"/>
        </w:trPr>
        <w:tc>
          <w:tcPr>
            <w:tcW w:w="10951" w:type="dxa"/>
            <w:gridSpan w:val="16"/>
            <w:tcBorders>
              <w:top w:val="single" w:sz="4" w:space="0" w:color="auto"/>
            </w:tcBorders>
            <w:shd w:val="clear" w:color="auto" w:fill="auto"/>
            <w:vAlign w:val="bottom"/>
          </w:tcPr>
          <w:p w:rsidR="00BE6635" w:rsidRPr="00F10964" w:rsidRDefault="00BE6635" w:rsidP="00BE6635">
            <w:pPr>
              <w:spacing w:after="0" w:line="240" w:lineRule="auto"/>
              <w:jc w:val="both"/>
              <w:rPr>
                <w:rFonts w:ascii="Arial" w:eastAsia="Times New Roman" w:hAnsi="Arial" w:cs="Arial"/>
                <w:sz w:val="24"/>
                <w:szCs w:val="24"/>
                <w:lang w:val="en-ZA" w:eastAsia="en-ZA"/>
              </w:rPr>
            </w:pPr>
            <w:r w:rsidRPr="00F10964">
              <w:rPr>
                <w:rFonts w:ascii="Arial" w:eastAsia="Times New Roman" w:hAnsi="Arial" w:cs="Arial"/>
                <w:sz w:val="24"/>
                <w:szCs w:val="24"/>
                <w:lang w:val="en-ZA" w:eastAsia="en-ZA"/>
              </w:rPr>
              <w:t>The Bid box is generally open 24 hours, 7 days a week.</w:t>
            </w:r>
          </w:p>
        </w:tc>
      </w:tr>
      <w:tr w:rsidR="00BE6635" w:rsidRPr="00F10964" w:rsidTr="00BE6635">
        <w:trPr>
          <w:trHeight w:val="487"/>
          <w:jc w:val="center"/>
        </w:trPr>
        <w:tc>
          <w:tcPr>
            <w:tcW w:w="10951" w:type="dxa"/>
            <w:gridSpan w:val="16"/>
            <w:tcBorders>
              <w:top w:val="single" w:sz="4" w:space="0" w:color="auto"/>
            </w:tcBorders>
            <w:shd w:val="clear" w:color="auto" w:fill="auto"/>
            <w:vAlign w:val="bottom"/>
          </w:tcPr>
          <w:p w:rsidR="00BE6635" w:rsidRPr="00F10964" w:rsidRDefault="00BE6635" w:rsidP="00BE6635">
            <w:pPr>
              <w:spacing w:after="0" w:line="240" w:lineRule="auto"/>
              <w:jc w:val="both"/>
              <w:rPr>
                <w:rFonts w:ascii="Arial" w:eastAsia="Times New Roman" w:hAnsi="Arial" w:cs="Arial"/>
                <w:sz w:val="24"/>
                <w:szCs w:val="24"/>
                <w:lang w:val="en-ZA" w:eastAsia="en-ZA"/>
              </w:rPr>
            </w:pPr>
            <w:r w:rsidRPr="00F10964">
              <w:rPr>
                <w:rFonts w:ascii="Arial" w:eastAsia="Times New Roman" w:hAnsi="Arial" w:cs="Arial"/>
                <w:sz w:val="24"/>
                <w:szCs w:val="24"/>
                <w:lang w:val="en-ZA" w:eastAsia="en-ZA"/>
              </w:rPr>
              <w:t xml:space="preserve">Completed Bid document, fully priced and signed must be sealed in an envelope marked </w:t>
            </w:r>
            <w:r w:rsidRPr="00F10964">
              <w:rPr>
                <w:rFonts w:ascii="Arial" w:eastAsia="Times New Roman" w:hAnsi="Arial" w:cs="Arial"/>
                <w:b/>
                <w:sz w:val="24"/>
                <w:szCs w:val="24"/>
                <w:lang w:val="en-ZA" w:eastAsia="en-ZA"/>
              </w:rPr>
              <w:t xml:space="preserve">“ </w:t>
            </w:r>
            <w:r w:rsidRPr="00F10964">
              <w:rPr>
                <w:rFonts w:ascii="Arial" w:eastAsia="Times New Roman" w:hAnsi="Arial" w:cs="Arial"/>
                <w:sz w:val="24"/>
                <w:szCs w:val="24"/>
                <w:lang w:val="en-ZA" w:eastAsia="en-ZA"/>
              </w:rPr>
              <w:t>Bid number and Bid description”</w:t>
            </w:r>
          </w:p>
        </w:tc>
      </w:tr>
      <w:tr w:rsidR="00BE6635" w:rsidRPr="00F10964" w:rsidTr="00BE6635">
        <w:trPr>
          <w:trHeight w:val="682"/>
          <w:jc w:val="center"/>
        </w:trPr>
        <w:tc>
          <w:tcPr>
            <w:tcW w:w="10951" w:type="dxa"/>
            <w:gridSpan w:val="16"/>
            <w:tcBorders>
              <w:top w:val="single" w:sz="4" w:space="0" w:color="auto"/>
            </w:tcBorders>
            <w:shd w:val="clear" w:color="auto" w:fill="auto"/>
            <w:vAlign w:val="bottom"/>
          </w:tcPr>
          <w:p w:rsidR="00BE6635" w:rsidRPr="00F10964" w:rsidRDefault="00BE6635" w:rsidP="00BE6635">
            <w:pPr>
              <w:spacing w:after="0" w:line="240" w:lineRule="auto"/>
              <w:jc w:val="both"/>
              <w:rPr>
                <w:rFonts w:ascii="Arial" w:eastAsia="Times New Roman" w:hAnsi="Arial" w:cs="Arial"/>
                <w:sz w:val="24"/>
                <w:szCs w:val="24"/>
                <w:lang w:val="en-ZA" w:eastAsia="en-ZA"/>
              </w:rPr>
            </w:pPr>
            <w:r w:rsidRPr="00F10964">
              <w:rPr>
                <w:rFonts w:ascii="Arial" w:eastAsia="Times New Roman" w:hAnsi="Arial" w:cs="Arial"/>
                <w:sz w:val="24"/>
                <w:szCs w:val="24"/>
                <w:lang w:val="en-ZA" w:eastAsia="en-ZA"/>
              </w:rPr>
              <w:t>Bidders should ensure that bids are delivered timeously to the correct address. If the bid is late, it will not be accepted for consideration.</w:t>
            </w:r>
          </w:p>
        </w:tc>
      </w:tr>
      <w:tr w:rsidR="00BE6635" w:rsidRPr="00F10964" w:rsidTr="00BE6635">
        <w:trPr>
          <w:trHeight w:val="413"/>
          <w:jc w:val="center"/>
        </w:trPr>
        <w:tc>
          <w:tcPr>
            <w:tcW w:w="10951" w:type="dxa"/>
            <w:gridSpan w:val="16"/>
            <w:tcBorders>
              <w:top w:val="single" w:sz="4" w:space="0" w:color="auto"/>
            </w:tcBorders>
            <w:shd w:val="clear" w:color="auto" w:fill="auto"/>
            <w:vAlign w:val="bottom"/>
          </w:tcPr>
          <w:p w:rsidR="00BE6635" w:rsidRPr="00F10964" w:rsidRDefault="00BE6635" w:rsidP="00BE6635">
            <w:pPr>
              <w:spacing w:after="120" w:line="240" w:lineRule="auto"/>
              <w:jc w:val="both"/>
              <w:rPr>
                <w:rFonts w:ascii="Arial" w:eastAsia="Times New Roman" w:hAnsi="Arial" w:cs="Arial"/>
                <w:b/>
                <w:sz w:val="24"/>
                <w:szCs w:val="24"/>
                <w:lang w:val="en-ZA" w:eastAsia="en-ZA"/>
              </w:rPr>
            </w:pPr>
            <w:r w:rsidRPr="00F10964">
              <w:rPr>
                <w:rFonts w:ascii="Arial" w:eastAsia="Times New Roman" w:hAnsi="Arial" w:cs="Arial"/>
                <w:b/>
                <w:sz w:val="24"/>
                <w:szCs w:val="24"/>
                <w:lang w:val="en-ZA" w:eastAsia="en-ZA"/>
              </w:rPr>
              <w:t xml:space="preserve">Bids documents containing the Conditions of Bid and other requirements in terms of the Supply Chain Management Policy will be downloaded from e-tender Publication Portal at </w:t>
            </w:r>
            <w:hyperlink r:id="rId11" w:history="1">
              <w:r w:rsidRPr="00F10964">
                <w:rPr>
                  <w:rFonts w:ascii="Arial" w:eastAsia="Times New Roman" w:hAnsi="Arial" w:cs="Arial"/>
                  <w:b/>
                  <w:color w:val="0000FF"/>
                  <w:sz w:val="24"/>
                  <w:szCs w:val="24"/>
                  <w:u w:val="single"/>
                  <w:lang w:val="en-ZA" w:eastAsia="en-ZA"/>
                </w:rPr>
                <w:t>www.etenders.gov.za</w:t>
              </w:r>
            </w:hyperlink>
            <w:r w:rsidRPr="00F10964">
              <w:rPr>
                <w:rFonts w:ascii="Arial" w:eastAsia="Times New Roman" w:hAnsi="Arial" w:cs="Arial"/>
                <w:b/>
                <w:sz w:val="24"/>
                <w:szCs w:val="24"/>
                <w:lang w:val="en-ZA" w:eastAsia="en-ZA"/>
              </w:rPr>
              <w:t xml:space="preserve"> at no fee.</w:t>
            </w:r>
          </w:p>
        </w:tc>
      </w:tr>
      <w:tr w:rsidR="00BE6635" w:rsidRPr="00F10964" w:rsidTr="00BE6635">
        <w:trPr>
          <w:trHeight w:val="228"/>
          <w:jc w:val="center"/>
        </w:trPr>
        <w:tc>
          <w:tcPr>
            <w:tcW w:w="10951" w:type="dxa"/>
            <w:gridSpan w:val="16"/>
            <w:shd w:val="clear" w:color="auto" w:fill="DDD9C3"/>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SUPPLIER INFORMATION</w:t>
            </w: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NAME OF BIDDER</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POSTAL ADDRESS</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STREET ADDRESS</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TELEPHONE NUMBER</w:t>
            </w:r>
          </w:p>
        </w:tc>
        <w:tc>
          <w:tcPr>
            <w:tcW w:w="1356"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CODE</w:t>
            </w:r>
          </w:p>
        </w:tc>
        <w:tc>
          <w:tcPr>
            <w:tcW w:w="2270" w:type="dxa"/>
            <w:gridSpan w:val="5"/>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c>
          <w:tcPr>
            <w:tcW w:w="1179"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NUMBER</w:t>
            </w:r>
          </w:p>
        </w:tc>
        <w:tc>
          <w:tcPr>
            <w:tcW w:w="3357"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CELLPHONE NUMBER</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FACSIMILE NUMBER</w:t>
            </w:r>
          </w:p>
        </w:tc>
        <w:tc>
          <w:tcPr>
            <w:tcW w:w="1356"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CODE</w:t>
            </w:r>
          </w:p>
        </w:tc>
        <w:tc>
          <w:tcPr>
            <w:tcW w:w="2270" w:type="dxa"/>
            <w:gridSpan w:val="5"/>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c>
          <w:tcPr>
            <w:tcW w:w="1179"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NUMBER</w:t>
            </w:r>
          </w:p>
        </w:tc>
        <w:tc>
          <w:tcPr>
            <w:tcW w:w="3357"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E-MAIL ADDRESS</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VAT REGISTRATION NUMBER</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FB1FB7">
        <w:trPr>
          <w:trHeight w:val="340"/>
          <w:jc w:val="center"/>
        </w:trPr>
        <w:tc>
          <w:tcPr>
            <w:tcW w:w="2789"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TAX COMPLIANCE STATUS</w:t>
            </w:r>
          </w:p>
        </w:tc>
        <w:tc>
          <w:tcPr>
            <w:tcW w:w="1356" w:type="dxa"/>
            <w:gridSpan w:val="2"/>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ZA" w:eastAsia="en-ZA"/>
              </w:rPr>
              <w:t>TCS PIN:</w:t>
            </w:r>
          </w:p>
        </w:tc>
        <w:tc>
          <w:tcPr>
            <w:tcW w:w="1749"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c>
          <w:tcPr>
            <w:tcW w:w="548"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OR</w:t>
            </w:r>
          </w:p>
        </w:tc>
        <w:tc>
          <w:tcPr>
            <w:tcW w:w="1152"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ZA" w:eastAsia="en-ZA"/>
              </w:rPr>
              <w:t>CSD No:</w:t>
            </w:r>
          </w:p>
        </w:tc>
        <w:tc>
          <w:tcPr>
            <w:tcW w:w="3357"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FB1FB7">
        <w:trPr>
          <w:trHeight w:val="835"/>
          <w:jc w:val="center"/>
        </w:trPr>
        <w:tc>
          <w:tcPr>
            <w:tcW w:w="2789" w:type="dxa"/>
            <w:gridSpan w:val="2"/>
            <w:shd w:val="clear" w:color="auto" w:fill="auto"/>
            <w:vAlign w:val="center"/>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B-BBEE STATUS LEVEL NUMBER</w:t>
            </w:r>
          </w:p>
        </w:tc>
        <w:tc>
          <w:tcPr>
            <w:tcW w:w="3105" w:type="dxa"/>
            <w:gridSpan w:val="5"/>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w:t>
            </w:r>
          </w:p>
        </w:tc>
        <w:tc>
          <w:tcPr>
            <w:tcW w:w="1700" w:type="dxa"/>
            <w:gridSpan w:val="6"/>
            <w:shd w:val="clear" w:color="auto" w:fill="auto"/>
            <w:vAlign w:val="center"/>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p>
        </w:tc>
        <w:tc>
          <w:tcPr>
            <w:tcW w:w="3357" w:type="dxa"/>
            <w:gridSpan w:val="3"/>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FB1FB7">
        <w:trPr>
          <w:trHeight w:val="835"/>
          <w:jc w:val="center"/>
        </w:trPr>
        <w:tc>
          <w:tcPr>
            <w:tcW w:w="2789" w:type="dxa"/>
            <w:gridSpan w:val="2"/>
            <w:shd w:val="clear" w:color="auto" w:fill="auto"/>
            <w:vAlign w:val="center"/>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B-BBEE STATUS LEVEL VERIFICATION CERTIFICATE</w:t>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[TICK APPLICABLE BOX]</w:t>
            </w:r>
          </w:p>
        </w:tc>
        <w:tc>
          <w:tcPr>
            <w:tcW w:w="3105" w:type="dxa"/>
            <w:gridSpan w:val="5"/>
            <w:shd w:val="clear" w:color="auto" w:fill="auto"/>
            <w:vAlign w:val="center"/>
          </w:tcPr>
          <w:p w:rsidR="00BE6635" w:rsidRPr="00F10964" w:rsidRDefault="00BE6635" w:rsidP="00BE6635">
            <w:pPr>
              <w:widowControl w:val="0"/>
              <w:tabs>
                <w:tab w:val="left" w:pos="1944"/>
                <w:tab w:val="left" w:pos="3384"/>
                <w:tab w:val="left" w:pos="3744"/>
                <w:tab w:val="left" w:pos="4644"/>
                <w:tab w:val="left" w:pos="7920"/>
              </w:tabs>
              <w:spacing w:after="0" w:line="240" w:lineRule="auto"/>
              <w:jc w:val="center"/>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 Yes</w:t>
            </w:r>
            <w:r w:rsidRPr="00F10964">
              <w:rPr>
                <w:rFonts w:ascii="Arial" w:eastAsia="Times New Roman" w:hAnsi="Arial" w:cs="Arial"/>
                <w:snapToGrid w:val="0"/>
                <w:sz w:val="24"/>
                <w:szCs w:val="24"/>
                <w:lang w:val="en-GB" w:eastAsia="en-ZA"/>
              </w:rPr>
              <w:tab/>
            </w:r>
            <w:r w:rsidRPr="00F10964">
              <w:rPr>
                <w:rFonts w:ascii="Arial" w:eastAsia="Times New Roman" w:hAnsi="Arial" w:cs="Arial"/>
                <w:snapToGrid w:val="0"/>
                <w:sz w:val="24"/>
                <w:szCs w:val="24"/>
                <w:lang w:val="en-GB" w:eastAsia="en-ZA"/>
              </w:rPr>
              <w:fldChar w:fldCharType="begin">
                <w:ffData>
                  <w:name w:val="Check2"/>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 No</w:t>
            </w:r>
          </w:p>
        </w:tc>
        <w:tc>
          <w:tcPr>
            <w:tcW w:w="1700" w:type="dxa"/>
            <w:gridSpan w:val="6"/>
            <w:shd w:val="clear" w:color="auto" w:fill="auto"/>
            <w:vAlign w:val="center"/>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B-BBEE STATUS LEVEL SWORN AFFIDAVIT  </w:t>
            </w:r>
          </w:p>
        </w:tc>
        <w:tc>
          <w:tcPr>
            <w:tcW w:w="3357" w:type="dxa"/>
            <w:gridSpan w:val="3"/>
            <w:shd w:val="clear" w:color="auto" w:fill="auto"/>
            <w:vAlign w:val="center"/>
          </w:tcPr>
          <w:p w:rsidR="00BE6635" w:rsidRPr="00F10964" w:rsidRDefault="00BE6635" w:rsidP="00BE6635">
            <w:pPr>
              <w:widowControl w:val="0"/>
              <w:tabs>
                <w:tab w:val="left" w:pos="2111"/>
                <w:tab w:val="left" w:pos="3384"/>
                <w:tab w:val="left" w:pos="3744"/>
                <w:tab w:val="left" w:pos="4644"/>
                <w:tab w:val="left" w:pos="5760"/>
                <w:tab w:val="left" w:pos="7920"/>
              </w:tabs>
              <w:spacing w:after="0" w:line="240" w:lineRule="auto"/>
              <w:jc w:val="center"/>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 Yes</w:t>
            </w:r>
            <w:r w:rsidRPr="00F10964">
              <w:rPr>
                <w:rFonts w:ascii="Arial" w:eastAsia="Times New Roman" w:hAnsi="Arial" w:cs="Arial"/>
                <w:snapToGrid w:val="0"/>
                <w:sz w:val="24"/>
                <w:szCs w:val="24"/>
                <w:lang w:val="en-GB" w:eastAsia="en-ZA"/>
              </w:rPr>
              <w:tab/>
            </w:r>
            <w:r w:rsidRPr="00F10964">
              <w:rPr>
                <w:rFonts w:ascii="Arial" w:eastAsia="Times New Roman" w:hAnsi="Arial" w:cs="Arial"/>
                <w:snapToGrid w:val="0"/>
                <w:sz w:val="24"/>
                <w:szCs w:val="24"/>
                <w:lang w:val="en-GB" w:eastAsia="en-ZA"/>
              </w:rPr>
              <w:fldChar w:fldCharType="begin">
                <w:ffData>
                  <w:name w:val="Check2"/>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 No</w:t>
            </w:r>
          </w:p>
        </w:tc>
      </w:tr>
      <w:tr w:rsidR="00BE6635" w:rsidRPr="00F10964" w:rsidTr="00BE6635">
        <w:trPr>
          <w:trHeight w:val="242"/>
          <w:jc w:val="center"/>
        </w:trPr>
        <w:tc>
          <w:tcPr>
            <w:tcW w:w="10951" w:type="dxa"/>
            <w:gridSpan w:val="16"/>
            <w:shd w:val="clear" w:color="auto" w:fill="DDD9C3"/>
            <w:vAlign w:val="bottom"/>
          </w:tcPr>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b/>
                <w:i/>
                <w:snapToGrid w:val="0"/>
                <w:color w:val="FF0000"/>
                <w:sz w:val="24"/>
                <w:szCs w:val="24"/>
                <w:lang w:val="en-GB" w:eastAsia="en-ZA"/>
              </w:rPr>
            </w:pPr>
            <w:r w:rsidRPr="00F10964">
              <w:rPr>
                <w:rFonts w:ascii="Arial" w:eastAsia="Times New Roman" w:hAnsi="Arial" w:cs="Arial"/>
                <w:b/>
                <w:i/>
                <w:snapToGrid w:val="0"/>
                <w:sz w:val="24"/>
                <w:szCs w:val="24"/>
                <w:lang w:val="en-GB" w:eastAsia="en-ZA"/>
              </w:rPr>
              <w:t>[</w:t>
            </w:r>
            <w:r w:rsidRPr="00F10964">
              <w:rPr>
                <w:rFonts w:ascii="Arial" w:eastAsia="Times New Roman" w:hAnsi="Arial" w:cs="Arial"/>
                <w:b/>
                <w:i/>
                <w:snapToGrid w:val="0"/>
                <w:sz w:val="24"/>
                <w:szCs w:val="24"/>
                <w:shd w:val="clear" w:color="auto" w:fill="DDD9C3"/>
                <w:lang w:val="en-GB" w:eastAsia="en-ZA"/>
              </w:rPr>
              <w:t>A B-BBEE STATUS LEVEL VERIFICATION CERTIFICATE/ SWORN AFFIDAVIT (FOR EMES &amp; QSEs) MUST BE SUBMITTED IN ORDER TO QUALIFY FOR PREFERENCE POINTS FOR B-BBEE]</w:t>
            </w:r>
          </w:p>
        </w:tc>
      </w:tr>
      <w:tr w:rsidR="00FF36EB" w:rsidRPr="00F10964" w:rsidTr="00FB1FB7">
        <w:trPr>
          <w:trHeight w:val="864"/>
          <w:jc w:val="center"/>
        </w:trPr>
        <w:tc>
          <w:tcPr>
            <w:tcW w:w="2789" w:type="dxa"/>
            <w:gridSpan w:val="2"/>
            <w:shd w:val="clear" w:color="auto" w:fill="auto"/>
            <w:vAlign w:val="center"/>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GB" w:eastAsia="en-ZA"/>
              </w:rPr>
            </w:pPr>
            <w:r w:rsidRPr="00F10964">
              <w:rPr>
                <w:rFonts w:ascii="Arial" w:eastAsia="Times New Roman" w:hAnsi="Arial" w:cs="Arial"/>
                <w:snapToGrid w:val="0"/>
                <w:sz w:val="24"/>
                <w:szCs w:val="24"/>
                <w:lang w:val="en-ZA" w:eastAsia="en-ZA"/>
              </w:rPr>
              <w:t xml:space="preserve">ARE YOU THE ACCREDITED REPRESENTATIVE </w:t>
            </w:r>
            <w:r w:rsidRPr="00F10964">
              <w:rPr>
                <w:rFonts w:ascii="Arial" w:eastAsia="Times New Roman" w:hAnsi="Arial" w:cs="Arial"/>
                <w:b/>
                <w:snapToGrid w:val="0"/>
                <w:sz w:val="24"/>
                <w:szCs w:val="24"/>
                <w:lang w:val="en-ZA" w:eastAsia="en-ZA"/>
              </w:rPr>
              <w:t>IN SOUTH AFRICA FOR THE GOODS /SERVICES /WORKS OFFERED?</w:t>
            </w:r>
          </w:p>
        </w:tc>
        <w:tc>
          <w:tcPr>
            <w:tcW w:w="2990"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Yes              </w:t>
            </w:r>
            <w:r w:rsidRPr="00F10964">
              <w:rPr>
                <w:rFonts w:ascii="Arial" w:eastAsia="Times New Roman" w:hAnsi="Arial" w:cs="Arial"/>
                <w:snapToGrid w:val="0"/>
                <w:sz w:val="24"/>
                <w:szCs w:val="24"/>
                <w:lang w:val="en-GB" w:eastAsia="en-ZA"/>
              </w:rPr>
              <w:fldChar w:fldCharType="begin">
                <w:ffData>
                  <w:name w:val=""/>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No </w:t>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GB" w:eastAsia="en-ZA"/>
              </w:rPr>
            </w:pP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GB" w:eastAsia="en-ZA"/>
              </w:rPr>
              <w:t>[</w:t>
            </w:r>
            <w:r w:rsidRPr="00F10964">
              <w:rPr>
                <w:rFonts w:ascii="Arial" w:eastAsia="Times New Roman" w:hAnsi="Arial" w:cs="Arial"/>
                <w:snapToGrid w:val="0"/>
                <w:sz w:val="24"/>
                <w:szCs w:val="24"/>
                <w:lang w:val="en-ZA" w:eastAsia="en-ZA"/>
              </w:rPr>
              <w:t>IF YES ENCLOSE PROOF]</w:t>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GB" w:eastAsia="en-ZA"/>
              </w:rPr>
            </w:pPr>
          </w:p>
        </w:tc>
        <w:tc>
          <w:tcPr>
            <w:tcW w:w="1640" w:type="dxa"/>
            <w:gridSpan w:val="6"/>
            <w:shd w:val="clear" w:color="auto" w:fill="auto"/>
            <w:vAlign w:val="center"/>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ZA" w:eastAsia="en-ZA"/>
              </w:rPr>
            </w:pPr>
            <w:r w:rsidRPr="00F10964">
              <w:rPr>
                <w:rFonts w:ascii="Arial" w:eastAsia="Times New Roman" w:hAnsi="Arial" w:cs="Arial"/>
                <w:snapToGrid w:val="0"/>
                <w:sz w:val="24"/>
                <w:szCs w:val="24"/>
                <w:lang w:val="en-ZA" w:eastAsia="en-ZA"/>
              </w:rPr>
              <w:t>ARE YOU A FOREIGN BASED SUPPLIER FOR</w:t>
            </w:r>
            <w:r w:rsidRPr="00F10964">
              <w:rPr>
                <w:rFonts w:ascii="Arial" w:eastAsia="Times New Roman" w:hAnsi="Arial" w:cs="Arial"/>
                <w:b/>
                <w:snapToGrid w:val="0"/>
                <w:sz w:val="24"/>
                <w:szCs w:val="24"/>
                <w:lang w:val="en-ZA" w:eastAsia="en-ZA"/>
              </w:rPr>
              <w:t xml:space="preserve"> THE GOODS /SERVICES /WORKS OFFERED?</w:t>
            </w:r>
          </w:p>
        </w:tc>
        <w:tc>
          <w:tcPr>
            <w:tcW w:w="3532"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 xml:space="preserve">Yes </w:t>
            </w:r>
            <w:r w:rsidRPr="00F10964">
              <w:rPr>
                <w:rFonts w:ascii="Arial" w:eastAsia="Times New Roman" w:hAnsi="Arial" w:cs="Arial"/>
                <w:snapToGrid w:val="0"/>
                <w:sz w:val="24"/>
                <w:szCs w:val="24"/>
                <w:lang w:val="en-GB" w:eastAsia="en-ZA"/>
              </w:rPr>
              <w:fldChar w:fldCharType="begin">
                <w:ffData>
                  <w:name w:val="Check2"/>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GB" w:eastAsia="en-ZA"/>
              </w:rPr>
              <w:t>No</w:t>
            </w:r>
            <w:r w:rsidRPr="00F10964">
              <w:rPr>
                <w:rFonts w:ascii="Arial" w:eastAsia="Times New Roman" w:hAnsi="Arial" w:cs="Arial"/>
                <w:snapToGrid w:val="0"/>
                <w:sz w:val="24"/>
                <w:szCs w:val="24"/>
                <w:lang w:val="en-GB" w:eastAsia="en-ZA"/>
              </w:rPr>
              <w:br/>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GB" w:eastAsia="en-ZA"/>
              </w:rPr>
              <w:t>[</w:t>
            </w:r>
            <w:r w:rsidRPr="00F10964">
              <w:rPr>
                <w:rFonts w:ascii="Arial" w:eastAsia="Times New Roman" w:hAnsi="Arial" w:cs="Arial"/>
                <w:snapToGrid w:val="0"/>
                <w:sz w:val="24"/>
                <w:szCs w:val="24"/>
                <w:lang w:val="en-ZA" w:eastAsia="en-ZA"/>
              </w:rPr>
              <w:t>IF YES, ANSWER PART B:3 ]</w:t>
            </w:r>
          </w:p>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rPr>
                <w:rFonts w:ascii="Arial" w:eastAsia="Times New Roman" w:hAnsi="Arial" w:cs="Arial"/>
                <w:snapToGrid w:val="0"/>
                <w:sz w:val="24"/>
                <w:szCs w:val="24"/>
                <w:lang w:val="en-ZA" w:eastAsia="en-ZA"/>
              </w:rPr>
            </w:pPr>
          </w:p>
        </w:tc>
      </w:tr>
      <w:tr w:rsidR="00FF36EB" w:rsidRPr="00F10964" w:rsidTr="00FB1FB7">
        <w:trPr>
          <w:trHeight w:val="670"/>
          <w:jc w:val="center"/>
        </w:trPr>
        <w:tc>
          <w:tcPr>
            <w:tcW w:w="2789" w:type="dxa"/>
            <w:gridSpan w:val="2"/>
            <w:shd w:val="clear" w:color="auto" w:fill="auto"/>
            <w:vAlign w:val="bottom"/>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GB" w:eastAsia="en-ZA"/>
              </w:rPr>
              <w:t>TOTAL NUMBER OF ITEMS OFFERED</w:t>
            </w:r>
          </w:p>
        </w:tc>
        <w:tc>
          <w:tcPr>
            <w:tcW w:w="2990"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ZA" w:eastAsia="en-ZA"/>
              </w:rPr>
            </w:pPr>
          </w:p>
        </w:tc>
        <w:tc>
          <w:tcPr>
            <w:tcW w:w="1640" w:type="dxa"/>
            <w:gridSpan w:val="6"/>
            <w:shd w:val="clear" w:color="auto" w:fill="auto"/>
            <w:vAlign w:val="bottom"/>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TOTAL BID PRICE</w:t>
            </w:r>
          </w:p>
        </w:tc>
        <w:tc>
          <w:tcPr>
            <w:tcW w:w="3532"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R</w:t>
            </w:r>
          </w:p>
        </w:tc>
      </w:tr>
      <w:tr w:rsidR="00FF36EB" w:rsidRPr="00F10964" w:rsidTr="00FB1FB7">
        <w:trPr>
          <w:trHeight w:val="670"/>
          <w:jc w:val="center"/>
        </w:trPr>
        <w:tc>
          <w:tcPr>
            <w:tcW w:w="2789" w:type="dxa"/>
            <w:gridSpan w:val="2"/>
            <w:shd w:val="clear" w:color="auto" w:fill="auto"/>
            <w:vAlign w:val="center"/>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ZA" w:eastAsia="en-ZA"/>
              </w:rPr>
              <w:t>SIGNATURE OF BIDDER</w:t>
            </w:r>
          </w:p>
        </w:tc>
        <w:tc>
          <w:tcPr>
            <w:tcW w:w="2990"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ZA" w:eastAsia="en-ZA"/>
              </w:rPr>
              <w:t>………………………………</w:t>
            </w:r>
          </w:p>
        </w:tc>
        <w:tc>
          <w:tcPr>
            <w:tcW w:w="1640" w:type="dxa"/>
            <w:gridSpan w:val="6"/>
            <w:shd w:val="clear" w:color="auto" w:fill="auto"/>
            <w:vAlign w:val="bottom"/>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ZA" w:eastAsia="en-ZA"/>
              </w:rPr>
              <w:t>DATE</w:t>
            </w:r>
          </w:p>
        </w:tc>
        <w:tc>
          <w:tcPr>
            <w:tcW w:w="3532" w:type="dxa"/>
            <w:gridSpan w:val="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242"/>
          <w:jc w:val="center"/>
        </w:trPr>
        <w:tc>
          <w:tcPr>
            <w:tcW w:w="2789" w:type="dxa"/>
            <w:gridSpan w:val="2"/>
            <w:shd w:val="clear" w:color="auto" w:fill="auto"/>
            <w:vAlign w:val="bottom"/>
          </w:tcPr>
          <w:p w:rsidR="00BE6635" w:rsidRPr="00F10964" w:rsidRDefault="00BE6635" w:rsidP="00BE6635">
            <w:pPr>
              <w:keepNext/>
              <w:widowControl w:val="0"/>
              <w:spacing w:after="0" w:line="240" w:lineRule="auto"/>
              <w:outlineLvl w:val="3"/>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ZA" w:eastAsia="en-ZA"/>
              </w:rPr>
              <w:t>CAPACITY UNDER WHICH THIS BID IS SIGNED</w:t>
            </w:r>
          </w:p>
        </w:tc>
        <w:tc>
          <w:tcPr>
            <w:tcW w:w="8162" w:type="dxa"/>
            <w:gridSpan w:val="14"/>
            <w:shd w:val="clear" w:color="auto" w:fill="auto"/>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BE6635" w:rsidRPr="00F10964" w:rsidTr="00FB1FB7">
        <w:trPr>
          <w:trHeight w:val="242"/>
          <w:jc w:val="center"/>
        </w:trPr>
        <w:tc>
          <w:tcPr>
            <w:tcW w:w="5936" w:type="dxa"/>
            <w:gridSpan w:val="8"/>
            <w:shd w:val="clear" w:color="auto" w:fill="DDD9C3"/>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b/>
                <w:bCs/>
                <w:snapToGrid w:val="0"/>
                <w:sz w:val="24"/>
                <w:szCs w:val="24"/>
                <w:shd w:val="clear" w:color="auto" w:fill="DDD9C3"/>
                <w:lang w:val="en-GB" w:eastAsia="en-ZA"/>
              </w:rPr>
              <w:t>BIDDING PROCEDURE ENQUIRIES MAY BE DIRECTED TO:</w:t>
            </w:r>
          </w:p>
        </w:tc>
        <w:tc>
          <w:tcPr>
            <w:tcW w:w="5015" w:type="dxa"/>
            <w:gridSpan w:val="8"/>
            <w:shd w:val="clear" w:color="auto" w:fill="DDD9C3"/>
            <w:vAlign w:val="bottom"/>
          </w:tcPr>
          <w:p w:rsidR="00BE6635" w:rsidRPr="00F10964" w:rsidRDefault="00BE6635"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b/>
                <w:bCs/>
                <w:snapToGrid w:val="0"/>
                <w:sz w:val="24"/>
                <w:szCs w:val="24"/>
                <w:lang w:val="en-GB" w:eastAsia="en-ZA"/>
              </w:rPr>
              <w:t>TECHNICAL INFORMATION MAY BE DIRECTED TO:</w:t>
            </w:r>
          </w:p>
        </w:tc>
      </w:tr>
      <w:tr w:rsidR="00B50A39" w:rsidRPr="00F10964" w:rsidTr="00B50A39">
        <w:trPr>
          <w:trHeight w:val="242"/>
          <w:jc w:val="center"/>
        </w:trPr>
        <w:tc>
          <w:tcPr>
            <w:tcW w:w="2789" w:type="dxa"/>
            <w:gridSpan w:val="2"/>
            <w:shd w:val="clear" w:color="auto" w:fill="auto"/>
            <w:vAlign w:val="bottom"/>
          </w:tcPr>
          <w:p w:rsidR="00B50A39" w:rsidRPr="00F10964" w:rsidRDefault="00B50A39" w:rsidP="00BE6635">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MUNICIPALITY</w:t>
            </w:r>
          </w:p>
        </w:tc>
        <w:tc>
          <w:tcPr>
            <w:tcW w:w="3147" w:type="dxa"/>
            <w:gridSpan w:val="6"/>
            <w:shd w:val="clear" w:color="auto" w:fill="auto"/>
            <w:vAlign w:val="bottom"/>
          </w:tcPr>
          <w:p w:rsidR="00B50A39" w:rsidRPr="00F10964" w:rsidRDefault="00B50A39"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 xml:space="preserve">CAPRICORN DISTRICT </w:t>
            </w:r>
          </w:p>
        </w:tc>
        <w:tc>
          <w:tcPr>
            <w:tcW w:w="5015" w:type="dxa"/>
            <w:gridSpan w:val="8"/>
            <w:shd w:val="clear" w:color="auto" w:fill="auto"/>
            <w:vAlign w:val="bottom"/>
          </w:tcPr>
          <w:p w:rsidR="00B50A39" w:rsidRPr="00F10964" w:rsidRDefault="00B50A39" w:rsidP="00BE6635">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D2328E">
        <w:trPr>
          <w:trHeight w:val="242"/>
          <w:jc w:val="center"/>
        </w:trPr>
        <w:tc>
          <w:tcPr>
            <w:tcW w:w="2789" w:type="dxa"/>
            <w:gridSpan w:val="2"/>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CONTACT PERSON</w:t>
            </w:r>
          </w:p>
        </w:tc>
        <w:tc>
          <w:tcPr>
            <w:tcW w:w="3147" w:type="dxa"/>
            <w:gridSpan w:val="6"/>
            <w:shd w:val="clear" w:color="auto" w:fill="auto"/>
            <w:vAlign w:val="bottom"/>
          </w:tcPr>
          <w:p w:rsidR="00D2328E" w:rsidRPr="00F10964" w:rsidRDefault="00D2328E" w:rsidP="00D232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MR. TIRO PLUSA</w:t>
            </w:r>
            <w:r w:rsidR="00E90EBE" w:rsidRPr="00F10964">
              <w:rPr>
                <w:rFonts w:ascii="Arial" w:eastAsia="Times New Roman" w:hAnsi="Arial" w:cs="Arial"/>
                <w:snapToGrid w:val="0"/>
                <w:sz w:val="24"/>
                <w:szCs w:val="24"/>
                <w:lang w:val="en-GB" w:eastAsia="en-ZA"/>
              </w:rPr>
              <w:t>/</w:t>
            </w:r>
            <w:r w:rsidR="00E90EBE" w:rsidRPr="00F10964">
              <w:rPr>
                <w:rFonts w:ascii="Arial" w:hAnsi="Arial" w:cs="Arial"/>
                <w:sz w:val="24"/>
                <w:szCs w:val="24"/>
              </w:rPr>
              <w:t xml:space="preserve"> MS VIOLET MASEMOLA</w:t>
            </w:r>
          </w:p>
        </w:tc>
        <w:tc>
          <w:tcPr>
            <w:tcW w:w="2139" w:type="dxa"/>
            <w:gridSpan w:val="6"/>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CONTACT PERSON</w:t>
            </w:r>
          </w:p>
        </w:tc>
        <w:tc>
          <w:tcPr>
            <w:tcW w:w="2876" w:type="dxa"/>
            <w:gridSpan w:val="2"/>
            <w:shd w:val="clear" w:color="auto" w:fill="auto"/>
            <w:vAlign w:val="bottom"/>
          </w:tcPr>
          <w:p w:rsidR="00B50A39" w:rsidRPr="00F10964" w:rsidRDefault="00043C13" w:rsidP="00B50A39">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Pr>
                <w:rFonts w:ascii="Arial" w:eastAsia="Times New Roman" w:hAnsi="Arial" w:cs="Arial"/>
                <w:snapToGrid w:val="0"/>
                <w:sz w:val="24"/>
                <w:szCs w:val="24"/>
                <w:lang w:val="en-GB" w:eastAsia="en-ZA"/>
              </w:rPr>
              <w:t>Johanna Mamaregane</w:t>
            </w:r>
          </w:p>
          <w:p w:rsidR="00D2328E" w:rsidRPr="00F10964" w:rsidRDefault="00D2328E" w:rsidP="00B50A39">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p>
        </w:tc>
      </w:tr>
      <w:tr w:rsidR="00FF36EB" w:rsidRPr="00F10964" w:rsidTr="00D2328E">
        <w:trPr>
          <w:trHeight w:val="242"/>
          <w:jc w:val="center"/>
        </w:trPr>
        <w:tc>
          <w:tcPr>
            <w:tcW w:w="2789" w:type="dxa"/>
            <w:gridSpan w:val="2"/>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TELEPHONE NUMBER</w:t>
            </w:r>
          </w:p>
        </w:tc>
        <w:tc>
          <w:tcPr>
            <w:tcW w:w="3147" w:type="dxa"/>
            <w:gridSpan w:val="6"/>
            <w:shd w:val="clear" w:color="auto" w:fill="auto"/>
            <w:vAlign w:val="bottom"/>
          </w:tcPr>
          <w:p w:rsidR="00D2328E" w:rsidRPr="00F10964" w:rsidRDefault="00D2328E" w:rsidP="00D232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015 294 1039</w:t>
            </w:r>
            <w:r w:rsidR="00E90EBE" w:rsidRPr="00F10964">
              <w:rPr>
                <w:rFonts w:ascii="Arial" w:eastAsia="Times New Roman" w:hAnsi="Arial" w:cs="Arial"/>
                <w:snapToGrid w:val="0"/>
                <w:sz w:val="24"/>
                <w:szCs w:val="24"/>
                <w:lang w:val="en-GB" w:eastAsia="en-ZA"/>
              </w:rPr>
              <w:t>/015 294 1210</w:t>
            </w:r>
          </w:p>
        </w:tc>
        <w:tc>
          <w:tcPr>
            <w:tcW w:w="2139" w:type="dxa"/>
            <w:gridSpan w:val="6"/>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TELEPHONE NUMBER</w:t>
            </w:r>
          </w:p>
        </w:tc>
        <w:tc>
          <w:tcPr>
            <w:tcW w:w="2876" w:type="dxa"/>
            <w:gridSpan w:val="2"/>
            <w:shd w:val="clear" w:color="auto" w:fill="auto"/>
            <w:vAlign w:val="bottom"/>
          </w:tcPr>
          <w:p w:rsidR="00D2328E" w:rsidRPr="00F10964" w:rsidRDefault="00B50A39" w:rsidP="006921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015 294 1</w:t>
            </w:r>
            <w:r w:rsidR="001A77BF">
              <w:rPr>
                <w:rFonts w:ascii="Arial" w:eastAsia="Times New Roman" w:hAnsi="Arial" w:cs="Arial"/>
                <w:snapToGrid w:val="0"/>
                <w:sz w:val="24"/>
                <w:szCs w:val="24"/>
                <w:lang w:val="en-GB" w:eastAsia="en-ZA"/>
              </w:rPr>
              <w:t>0</w:t>
            </w:r>
            <w:r w:rsidR="00043C13">
              <w:rPr>
                <w:rFonts w:ascii="Arial" w:eastAsia="Times New Roman" w:hAnsi="Arial" w:cs="Arial"/>
                <w:snapToGrid w:val="0"/>
                <w:sz w:val="24"/>
                <w:szCs w:val="24"/>
                <w:lang w:val="en-GB" w:eastAsia="en-ZA"/>
              </w:rPr>
              <w:t>77</w:t>
            </w:r>
          </w:p>
        </w:tc>
      </w:tr>
      <w:tr w:rsidR="00FF36EB" w:rsidRPr="00F10964" w:rsidTr="00D2328E">
        <w:trPr>
          <w:trHeight w:val="242"/>
          <w:jc w:val="center"/>
        </w:trPr>
        <w:tc>
          <w:tcPr>
            <w:tcW w:w="2789" w:type="dxa"/>
            <w:gridSpan w:val="2"/>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FACSIMILE NUMBER</w:t>
            </w:r>
          </w:p>
        </w:tc>
        <w:tc>
          <w:tcPr>
            <w:tcW w:w="3147" w:type="dxa"/>
            <w:gridSpan w:val="6"/>
            <w:shd w:val="clear" w:color="auto" w:fill="auto"/>
            <w:vAlign w:val="bottom"/>
          </w:tcPr>
          <w:p w:rsidR="00D2328E" w:rsidRPr="00F10964" w:rsidRDefault="00D2328E" w:rsidP="00D232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N/A</w:t>
            </w:r>
          </w:p>
        </w:tc>
        <w:tc>
          <w:tcPr>
            <w:tcW w:w="2139" w:type="dxa"/>
            <w:gridSpan w:val="6"/>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FACSIMILE NUMBER</w:t>
            </w:r>
          </w:p>
        </w:tc>
        <w:tc>
          <w:tcPr>
            <w:tcW w:w="2876" w:type="dxa"/>
            <w:gridSpan w:val="2"/>
            <w:shd w:val="clear" w:color="auto" w:fill="auto"/>
            <w:vAlign w:val="bottom"/>
          </w:tcPr>
          <w:p w:rsidR="00D2328E" w:rsidRPr="00F10964" w:rsidRDefault="00D2328E" w:rsidP="00D232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N/A</w:t>
            </w:r>
          </w:p>
        </w:tc>
      </w:tr>
      <w:tr w:rsidR="00FF36EB" w:rsidRPr="00F10964" w:rsidTr="00D2328E">
        <w:trPr>
          <w:trHeight w:val="242"/>
          <w:jc w:val="center"/>
        </w:trPr>
        <w:tc>
          <w:tcPr>
            <w:tcW w:w="2789" w:type="dxa"/>
            <w:gridSpan w:val="2"/>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E-MAIL ADDRESS</w:t>
            </w:r>
          </w:p>
        </w:tc>
        <w:tc>
          <w:tcPr>
            <w:tcW w:w="3147" w:type="dxa"/>
            <w:gridSpan w:val="6"/>
            <w:shd w:val="clear" w:color="auto" w:fill="auto"/>
            <w:vAlign w:val="bottom"/>
          </w:tcPr>
          <w:p w:rsidR="00D2328E" w:rsidRPr="00F10964" w:rsidRDefault="00092BFB" w:rsidP="00D2328E">
            <w:pPr>
              <w:widowControl w:val="0"/>
              <w:tabs>
                <w:tab w:val="left" w:pos="720"/>
                <w:tab w:val="left" w:pos="1134"/>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hyperlink r:id="rId12" w:history="1">
              <w:r w:rsidR="00D2328E" w:rsidRPr="00F10964">
                <w:rPr>
                  <w:rStyle w:val="Hyperlink"/>
                  <w:rFonts w:ascii="Arial" w:eastAsia="Times New Roman" w:hAnsi="Arial" w:cs="Arial"/>
                  <w:snapToGrid w:val="0"/>
                  <w:sz w:val="24"/>
                  <w:szCs w:val="24"/>
                  <w:lang w:val="en-GB" w:eastAsia="en-ZA"/>
                </w:rPr>
                <w:t>pilusat@cdm.org.za</w:t>
              </w:r>
            </w:hyperlink>
          </w:p>
        </w:tc>
        <w:tc>
          <w:tcPr>
            <w:tcW w:w="2139" w:type="dxa"/>
            <w:gridSpan w:val="6"/>
            <w:shd w:val="clear" w:color="auto" w:fill="auto"/>
            <w:vAlign w:val="bottom"/>
          </w:tcPr>
          <w:p w:rsidR="00D2328E" w:rsidRPr="00F10964" w:rsidRDefault="00D2328E" w:rsidP="00D232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GB" w:eastAsia="en-ZA"/>
              </w:rPr>
              <w:t>E-MAIL ADDRESS</w:t>
            </w:r>
          </w:p>
        </w:tc>
        <w:tc>
          <w:tcPr>
            <w:tcW w:w="2876" w:type="dxa"/>
            <w:gridSpan w:val="2"/>
            <w:shd w:val="clear" w:color="auto" w:fill="auto"/>
            <w:vAlign w:val="bottom"/>
          </w:tcPr>
          <w:p w:rsidR="00B50A39" w:rsidRPr="00C5283F" w:rsidRDefault="00092BFB" w:rsidP="0069218E">
            <w:pPr>
              <w:widowControl w:val="0"/>
              <w:tabs>
                <w:tab w:val="left" w:pos="720"/>
                <w:tab w:val="left" w:pos="1944"/>
                <w:tab w:val="left" w:pos="3384"/>
                <w:tab w:val="left" w:pos="3744"/>
                <w:tab w:val="left" w:pos="4644"/>
                <w:tab w:val="left" w:pos="5760"/>
                <w:tab w:val="left" w:pos="7920"/>
              </w:tabs>
              <w:spacing w:after="0" w:line="240" w:lineRule="auto"/>
              <w:jc w:val="both"/>
              <w:rPr>
                <w:rFonts w:ascii="Arial" w:eastAsia="Times New Roman" w:hAnsi="Arial" w:cs="Arial"/>
                <w:snapToGrid w:val="0"/>
                <w:sz w:val="24"/>
                <w:szCs w:val="24"/>
                <w:lang w:val="en-GB" w:eastAsia="en-ZA"/>
              </w:rPr>
            </w:pPr>
            <w:hyperlink r:id="rId13" w:history="1">
              <w:r w:rsidR="00043C13" w:rsidRPr="00190739">
                <w:rPr>
                  <w:rStyle w:val="Hyperlink"/>
                  <w:rFonts w:ascii="Arial" w:hAnsi="Arial" w:cs="Arial"/>
                  <w:sz w:val="24"/>
                  <w:szCs w:val="24"/>
                </w:rPr>
                <w:t>mamareganej</w:t>
              </w:r>
              <w:r w:rsidR="00043C13" w:rsidRPr="00190739">
                <w:rPr>
                  <w:rStyle w:val="Hyperlink"/>
                  <w:rFonts w:ascii="Arial" w:eastAsia="Times New Roman" w:hAnsi="Arial" w:cs="Arial"/>
                  <w:snapToGrid w:val="0"/>
                  <w:sz w:val="24"/>
                  <w:szCs w:val="24"/>
                  <w:lang w:val="en-GB" w:eastAsia="en-ZA"/>
                </w:rPr>
                <w:t>@cdm.org.za</w:t>
              </w:r>
            </w:hyperlink>
            <w:r w:rsidR="00B50A39" w:rsidRPr="00C5283F">
              <w:rPr>
                <w:rFonts w:ascii="Arial" w:eastAsia="Times New Roman" w:hAnsi="Arial" w:cs="Arial"/>
                <w:snapToGrid w:val="0"/>
                <w:sz w:val="24"/>
                <w:szCs w:val="24"/>
                <w:lang w:val="en-GB" w:eastAsia="en-ZA"/>
              </w:rPr>
              <w:t xml:space="preserve"> </w:t>
            </w:r>
          </w:p>
        </w:tc>
      </w:tr>
    </w:tbl>
    <w:p w:rsidR="00BE6635" w:rsidRPr="00F10964" w:rsidRDefault="00BE6635" w:rsidP="00BE6635">
      <w:pPr>
        <w:spacing w:after="0" w:line="240" w:lineRule="auto"/>
        <w:rPr>
          <w:rFonts w:ascii="Arial" w:eastAsia="Times New Roman" w:hAnsi="Arial" w:cs="Arial"/>
          <w:b/>
          <w:sz w:val="24"/>
          <w:szCs w:val="24"/>
          <w:lang w:val="en-ZA" w:eastAsia="en-GB"/>
        </w:rPr>
      </w:pPr>
    </w:p>
    <w:p w:rsidR="00BE6635" w:rsidRPr="00F10964" w:rsidRDefault="00BE6635" w:rsidP="00BE6635">
      <w:pPr>
        <w:spacing w:after="0" w:line="240" w:lineRule="auto"/>
        <w:rPr>
          <w:rFonts w:ascii="Arial" w:eastAsia="Times New Roman" w:hAnsi="Arial" w:cs="Arial"/>
          <w:b/>
          <w:sz w:val="24"/>
          <w:szCs w:val="24"/>
          <w:lang w:val="en-ZA" w:eastAsia="en-GB"/>
        </w:rPr>
        <w:sectPr w:rsidR="00BE6635" w:rsidRPr="00F10964" w:rsidSect="002A4F34">
          <w:headerReference w:type="even" r:id="rId14"/>
          <w:headerReference w:type="default" r:id="rId15"/>
          <w:footerReference w:type="default" r:id="rId16"/>
          <w:pgSz w:w="11907" w:h="16840" w:code="9"/>
          <w:pgMar w:top="720" w:right="720" w:bottom="720" w:left="720" w:header="567" w:footer="454" w:gutter="0"/>
          <w:pgNumType w:chapStyle="1" w:chapSep="period"/>
          <w:cols w:space="720"/>
          <w:titlePg/>
          <w:docGrid w:linePitch="299"/>
        </w:sectPr>
      </w:pPr>
    </w:p>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15" w:lineRule="auto"/>
        <w:jc w:val="center"/>
        <w:rPr>
          <w:rFonts w:ascii="Arial" w:eastAsia="Times New Roman" w:hAnsi="Arial" w:cs="Arial"/>
          <w:b/>
          <w:snapToGrid w:val="0"/>
          <w:sz w:val="24"/>
          <w:szCs w:val="24"/>
          <w:lang w:val="en-GB" w:eastAsia="en-ZA"/>
        </w:rPr>
      </w:pPr>
      <w:r w:rsidRPr="00F10964">
        <w:rPr>
          <w:rFonts w:ascii="Arial" w:eastAsia="Times New Roman" w:hAnsi="Arial" w:cs="Arial"/>
          <w:b/>
          <w:snapToGrid w:val="0"/>
          <w:sz w:val="24"/>
          <w:szCs w:val="24"/>
          <w:lang w:val="en-GB" w:eastAsia="en-ZA"/>
        </w:rPr>
        <w:t>PART B</w:t>
      </w:r>
    </w:p>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15" w:lineRule="auto"/>
        <w:jc w:val="center"/>
        <w:rPr>
          <w:rFonts w:ascii="Arial" w:eastAsia="Times New Roman" w:hAnsi="Arial" w:cs="Arial"/>
          <w:b/>
          <w:snapToGrid w:val="0"/>
          <w:sz w:val="24"/>
          <w:szCs w:val="24"/>
          <w:lang w:val="en-GB" w:eastAsia="en-ZA"/>
        </w:rPr>
      </w:pPr>
    </w:p>
    <w:p w:rsidR="00BE6635" w:rsidRPr="00F10964" w:rsidRDefault="00BE6635" w:rsidP="00BE6635">
      <w:pPr>
        <w:widowControl w:val="0"/>
        <w:tabs>
          <w:tab w:val="left" w:pos="720"/>
          <w:tab w:val="left" w:pos="1944"/>
          <w:tab w:val="left" w:pos="3384"/>
          <w:tab w:val="left" w:pos="3744"/>
          <w:tab w:val="left" w:pos="4644"/>
          <w:tab w:val="left" w:pos="5760"/>
          <w:tab w:val="left" w:pos="7920"/>
        </w:tabs>
        <w:spacing w:after="0" w:line="215" w:lineRule="auto"/>
        <w:jc w:val="center"/>
        <w:rPr>
          <w:rFonts w:ascii="Arial" w:eastAsia="Times New Roman" w:hAnsi="Arial" w:cs="Arial"/>
          <w:b/>
          <w:bCs/>
          <w:snapToGrid w:val="0"/>
          <w:sz w:val="24"/>
          <w:szCs w:val="24"/>
          <w:lang w:val="en-GB" w:eastAsia="en-ZA"/>
        </w:rPr>
      </w:pPr>
      <w:r w:rsidRPr="00F10964">
        <w:rPr>
          <w:rFonts w:ascii="Arial" w:eastAsia="Times New Roman" w:hAnsi="Arial" w:cs="Arial"/>
          <w:b/>
          <w:bCs/>
          <w:snapToGrid w:val="0"/>
          <w:sz w:val="24"/>
          <w:szCs w:val="24"/>
          <w:lang w:val="en-GB" w:eastAsia="en-ZA"/>
        </w:rPr>
        <w:t>TERMS AND CONDITIONS FOR BIDDING</w:t>
      </w:r>
    </w:p>
    <w:p w:rsidR="00BE6635" w:rsidRPr="00F10964" w:rsidRDefault="00BE6635" w:rsidP="00BE6635">
      <w:pPr>
        <w:widowControl w:val="0"/>
        <w:tabs>
          <w:tab w:val="left" w:pos="720"/>
          <w:tab w:val="left" w:pos="8190"/>
        </w:tabs>
        <w:spacing w:after="0" w:line="215" w:lineRule="auto"/>
        <w:rPr>
          <w:rFonts w:ascii="Arial" w:eastAsia="Times New Roman" w:hAnsi="Arial" w:cs="Arial"/>
          <w:snapToGrid w:val="0"/>
          <w:sz w:val="24"/>
          <w:szCs w:val="24"/>
          <w:lang w:val="en-GB" w:eastAsia="en-ZA"/>
        </w:rPr>
      </w:pPr>
      <w:r w:rsidRPr="00F10964">
        <w:rPr>
          <w:rFonts w:ascii="Arial" w:eastAsia="Times New Roman" w:hAnsi="Arial" w:cs="Arial"/>
          <w:b/>
          <w:bCs/>
          <w:snapToGrid w:val="0"/>
          <w:sz w:val="24"/>
          <w:szCs w:val="24"/>
          <w:lang w:val="en-GB" w:eastAsia="en-Z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E6635" w:rsidRPr="00F10964" w:rsidTr="00BE6635">
        <w:tc>
          <w:tcPr>
            <w:tcW w:w="10706" w:type="dxa"/>
            <w:shd w:val="clear" w:color="auto" w:fill="DDD9C3"/>
          </w:tcPr>
          <w:p w:rsidR="00BE6635" w:rsidRPr="00F10964" w:rsidRDefault="00BE6635" w:rsidP="00051E29">
            <w:pPr>
              <w:widowControl w:val="0"/>
              <w:numPr>
                <w:ilvl w:val="0"/>
                <w:numId w:val="37"/>
              </w:numPr>
              <w:tabs>
                <w:tab w:val="left" w:pos="426"/>
              </w:tabs>
              <w:spacing w:after="0" w:line="215" w:lineRule="auto"/>
              <w:jc w:val="both"/>
              <w:rPr>
                <w:rFonts w:ascii="Arial" w:eastAsia="Times New Roman" w:hAnsi="Arial" w:cs="Arial"/>
                <w:b/>
                <w:snapToGrid w:val="0"/>
                <w:sz w:val="24"/>
                <w:szCs w:val="24"/>
                <w:lang w:val="en-GB" w:eastAsia="en-ZA"/>
              </w:rPr>
            </w:pPr>
            <w:r w:rsidRPr="00F10964">
              <w:rPr>
                <w:rFonts w:ascii="Arial" w:eastAsia="Times New Roman" w:hAnsi="Arial" w:cs="Arial"/>
                <w:b/>
                <w:bCs/>
                <w:snapToGrid w:val="0"/>
                <w:color w:val="000000"/>
                <w:sz w:val="24"/>
                <w:szCs w:val="24"/>
                <w:lang w:val="en-ZA" w:eastAsia="en-ZA"/>
              </w:rPr>
              <w:t>BID SUBMISSION:</w:t>
            </w:r>
          </w:p>
        </w:tc>
      </w:tr>
      <w:tr w:rsidR="00BE6635" w:rsidRPr="00F10964" w:rsidTr="00BE6635">
        <w:trPr>
          <w:trHeight w:val="1212"/>
        </w:trPr>
        <w:tc>
          <w:tcPr>
            <w:tcW w:w="10706" w:type="dxa"/>
            <w:shd w:val="clear" w:color="auto" w:fill="auto"/>
          </w:tcPr>
          <w:p w:rsidR="00BE6635" w:rsidRPr="00F10964" w:rsidRDefault="00BE6635" w:rsidP="00051E29">
            <w:pPr>
              <w:widowControl w:val="0"/>
              <w:numPr>
                <w:ilvl w:val="1"/>
                <w:numId w:val="38"/>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BIDS MUST BE DELIVERED BY THE STIPULATED TIME TO THE CORRECT ADDRESS. LATE BIDS WILL NOT BE ACCEPTED FOR CONSIDERATION.</w:t>
            </w:r>
          </w:p>
          <w:p w:rsidR="00BE6635" w:rsidRPr="00F10964" w:rsidRDefault="00BE6635" w:rsidP="00051E29">
            <w:pPr>
              <w:widowControl w:val="0"/>
              <w:numPr>
                <w:ilvl w:val="1"/>
                <w:numId w:val="38"/>
              </w:numPr>
              <w:tabs>
                <w:tab w:val="left" w:pos="426"/>
              </w:tabs>
              <w:autoSpaceDE w:val="0"/>
              <w:autoSpaceDN w:val="0"/>
              <w:adjustRightInd w:val="0"/>
              <w:spacing w:after="120" w:line="240" w:lineRule="auto"/>
              <w:ind w:left="426" w:hanging="426"/>
              <w:jc w:val="both"/>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ZA" w:eastAsia="en-ZA"/>
              </w:rPr>
              <w:t xml:space="preserve">ALL BIDS MUST BE SUBMITTED ON THE OFFICIAL FORMS PROVIDED–(NOT TO BE RE-TYPED) OR </w:t>
            </w:r>
            <w:r w:rsidRPr="00F10964">
              <w:rPr>
                <w:rFonts w:ascii="Arial" w:eastAsia="Times New Roman" w:hAnsi="Arial" w:cs="Arial"/>
                <w:b/>
                <w:snapToGrid w:val="0"/>
                <w:color w:val="FF0000"/>
                <w:sz w:val="24"/>
                <w:szCs w:val="24"/>
                <w:lang w:val="en-ZA" w:eastAsia="en-ZA"/>
              </w:rPr>
              <w:t xml:space="preserve"> </w:t>
            </w:r>
            <w:r w:rsidRPr="00F10964">
              <w:rPr>
                <w:rFonts w:ascii="Arial" w:eastAsia="Times New Roman" w:hAnsi="Arial" w:cs="Arial"/>
                <w:b/>
                <w:snapToGrid w:val="0"/>
                <w:sz w:val="24"/>
                <w:szCs w:val="24"/>
                <w:lang w:val="en-ZA" w:eastAsia="en-ZA"/>
              </w:rPr>
              <w:t>ONLINE</w:t>
            </w:r>
          </w:p>
          <w:p w:rsidR="00BE6635" w:rsidRPr="00F10964" w:rsidRDefault="00BE6635" w:rsidP="00051E29">
            <w:pPr>
              <w:widowControl w:val="0"/>
              <w:numPr>
                <w:ilvl w:val="1"/>
                <w:numId w:val="38"/>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THIS BID IS SUBJECT TO THE PREFERENTIAL PROCUREMENT POLICY FRAMEWORK ACT AND THE PREFERENTIAL PROCUREMENT REGULATIONS, 2017, THE GENERAL CONDITIONS OF CONTRACT (GCC) AND, IF APPLICABLE, ANY OTHER SPECIAL CONDITIONS OF CONTRACT.</w:t>
            </w:r>
          </w:p>
          <w:p w:rsidR="00BE6635" w:rsidRPr="00F10964" w:rsidRDefault="00BE6635" w:rsidP="00BE6635">
            <w:pPr>
              <w:widowControl w:val="0"/>
              <w:spacing w:after="0" w:line="215" w:lineRule="auto"/>
              <w:jc w:val="both"/>
              <w:rPr>
                <w:rFonts w:ascii="Arial" w:eastAsia="Times New Roman" w:hAnsi="Arial" w:cs="Arial"/>
                <w:snapToGrid w:val="0"/>
                <w:sz w:val="24"/>
                <w:szCs w:val="24"/>
                <w:lang w:val="en-ZA" w:eastAsia="en-ZA"/>
              </w:rPr>
            </w:pPr>
          </w:p>
        </w:tc>
      </w:tr>
      <w:tr w:rsidR="00BE6635" w:rsidRPr="00F10964" w:rsidTr="00BE6635">
        <w:tc>
          <w:tcPr>
            <w:tcW w:w="10706" w:type="dxa"/>
            <w:shd w:val="clear" w:color="auto" w:fill="DDD9C3"/>
          </w:tcPr>
          <w:p w:rsidR="00BE6635" w:rsidRPr="00F10964" w:rsidRDefault="00BE6635" w:rsidP="00051E29">
            <w:pPr>
              <w:widowControl w:val="0"/>
              <w:numPr>
                <w:ilvl w:val="0"/>
                <w:numId w:val="37"/>
              </w:numPr>
              <w:tabs>
                <w:tab w:val="left" w:pos="426"/>
              </w:tabs>
              <w:spacing w:after="0" w:line="215" w:lineRule="auto"/>
              <w:jc w:val="both"/>
              <w:rPr>
                <w:rFonts w:ascii="Arial" w:eastAsia="Times New Roman" w:hAnsi="Arial" w:cs="Arial"/>
                <w:b/>
                <w:bCs/>
                <w:snapToGrid w:val="0"/>
                <w:color w:val="000081"/>
                <w:sz w:val="24"/>
                <w:szCs w:val="24"/>
                <w:lang w:val="en-ZA" w:eastAsia="en-ZA"/>
              </w:rPr>
            </w:pPr>
            <w:r w:rsidRPr="00F10964">
              <w:rPr>
                <w:rFonts w:ascii="Arial" w:eastAsia="Times New Roman" w:hAnsi="Arial" w:cs="Arial"/>
                <w:b/>
                <w:bCs/>
                <w:snapToGrid w:val="0"/>
                <w:color w:val="000000"/>
                <w:sz w:val="24"/>
                <w:szCs w:val="24"/>
                <w:lang w:val="en-ZA" w:eastAsia="en-ZA"/>
              </w:rPr>
              <w:t>TAX COMPLIANCE REQUIREMENTS</w:t>
            </w:r>
          </w:p>
        </w:tc>
      </w:tr>
      <w:tr w:rsidR="00BE6635" w:rsidRPr="00F10964" w:rsidTr="00BE6635">
        <w:tc>
          <w:tcPr>
            <w:tcW w:w="10706" w:type="dxa"/>
            <w:shd w:val="clear" w:color="auto" w:fill="FFFFFF"/>
          </w:tcPr>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BIDDERS MUST ENSURE COMPLIANCE WITH THEIR TAX OBLIGATIONS. </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BIDDERS ARE REQUIRED TO SUBMIT THEIR UNIQUE PERSONAL IDENTIFICATION NUMBER (PIN) ISSUED BY SARS TO ENABLE   THE ORGAN OF STATE TO VIEW THE TAXPAYER’S PROFILE AND TAX STATUS.</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APPLICATION FOR THE TAX COMPLIANCE STATUS (TCS) CERTIFICATE OR PIN MAY ALSO BE MADE VIA E-FILING. IN ORDER TO USE THIS PROVISION, TAXPAYERS WILL NEED TO REGISTER WITH SARS AS E-FILERS THROUGH THE WEBSITE </w:t>
            </w:r>
            <w:hyperlink r:id="rId17" w:history="1">
              <w:r w:rsidRPr="00F10964">
                <w:rPr>
                  <w:rFonts w:ascii="Arial" w:eastAsia="Times New Roman" w:hAnsi="Arial" w:cs="Arial"/>
                  <w:snapToGrid w:val="0"/>
                  <w:sz w:val="24"/>
                  <w:szCs w:val="24"/>
                  <w:lang w:val="en-ZA" w:eastAsia="en-ZA"/>
                </w:rPr>
                <w:t>WWW.SARS.GOV.ZA</w:t>
              </w:r>
            </w:hyperlink>
            <w:r w:rsidRPr="00F10964">
              <w:rPr>
                <w:rFonts w:ascii="Arial" w:eastAsia="Times New Roman" w:hAnsi="Arial" w:cs="Arial"/>
                <w:snapToGrid w:val="0"/>
                <w:sz w:val="24"/>
                <w:szCs w:val="24"/>
                <w:lang w:val="en-ZA" w:eastAsia="en-ZA"/>
              </w:rPr>
              <w:t>.</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FOREIGN SUPPLIERS MUST COMPLETE THE PRE-AWARD QUESTIONNAIRE IN PART B:3. </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BIDDERS MAY ALSO SUBMIT A PRINTED TCS CERTIFICATE TOGETHER WITH THE BID. </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IN BIDS WHERE CONSORTIA / JOINT VENTURES / SUB-CONTRACTORS ARE INVOLVED, EACH PARTY MUST SUBMIT A SEPARATE   TCS CERTIFICATE / PIN / CSD NUMBER.</w:t>
            </w:r>
          </w:p>
          <w:p w:rsidR="00BE6635" w:rsidRPr="00F10964" w:rsidRDefault="00BE6635" w:rsidP="00051E29">
            <w:pPr>
              <w:widowControl w:val="0"/>
              <w:numPr>
                <w:ilvl w:val="0"/>
                <w:numId w:val="36"/>
              </w:numPr>
              <w:tabs>
                <w:tab w:val="left" w:pos="426"/>
              </w:tabs>
              <w:autoSpaceDE w:val="0"/>
              <w:autoSpaceDN w:val="0"/>
              <w:adjustRightInd w:val="0"/>
              <w:spacing w:after="120" w:line="240" w:lineRule="auto"/>
              <w:ind w:left="426" w:hanging="426"/>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WHERE NO TCS IS AVAILABLE BUT THE BIDDER IS REGISTERED ON THE CENTRAL SUPPLIER DATABASE (CSD), A CSD NUMBER MUST BE PROVIDED. </w:t>
            </w:r>
          </w:p>
        </w:tc>
      </w:tr>
      <w:tr w:rsidR="00BE6635" w:rsidRPr="00F10964" w:rsidTr="00BE6635">
        <w:trPr>
          <w:trHeight w:val="296"/>
        </w:trPr>
        <w:tc>
          <w:tcPr>
            <w:tcW w:w="10706" w:type="dxa"/>
            <w:shd w:val="clear" w:color="auto" w:fill="DDD9C3"/>
          </w:tcPr>
          <w:p w:rsidR="00BE6635" w:rsidRPr="00F10964" w:rsidRDefault="00BE6635" w:rsidP="00051E29">
            <w:pPr>
              <w:widowControl w:val="0"/>
              <w:numPr>
                <w:ilvl w:val="0"/>
                <w:numId w:val="37"/>
              </w:numPr>
              <w:tabs>
                <w:tab w:val="left" w:pos="426"/>
              </w:tabs>
              <w:spacing w:after="0" w:line="215" w:lineRule="auto"/>
              <w:jc w:val="both"/>
              <w:rPr>
                <w:rFonts w:ascii="Arial" w:eastAsia="Times New Roman" w:hAnsi="Arial" w:cs="Arial"/>
                <w:snapToGrid w:val="0"/>
                <w:sz w:val="24"/>
                <w:szCs w:val="24"/>
                <w:lang w:val="en-ZA" w:eastAsia="en-ZA"/>
              </w:rPr>
            </w:pPr>
            <w:r w:rsidRPr="00F10964">
              <w:rPr>
                <w:rFonts w:ascii="Arial" w:eastAsia="Times New Roman" w:hAnsi="Arial" w:cs="Arial"/>
                <w:b/>
                <w:snapToGrid w:val="0"/>
                <w:sz w:val="24"/>
                <w:szCs w:val="24"/>
                <w:lang w:val="en-ZA" w:eastAsia="en-ZA"/>
              </w:rPr>
              <w:t>QUESTIONNAIRE TO BIDDING FOREIGN SUPPLIERS</w:t>
            </w:r>
          </w:p>
        </w:tc>
      </w:tr>
      <w:tr w:rsidR="00BE6635" w:rsidRPr="00F10964" w:rsidTr="00BE6635">
        <w:tc>
          <w:tcPr>
            <w:tcW w:w="10706" w:type="dxa"/>
            <w:shd w:val="clear" w:color="auto" w:fill="FFFFFF"/>
          </w:tcPr>
          <w:p w:rsidR="00BE6635" w:rsidRPr="00F10964" w:rsidRDefault="00BE6635" w:rsidP="00051E29">
            <w:pPr>
              <w:widowControl w:val="0"/>
              <w:numPr>
                <w:ilvl w:val="1"/>
                <w:numId w:val="36"/>
              </w:numPr>
              <w:tabs>
                <w:tab w:val="left" w:pos="0"/>
                <w:tab w:val="left" w:pos="426"/>
              </w:tabs>
              <w:autoSpaceDE w:val="0"/>
              <w:autoSpaceDN w:val="0"/>
              <w:adjustRightInd w:val="0"/>
              <w:spacing w:before="120" w:after="0" w:line="240" w:lineRule="auto"/>
              <w:ind w:hanging="1512"/>
              <w:jc w:val="both"/>
              <w:rPr>
                <w:rFonts w:ascii="Arial" w:eastAsia="Times New Roman" w:hAnsi="Arial" w:cs="Arial"/>
                <w:b/>
                <w:snapToGrid w:val="0"/>
                <w:sz w:val="24"/>
                <w:szCs w:val="24"/>
                <w:lang w:val="en-ZA" w:eastAsia="en-ZA"/>
              </w:rPr>
            </w:pPr>
            <w:r w:rsidRPr="00F10964">
              <w:rPr>
                <w:rFonts w:ascii="Arial" w:eastAsia="Times New Roman" w:hAnsi="Arial" w:cs="Arial"/>
                <w:snapToGrid w:val="0"/>
                <w:sz w:val="24"/>
                <w:szCs w:val="24"/>
                <w:lang w:val="en-ZA" w:eastAsia="en-ZA"/>
              </w:rPr>
              <w:t>IS THE ENTITY A RESIDENT OF THE REPUBLIC OF SOUTH AFRICA (RSA)?</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 xml:space="preserve">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YES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NO</w:t>
            </w:r>
          </w:p>
          <w:p w:rsidR="00BE6635" w:rsidRPr="00F10964" w:rsidRDefault="00BE6635" w:rsidP="00051E29">
            <w:pPr>
              <w:widowControl w:val="0"/>
              <w:numPr>
                <w:ilvl w:val="1"/>
                <w:numId w:val="36"/>
              </w:numPr>
              <w:tabs>
                <w:tab w:val="left" w:pos="0"/>
                <w:tab w:val="left" w:pos="426"/>
              </w:tabs>
              <w:autoSpaceDE w:val="0"/>
              <w:autoSpaceDN w:val="0"/>
              <w:adjustRightInd w:val="0"/>
              <w:spacing w:before="120" w:after="0" w:line="240" w:lineRule="auto"/>
              <w:ind w:hanging="1512"/>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DOES THE ENTITY HAVE A BRANCH IN THE RSA?</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 xml:space="preserve">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YES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NO</w:t>
            </w:r>
          </w:p>
          <w:p w:rsidR="00BE6635" w:rsidRPr="00F10964" w:rsidRDefault="00BE6635" w:rsidP="00051E29">
            <w:pPr>
              <w:widowControl w:val="0"/>
              <w:numPr>
                <w:ilvl w:val="1"/>
                <w:numId w:val="36"/>
              </w:numPr>
              <w:tabs>
                <w:tab w:val="left" w:pos="0"/>
                <w:tab w:val="left" w:pos="426"/>
              </w:tabs>
              <w:autoSpaceDE w:val="0"/>
              <w:autoSpaceDN w:val="0"/>
              <w:adjustRightInd w:val="0"/>
              <w:spacing w:before="120" w:after="0" w:line="240" w:lineRule="auto"/>
              <w:ind w:hanging="1512"/>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 xml:space="preserve">DOES THE ENTITY HAVE A PERMANENT ESTABLISHMENT IN THE </w:t>
            </w:r>
            <w:smartTag w:uri="urn:schemas-microsoft-com:office:smarttags" w:element="stockticker">
              <w:r w:rsidRPr="00F10964">
                <w:rPr>
                  <w:rFonts w:ascii="Arial" w:eastAsia="Times New Roman" w:hAnsi="Arial" w:cs="Arial"/>
                  <w:snapToGrid w:val="0"/>
                  <w:sz w:val="24"/>
                  <w:szCs w:val="24"/>
                  <w:lang w:val="en-ZA" w:eastAsia="en-ZA"/>
                </w:rPr>
                <w:t>RSA</w:t>
              </w:r>
            </w:smartTag>
            <w:r w:rsidRPr="00F10964">
              <w:rPr>
                <w:rFonts w:ascii="Arial" w:eastAsia="Times New Roman" w:hAnsi="Arial" w:cs="Arial"/>
                <w:snapToGrid w:val="0"/>
                <w:sz w:val="24"/>
                <w:szCs w:val="24"/>
                <w:lang w:val="en-ZA" w:eastAsia="en-ZA"/>
              </w:rPr>
              <w:t>?</w:t>
            </w:r>
            <w:r w:rsidRPr="00F10964">
              <w:rPr>
                <w:rFonts w:ascii="Arial" w:eastAsia="Times New Roman" w:hAnsi="Arial" w:cs="Arial"/>
                <w:snapToGrid w:val="0"/>
                <w:sz w:val="24"/>
                <w:szCs w:val="24"/>
                <w:lang w:val="en-ZA" w:eastAsia="en-ZA"/>
              </w:rPr>
              <w:tab/>
              <w:t xml:space="preserve">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YES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NO</w:t>
            </w:r>
          </w:p>
          <w:p w:rsidR="00BE6635" w:rsidRPr="00F10964" w:rsidRDefault="00BE6635" w:rsidP="00051E29">
            <w:pPr>
              <w:widowControl w:val="0"/>
              <w:numPr>
                <w:ilvl w:val="1"/>
                <w:numId w:val="36"/>
              </w:numPr>
              <w:tabs>
                <w:tab w:val="left" w:pos="0"/>
                <w:tab w:val="left" w:pos="426"/>
              </w:tabs>
              <w:autoSpaceDE w:val="0"/>
              <w:autoSpaceDN w:val="0"/>
              <w:adjustRightInd w:val="0"/>
              <w:spacing w:before="120" w:after="0" w:line="240" w:lineRule="auto"/>
              <w:ind w:hanging="1512"/>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DOES THE ENTITY HAVE ANY SOURCE OF INCOME IN THE RSA?</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 xml:space="preserve">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YES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NO</w:t>
            </w:r>
          </w:p>
          <w:p w:rsidR="00BE6635" w:rsidRPr="00F10964" w:rsidRDefault="00BE6635" w:rsidP="00051E29">
            <w:pPr>
              <w:widowControl w:val="0"/>
              <w:numPr>
                <w:ilvl w:val="1"/>
                <w:numId w:val="36"/>
              </w:numPr>
              <w:tabs>
                <w:tab w:val="left" w:pos="0"/>
                <w:tab w:val="left" w:pos="426"/>
              </w:tabs>
              <w:autoSpaceDE w:val="0"/>
              <w:autoSpaceDN w:val="0"/>
              <w:adjustRightInd w:val="0"/>
              <w:spacing w:before="120" w:after="0" w:line="240" w:lineRule="auto"/>
              <w:ind w:hanging="1512"/>
              <w:jc w:val="both"/>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IS THE ENTITY LIABLE IN THE RSA FOR ANY FORM OF TAXATION?</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 xml:space="preserve">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YES  </w:t>
            </w:r>
            <w:r w:rsidRPr="00F10964">
              <w:rPr>
                <w:rFonts w:ascii="Arial" w:eastAsia="Times New Roman" w:hAnsi="Arial" w:cs="Arial"/>
                <w:snapToGrid w:val="0"/>
                <w:sz w:val="24"/>
                <w:szCs w:val="24"/>
                <w:lang w:val="en-GB" w:eastAsia="en-ZA"/>
              </w:rPr>
              <w:fldChar w:fldCharType="begin">
                <w:ffData>
                  <w:name w:val="Check1"/>
                  <w:enabled/>
                  <w:calcOnExit w:val="0"/>
                  <w:checkBox>
                    <w:sizeAuto/>
                    <w:default w:val="0"/>
                  </w:checkBox>
                </w:ffData>
              </w:fldChar>
            </w:r>
            <w:r w:rsidRPr="00F10964">
              <w:rPr>
                <w:rFonts w:ascii="Arial" w:eastAsia="Times New Roman" w:hAnsi="Arial" w:cs="Arial"/>
                <w:snapToGrid w:val="0"/>
                <w:sz w:val="24"/>
                <w:szCs w:val="24"/>
                <w:lang w:val="en-GB" w:eastAsia="en-ZA"/>
              </w:rPr>
              <w:instrText xml:space="preserve"> FORMCHECKBOX </w:instrText>
            </w:r>
            <w:r w:rsidR="00092BFB">
              <w:rPr>
                <w:rFonts w:ascii="Arial" w:eastAsia="Times New Roman" w:hAnsi="Arial" w:cs="Arial"/>
                <w:snapToGrid w:val="0"/>
                <w:sz w:val="24"/>
                <w:szCs w:val="24"/>
                <w:lang w:val="en-GB" w:eastAsia="en-ZA"/>
              </w:rPr>
            </w:r>
            <w:r w:rsidR="00092BFB">
              <w:rPr>
                <w:rFonts w:ascii="Arial" w:eastAsia="Times New Roman" w:hAnsi="Arial" w:cs="Arial"/>
                <w:snapToGrid w:val="0"/>
                <w:sz w:val="24"/>
                <w:szCs w:val="24"/>
                <w:lang w:val="en-GB" w:eastAsia="en-ZA"/>
              </w:rPr>
              <w:fldChar w:fldCharType="separate"/>
            </w:r>
            <w:r w:rsidRPr="00F10964">
              <w:rPr>
                <w:rFonts w:ascii="Arial" w:eastAsia="Times New Roman" w:hAnsi="Arial" w:cs="Arial"/>
                <w:snapToGrid w:val="0"/>
                <w:sz w:val="24"/>
                <w:szCs w:val="24"/>
                <w:lang w:val="en-GB" w:eastAsia="en-ZA"/>
              </w:rPr>
              <w:fldChar w:fldCharType="end"/>
            </w:r>
            <w:r w:rsidRPr="00F10964">
              <w:rPr>
                <w:rFonts w:ascii="Arial" w:eastAsia="Times New Roman" w:hAnsi="Arial" w:cs="Arial"/>
                <w:snapToGrid w:val="0"/>
                <w:sz w:val="24"/>
                <w:szCs w:val="24"/>
                <w:lang w:val="en-ZA" w:eastAsia="en-ZA"/>
              </w:rPr>
              <w:t xml:space="preserve"> NO </w:t>
            </w:r>
          </w:p>
          <w:p w:rsidR="00BE6635" w:rsidRPr="00F10964" w:rsidRDefault="00BE6635" w:rsidP="00BE6635">
            <w:pPr>
              <w:autoSpaceDE w:val="0"/>
              <w:autoSpaceDN w:val="0"/>
              <w:adjustRightInd w:val="0"/>
              <w:spacing w:after="0" w:line="240" w:lineRule="auto"/>
              <w:ind w:left="792"/>
              <w:jc w:val="both"/>
              <w:rPr>
                <w:rFonts w:ascii="Arial" w:eastAsia="Times New Roman" w:hAnsi="Arial" w:cs="Arial"/>
                <w:snapToGrid w:val="0"/>
                <w:sz w:val="24"/>
                <w:szCs w:val="24"/>
                <w:lang w:val="en-ZA" w:eastAsia="en-ZA"/>
              </w:rPr>
            </w:pPr>
          </w:p>
          <w:p w:rsidR="00BE6635" w:rsidRPr="00F10964" w:rsidRDefault="00BE6635" w:rsidP="00BE6635">
            <w:pPr>
              <w:widowControl w:val="0"/>
              <w:tabs>
                <w:tab w:val="left" w:pos="426"/>
              </w:tabs>
              <w:spacing w:after="0" w:line="215" w:lineRule="auto"/>
              <w:jc w:val="both"/>
              <w:rPr>
                <w:rFonts w:ascii="Arial" w:eastAsia="Times New Roman" w:hAnsi="Arial" w:cs="Arial"/>
                <w:b/>
                <w:snapToGrid w:val="0"/>
                <w:sz w:val="24"/>
                <w:szCs w:val="24"/>
                <w:lang w:val="en-ZA" w:eastAsia="en-ZA"/>
              </w:rPr>
            </w:pPr>
            <w:r w:rsidRPr="00F10964">
              <w:rPr>
                <w:rFonts w:ascii="Arial" w:eastAsia="Times New Roman" w:hAnsi="Arial" w:cs="Arial"/>
                <w:b/>
                <w:snapToGrid w:val="0"/>
                <w:sz w:val="24"/>
                <w:szCs w:val="24"/>
                <w:lang w:val="en-ZA" w:eastAsia="en-ZA"/>
              </w:rPr>
              <w:t>IF THE ANSWER IS “NO” TO ALL OF THE ABOVE, THEN IT IS NOT A REQUIREMENT TO REGISTER FOR A TAX COMPLIANCE STATUS SYSTEM PIN CODE FROM THE SOUTH AFRICAN REVENUE SERVICE (SARS) AND IF NOT REGISTER AS PER 2.3 ABOVE.</w:t>
            </w:r>
          </w:p>
          <w:p w:rsidR="00BE6635" w:rsidRPr="00F10964" w:rsidRDefault="00BE6635" w:rsidP="00BE6635">
            <w:pPr>
              <w:widowControl w:val="0"/>
              <w:tabs>
                <w:tab w:val="left" w:pos="426"/>
              </w:tabs>
              <w:spacing w:after="0" w:line="215" w:lineRule="auto"/>
              <w:jc w:val="both"/>
              <w:rPr>
                <w:rFonts w:ascii="Arial" w:eastAsia="Times New Roman" w:hAnsi="Arial" w:cs="Arial"/>
                <w:b/>
                <w:snapToGrid w:val="0"/>
                <w:sz w:val="24"/>
                <w:szCs w:val="24"/>
                <w:lang w:val="en-ZA" w:eastAsia="en-ZA"/>
              </w:rPr>
            </w:pPr>
          </w:p>
        </w:tc>
      </w:tr>
    </w:tbl>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b/>
          <w:snapToGrid w:val="0"/>
          <w:sz w:val="24"/>
          <w:szCs w:val="24"/>
          <w:lang w:val="en-ZA" w:eastAsia="en-ZA"/>
        </w:rPr>
      </w:pP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GB" w:eastAsia="en-ZA"/>
        </w:rPr>
      </w:pPr>
      <w:r w:rsidRPr="00F10964">
        <w:rPr>
          <w:rFonts w:ascii="Arial" w:eastAsia="Times New Roman" w:hAnsi="Arial" w:cs="Arial"/>
          <w:b/>
          <w:snapToGrid w:val="0"/>
          <w:sz w:val="24"/>
          <w:szCs w:val="24"/>
          <w:lang w:val="en-ZA" w:eastAsia="en-ZA"/>
        </w:rPr>
        <w:t>NB: FAILURE TO PROVIDE ANY OF THE ABOVE PARTICULARS MAY RENDER THE BID INVALID</w:t>
      </w:r>
      <w:r w:rsidRPr="00F10964">
        <w:rPr>
          <w:rFonts w:ascii="Arial" w:eastAsia="Times New Roman" w:hAnsi="Arial" w:cs="Arial"/>
          <w:snapToGrid w:val="0"/>
          <w:sz w:val="24"/>
          <w:szCs w:val="24"/>
          <w:lang w:val="en-ZA" w:eastAsia="en-ZA"/>
        </w:rPr>
        <w:t>.</w:t>
      </w: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GB" w:eastAsia="en-ZA"/>
        </w:rPr>
      </w:pPr>
      <w:r w:rsidRPr="00F10964">
        <w:rPr>
          <w:rFonts w:ascii="Arial" w:eastAsia="Times New Roman" w:hAnsi="Arial" w:cs="Arial"/>
          <w:b/>
          <w:snapToGrid w:val="0"/>
          <w:sz w:val="24"/>
          <w:szCs w:val="24"/>
          <w:lang w:val="en-ZA" w:eastAsia="en-ZA"/>
        </w:rPr>
        <w:t>NO BIDS WILL BE CONSIDERED FROM PERSONS IN THE SERVICE OF THE STATE</w:t>
      </w:r>
      <w:r w:rsidRPr="00F10964">
        <w:rPr>
          <w:rFonts w:ascii="Arial" w:eastAsia="Times New Roman" w:hAnsi="Arial" w:cs="Arial"/>
          <w:snapToGrid w:val="0"/>
          <w:sz w:val="24"/>
          <w:szCs w:val="24"/>
          <w:lang w:val="en-GB" w:eastAsia="en-ZA"/>
        </w:rPr>
        <w:t>.</w:t>
      </w: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GB" w:eastAsia="en-ZA"/>
        </w:rPr>
      </w:pP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GB" w:eastAsia="en-ZA"/>
        </w:rPr>
      </w:pP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SIGNATURE OF BIDDER:</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w:t>
      </w: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ZA" w:eastAsia="en-ZA"/>
        </w:rPr>
      </w:pP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ZA" w:eastAsia="en-ZA"/>
        </w:rPr>
      </w:pPr>
      <w:r w:rsidRPr="00F10964">
        <w:rPr>
          <w:rFonts w:ascii="Arial" w:eastAsia="Times New Roman" w:hAnsi="Arial" w:cs="Arial"/>
          <w:snapToGrid w:val="0"/>
          <w:sz w:val="24"/>
          <w:szCs w:val="24"/>
          <w:lang w:val="en-ZA" w:eastAsia="en-ZA"/>
        </w:rPr>
        <w:t>CAPACITY UNDER WHICH THIS BID IS SIGNED:</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w:t>
      </w: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ZA" w:eastAsia="en-ZA"/>
        </w:rPr>
      </w:pPr>
    </w:p>
    <w:p w:rsidR="00BE6635" w:rsidRPr="00F10964" w:rsidRDefault="00BE6635" w:rsidP="00BE6635">
      <w:pPr>
        <w:widowControl w:val="0"/>
        <w:autoSpaceDE w:val="0"/>
        <w:autoSpaceDN w:val="0"/>
        <w:adjustRightInd w:val="0"/>
        <w:spacing w:after="0" w:line="240" w:lineRule="auto"/>
        <w:ind w:left="720" w:hanging="720"/>
        <w:rPr>
          <w:rFonts w:ascii="Arial" w:eastAsia="Times New Roman" w:hAnsi="Arial" w:cs="Arial"/>
          <w:snapToGrid w:val="0"/>
          <w:sz w:val="24"/>
          <w:szCs w:val="24"/>
          <w:lang w:val="en-GB" w:eastAsia="en-ZA"/>
        </w:rPr>
      </w:pPr>
      <w:r w:rsidRPr="00F10964">
        <w:rPr>
          <w:rFonts w:ascii="Arial" w:eastAsia="Times New Roman" w:hAnsi="Arial" w:cs="Arial"/>
          <w:snapToGrid w:val="0"/>
          <w:sz w:val="24"/>
          <w:szCs w:val="24"/>
          <w:lang w:val="en-ZA" w:eastAsia="en-ZA"/>
        </w:rPr>
        <w:t>DATE</w:t>
      </w:r>
      <w:proofErr w:type="gramStart"/>
      <w:r w:rsidRPr="00F10964">
        <w:rPr>
          <w:rFonts w:ascii="Arial" w:eastAsia="Times New Roman" w:hAnsi="Arial" w:cs="Arial"/>
          <w:snapToGrid w:val="0"/>
          <w:sz w:val="24"/>
          <w:szCs w:val="24"/>
          <w:lang w:val="en-ZA" w:eastAsia="en-ZA"/>
        </w:rPr>
        <w:t>:</w:t>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r>
      <w:r w:rsidRPr="00F10964">
        <w:rPr>
          <w:rFonts w:ascii="Arial" w:eastAsia="Times New Roman" w:hAnsi="Arial" w:cs="Arial"/>
          <w:snapToGrid w:val="0"/>
          <w:sz w:val="24"/>
          <w:szCs w:val="24"/>
          <w:lang w:val="en-ZA" w:eastAsia="en-ZA"/>
        </w:rPr>
        <w:tab/>
        <w:t>…………………………………………..</w:t>
      </w:r>
      <w:proofErr w:type="gramEnd"/>
    </w:p>
    <w:p w:rsidR="00BE6635" w:rsidRPr="00F10964" w:rsidRDefault="00BE6635" w:rsidP="00BE6635">
      <w:pPr>
        <w:spacing w:after="0" w:line="240" w:lineRule="auto"/>
        <w:rPr>
          <w:rFonts w:ascii="Arial" w:eastAsia="Times New Roman" w:hAnsi="Arial" w:cs="Arial"/>
          <w:sz w:val="24"/>
          <w:szCs w:val="24"/>
          <w:lang w:val="en-ZA" w:eastAsia="en-GB"/>
        </w:rPr>
      </w:pPr>
    </w:p>
    <w:p w:rsidR="006D5C38" w:rsidRPr="00F10964" w:rsidRDefault="00BE6635" w:rsidP="003E685C">
      <w:pPr>
        <w:spacing w:after="0" w:line="240" w:lineRule="auto"/>
        <w:rPr>
          <w:rFonts w:ascii="Arial" w:eastAsia="Times New Roman" w:hAnsi="Arial" w:cs="Arial"/>
          <w:b/>
          <w:sz w:val="24"/>
          <w:szCs w:val="24"/>
          <w:lang w:val="en-ZA" w:eastAsia="en-ZA"/>
        </w:rPr>
      </w:pPr>
      <w:r w:rsidRPr="00F10964">
        <w:rPr>
          <w:rFonts w:ascii="Arial" w:eastAsia="Times New Roman" w:hAnsi="Arial" w:cs="Arial"/>
          <w:b/>
          <w:sz w:val="24"/>
          <w:szCs w:val="24"/>
          <w:lang w:val="en-ZA" w:eastAsia="en-GB"/>
        </w:rPr>
        <w:br w:type="page"/>
      </w:r>
      <w:r w:rsidR="006D5C38" w:rsidRPr="00F10964">
        <w:rPr>
          <w:rFonts w:ascii="Arial" w:hAnsi="Arial" w:cs="Arial"/>
          <w:sz w:val="24"/>
          <w:szCs w:val="24"/>
        </w:rPr>
        <w:t xml:space="preserve"> </w:t>
      </w:r>
      <w:r w:rsidR="00022460" w:rsidRPr="00F10964">
        <w:rPr>
          <w:rFonts w:ascii="Arial" w:hAnsi="Arial" w:cs="Arial"/>
          <w:sz w:val="24"/>
          <w:szCs w:val="24"/>
        </w:rPr>
        <w:tab/>
      </w:r>
      <w:r w:rsidR="00022460" w:rsidRPr="00F10964">
        <w:rPr>
          <w:rFonts w:ascii="Arial" w:hAnsi="Arial" w:cs="Arial"/>
          <w:sz w:val="24"/>
          <w:szCs w:val="24"/>
        </w:rPr>
        <w:tab/>
        <w:t xml:space="preserve"> </w:t>
      </w:r>
      <w:r w:rsidR="006D5C38" w:rsidRPr="00F10964">
        <w:rPr>
          <w:rFonts w:ascii="Arial" w:hAnsi="Arial" w:cs="Arial"/>
          <w:sz w:val="24"/>
          <w:szCs w:val="24"/>
        </w:rPr>
        <w:t>BID NOTICE</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ab/>
        <w:t xml:space="preserve"> RESPONSIVENESS AND EVALUATION CRITERIA</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“A”</w:t>
      </w:r>
      <w:r w:rsidRPr="00F10964">
        <w:rPr>
          <w:rFonts w:ascii="Arial" w:hAnsi="Arial" w:cs="Arial"/>
          <w:sz w:val="24"/>
          <w:szCs w:val="24"/>
        </w:rPr>
        <w:tab/>
        <w:t xml:space="preserve"> BID FORM </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“B”</w:t>
      </w:r>
      <w:r w:rsidRPr="00F10964">
        <w:rPr>
          <w:rFonts w:ascii="Arial" w:hAnsi="Arial" w:cs="Arial"/>
          <w:sz w:val="24"/>
          <w:szCs w:val="24"/>
        </w:rPr>
        <w:tab/>
        <w:t xml:space="preserve"> GENERAL UNDERTAKING BY THE BIDDER</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“C”</w:t>
      </w:r>
      <w:r w:rsidRPr="00F10964">
        <w:rPr>
          <w:rFonts w:ascii="Arial" w:hAnsi="Arial" w:cs="Arial"/>
          <w:sz w:val="24"/>
          <w:szCs w:val="24"/>
        </w:rPr>
        <w:tab/>
        <w:t xml:space="preserve"> GENERAL CONDITIONS OF CONTRACT</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“D”</w:t>
      </w:r>
      <w:r w:rsidRPr="00F10964">
        <w:rPr>
          <w:rFonts w:ascii="Arial" w:hAnsi="Arial" w:cs="Arial"/>
          <w:sz w:val="24"/>
          <w:szCs w:val="24"/>
        </w:rPr>
        <w:tab/>
        <w:t xml:space="preserve"> GENERAL PROCEDURES</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SBD 5</w:t>
      </w:r>
      <w:r w:rsidRPr="00F10964">
        <w:rPr>
          <w:rFonts w:ascii="Arial" w:hAnsi="Arial" w:cs="Arial"/>
          <w:sz w:val="24"/>
          <w:szCs w:val="24"/>
        </w:rPr>
        <w:tab/>
        <w:t>NATIONAL INDUSTRIAL PARTICIPATION PROGRAMME</w:t>
      </w:r>
    </w:p>
    <w:p w:rsidR="006D5C38" w:rsidRPr="00F10964" w:rsidRDefault="006D5C38" w:rsidP="008164B5">
      <w:pPr>
        <w:ind w:left="1440" w:hanging="1980"/>
        <w:jc w:val="both"/>
        <w:rPr>
          <w:rFonts w:ascii="Arial" w:hAnsi="Arial" w:cs="Arial"/>
          <w:sz w:val="24"/>
          <w:szCs w:val="24"/>
        </w:rPr>
      </w:pPr>
      <w:r w:rsidRPr="00F10964">
        <w:rPr>
          <w:rFonts w:ascii="Arial" w:hAnsi="Arial" w:cs="Arial"/>
          <w:sz w:val="24"/>
          <w:szCs w:val="24"/>
        </w:rPr>
        <w:t>MBD 5</w:t>
      </w:r>
      <w:r w:rsidRPr="00F10964">
        <w:rPr>
          <w:rFonts w:ascii="Arial" w:hAnsi="Arial" w:cs="Arial"/>
          <w:sz w:val="24"/>
          <w:szCs w:val="24"/>
        </w:rPr>
        <w:tab/>
        <w:t>DECLARATION FOR PROCUREMENT</w:t>
      </w:r>
      <w:r w:rsidR="00D2328E" w:rsidRPr="00F10964">
        <w:rPr>
          <w:rFonts w:ascii="Arial" w:hAnsi="Arial" w:cs="Arial"/>
          <w:sz w:val="24"/>
          <w:szCs w:val="24"/>
        </w:rPr>
        <w:t xml:space="preserve"> </w:t>
      </w:r>
      <w:r w:rsidR="008164B5" w:rsidRPr="00F10964">
        <w:rPr>
          <w:rFonts w:ascii="Arial" w:hAnsi="Arial" w:cs="Arial"/>
          <w:sz w:val="24"/>
          <w:szCs w:val="24"/>
        </w:rPr>
        <w:t>ABOVE R10 MILLION</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MBD 8</w:t>
      </w:r>
      <w:r w:rsidRPr="00F10964">
        <w:rPr>
          <w:rFonts w:ascii="Arial" w:hAnsi="Arial" w:cs="Arial"/>
          <w:sz w:val="24"/>
          <w:szCs w:val="24"/>
        </w:rPr>
        <w:tab/>
        <w:t>DECLARATION OF BIDDER’S PAST SUPPLY CHAIN MANAGEMENT PRACTICES</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“E”</w:t>
      </w:r>
      <w:r w:rsidRPr="00F10964">
        <w:rPr>
          <w:rFonts w:ascii="Arial" w:hAnsi="Arial" w:cs="Arial"/>
          <w:sz w:val="24"/>
          <w:szCs w:val="24"/>
        </w:rPr>
        <w:tab/>
        <w:t xml:space="preserve"> SPECIAL CONDITIONS OF CONTRACT (IF ANY)</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FORM “F”</w:t>
      </w:r>
      <w:r w:rsidRPr="00F10964">
        <w:rPr>
          <w:rFonts w:ascii="Arial" w:hAnsi="Arial" w:cs="Arial"/>
          <w:sz w:val="24"/>
          <w:szCs w:val="24"/>
        </w:rPr>
        <w:tab/>
        <w:t xml:space="preserve"> BID SPECIFICATIONS</w:t>
      </w:r>
    </w:p>
    <w:p w:rsidR="006D5C38" w:rsidRPr="00F10964" w:rsidRDefault="006825A8" w:rsidP="006D5C38">
      <w:pPr>
        <w:ind w:left="1440" w:hanging="1980"/>
        <w:jc w:val="both"/>
        <w:rPr>
          <w:rFonts w:ascii="Arial" w:hAnsi="Arial" w:cs="Arial"/>
          <w:sz w:val="24"/>
          <w:szCs w:val="24"/>
        </w:rPr>
      </w:pPr>
      <w:r w:rsidRPr="00F10964">
        <w:rPr>
          <w:rFonts w:ascii="Arial" w:hAnsi="Arial" w:cs="Arial"/>
          <w:sz w:val="24"/>
          <w:szCs w:val="24"/>
        </w:rPr>
        <w:t>M</w:t>
      </w:r>
      <w:r w:rsidR="006D5C38" w:rsidRPr="00F10964">
        <w:rPr>
          <w:rFonts w:ascii="Arial" w:hAnsi="Arial" w:cs="Arial"/>
          <w:sz w:val="24"/>
          <w:szCs w:val="24"/>
        </w:rPr>
        <w:t>BD 3.1</w:t>
      </w:r>
      <w:r w:rsidR="006D5C38" w:rsidRPr="00F10964">
        <w:rPr>
          <w:rFonts w:ascii="Arial" w:hAnsi="Arial" w:cs="Arial"/>
          <w:sz w:val="24"/>
          <w:szCs w:val="24"/>
        </w:rPr>
        <w:tab/>
        <w:t xml:space="preserve"> SCHEDULE OF PRICES</w:t>
      </w:r>
    </w:p>
    <w:p w:rsidR="006D5C38" w:rsidRPr="00F10964" w:rsidRDefault="006825A8" w:rsidP="006D5C38">
      <w:pPr>
        <w:ind w:left="1440" w:hanging="1980"/>
        <w:jc w:val="both"/>
        <w:rPr>
          <w:rFonts w:ascii="Arial" w:hAnsi="Arial" w:cs="Arial"/>
          <w:sz w:val="24"/>
          <w:szCs w:val="24"/>
        </w:rPr>
      </w:pPr>
      <w:r w:rsidRPr="00F10964">
        <w:rPr>
          <w:rFonts w:ascii="Arial" w:hAnsi="Arial" w:cs="Arial"/>
          <w:sz w:val="24"/>
          <w:szCs w:val="24"/>
        </w:rPr>
        <w:t>M</w:t>
      </w:r>
      <w:r w:rsidR="006D5C38" w:rsidRPr="00F10964">
        <w:rPr>
          <w:rFonts w:ascii="Arial" w:hAnsi="Arial" w:cs="Arial"/>
          <w:sz w:val="24"/>
          <w:szCs w:val="24"/>
        </w:rPr>
        <w:t>BD 6.1</w:t>
      </w:r>
      <w:r w:rsidR="006D5C38" w:rsidRPr="00F10964">
        <w:rPr>
          <w:rFonts w:ascii="Arial" w:hAnsi="Arial" w:cs="Arial"/>
          <w:sz w:val="24"/>
          <w:szCs w:val="24"/>
        </w:rPr>
        <w:tab/>
        <w:t xml:space="preserve"> PREFERENTIAL PROCUREMENT FORM </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ANNEXURE “A”</w:t>
      </w:r>
      <w:r w:rsidRPr="00F10964">
        <w:rPr>
          <w:rFonts w:ascii="Arial" w:hAnsi="Arial" w:cs="Arial"/>
          <w:sz w:val="24"/>
          <w:szCs w:val="24"/>
        </w:rPr>
        <w:tab/>
      </w:r>
      <w:r w:rsidRPr="00F10964">
        <w:rPr>
          <w:rFonts w:ascii="Arial" w:hAnsi="Arial" w:cs="Arial"/>
          <w:i/>
          <w:sz w:val="24"/>
          <w:szCs w:val="24"/>
        </w:rPr>
        <w:t>EVALUATION PROCESS AND CRITERIA</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ANNEXURE “B”</w:t>
      </w:r>
      <w:r w:rsidRPr="00F10964">
        <w:rPr>
          <w:rFonts w:ascii="Arial" w:hAnsi="Arial" w:cs="Arial"/>
          <w:sz w:val="24"/>
          <w:szCs w:val="24"/>
        </w:rPr>
        <w:tab/>
        <w:t>DECLARATION OF BIDDER’S PAST SUPPLY CHAIN MANAGEMENT PRACTICES</w:t>
      </w:r>
    </w:p>
    <w:p w:rsidR="006D5C38" w:rsidRPr="00F10964" w:rsidRDefault="006825A8" w:rsidP="006D5C38">
      <w:pPr>
        <w:ind w:left="1440" w:hanging="1980"/>
        <w:jc w:val="both"/>
        <w:rPr>
          <w:rFonts w:ascii="Arial" w:hAnsi="Arial" w:cs="Arial"/>
          <w:sz w:val="24"/>
          <w:szCs w:val="24"/>
        </w:rPr>
      </w:pPr>
      <w:r w:rsidRPr="00F10964">
        <w:rPr>
          <w:rFonts w:ascii="Arial" w:hAnsi="Arial" w:cs="Arial"/>
          <w:sz w:val="24"/>
          <w:szCs w:val="24"/>
        </w:rPr>
        <w:t>M</w:t>
      </w:r>
      <w:r w:rsidR="006D5C38" w:rsidRPr="00F10964">
        <w:rPr>
          <w:rFonts w:ascii="Arial" w:hAnsi="Arial" w:cs="Arial"/>
          <w:sz w:val="24"/>
          <w:szCs w:val="24"/>
        </w:rPr>
        <w:t>BD 4</w:t>
      </w:r>
      <w:r w:rsidR="006D5C38" w:rsidRPr="00F10964">
        <w:rPr>
          <w:rFonts w:ascii="Arial" w:hAnsi="Arial" w:cs="Arial"/>
          <w:sz w:val="24"/>
          <w:szCs w:val="24"/>
        </w:rPr>
        <w:tab/>
        <w:t xml:space="preserve">DECLARATION OF INTEREST </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ANNEXURE “C”</w:t>
      </w:r>
      <w:r w:rsidRPr="00F10964">
        <w:rPr>
          <w:rFonts w:ascii="Arial" w:hAnsi="Arial" w:cs="Arial"/>
          <w:sz w:val="24"/>
          <w:szCs w:val="24"/>
        </w:rPr>
        <w:tab/>
        <w:t>CERTIFICATE FOR MUNICIPAL SERVICES AND PAYMENTS</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ANNEXURE “D”</w:t>
      </w:r>
      <w:r w:rsidRPr="00F10964">
        <w:rPr>
          <w:rFonts w:ascii="Arial" w:hAnsi="Arial" w:cs="Arial"/>
          <w:sz w:val="24"/>
          <w:szCs w:val="24"/>
        </w:rPr>
        <w:tab/>
        <w:t>AUTHORISATION FOR DEDUCTION OF OUTSTANDING AMOUNTS OWED TO COUNCIL</w:t>
      </w:r>
    </w:p>
    <w:p w:rsidR="006D5C38" w:rsidRPr="00F10964" w:rsidRDefault="006D5C38" w:rsidP="006D5C38">
      <w:pPr>
        <w:ind w:left="1440" w:hanging="1980"/>
        <w:jc w:val="both"/>
        <w:rPr>
          <w:rFonts w:ascii="Arial" w:hAnsi="Arial" w:cs="Arial"/>
          <w:sz w:val="24"/>
          <w:szCs w:val="24"/>
        </w:rPr>
      </w:pPr>
      <w:r w:rsidRPr="00F10964">
        <w:rPr>
          <w:rFonts w:ascii="Arial" w:hAnsi="Arial" w:cs="Arial"/>
          <w:sz w:val="24"/>
          <w:szCs w:val="24"/>
        </w:rPr>
        <w:t>MBD 9</w:t>
      </w:r>
      <w:r w:rsidRPr="00F10964">
        <w:rPr>
          <w:rFonts w:ascii="Arial" w:hAnsi="Arial" w:cs="Arial"/>
          <w:sz w:val="24"/>
          <w:szCs w:val="24"/>
        </w:rPr>
        <w:tab/>
        <w:t>CERTIFICATE OF INDEPENDENT DIB DETERMINATION</w:t>
      </w:r>
    </w:p>
    <w:p w:rsidR="00C86C2B" w:rsidRPr="00F10964" w:rsidRDefault="006D5C38" w:rsidP="006D5C38">
      <w:pPr>
        <w:tabs>
          <w:tab w:val="left" w:pos="900"/>
        </w:tabs>
        <w:ind w:left="900" w:hanging="900"/>
        <w:jc w:val="both"/>
        <w:rPr>
          <w:rFonts w:ascii="Arial" w:hAnsi="Arial" w:cs="Arial"/>
          <w:b/>
          <w:sz w:val="24"/>
          <w:szCs w:val="24"/>
        </w:rPr>
      </w:pP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r w:rsidRPr="00F10964">
        <w:rPr>
          <w:rFonts w:ascii="Arial" w:hAnsi="Arial" w:cs="Arial"/>
          <w:b/>
          <w:sz w:val="24"/>
          <w:szCs w:val="24"/>
        </w:rPr>
        <w:softHyphen/>
      </w:r>
    </w:p>
    <w:p w:rsidR="00C86C2B" w:rsidRPr="00F10964" w:rsidRDefault="00C86C2B">
      <w:pPr>
        <w:rPr>
          <w:rFonts w:ascii="Arial" w:hAnsi="Arial" w:cs="Arial"/>
          <w:b/>
          <w:sz w:val="24"/>
          <w:szCs w:val="24"/>
        </w:rPr>
      </w:pPr>
      <w:r w:rsidRPr="00F10964">
        <w:rPr>
          <w:rFonts w:ascii="Arial" w:hAnsi="Arial" w:cs="Arial"/>
          <w:b/>
          <w:sz w:val="24"/>
          <w:szCs w:val="24"/>
        </w:rPr>
        <w:br w:type="page"/>
      </w:r>
    </w:p>
    <w:p w:rsidR="006D5C38" w:rsidRPr="00F10964" w:rsidRDefault="003E685C" w:rsidP="005569B3">
      <w:pPr>
        <w:pStyle w:val="NoSpacing"/>
        <w:jc w:val="center"/>
        <w:rPr>
          <w:rFonts w:ascii="Arial" w:hAnsi="Arial" w:cs="Arial"/>
          <w:sz w:val="24"/>
          <w:szCs w:val="24"/>
        </w:rPr>
      </w:pPr>
      <w:r w:rsidRPr="00F10964">
        <w:rPr>
          <w:rFonts w:ascii="Arial" w:hAnsi="Arial" w:cs="Arial"/>
          <w:noProof/>
          <w:sz w:val="24"/>
          <w:szCs w:val="24"/>
          <w:lang w:val="en-ZA" w:eastAsia="en-ZA"/>
        </w:rPr>
        <w:drawing>
          <wp:inline distT="0" distB="0" distL="0" distR="0" wp14:anchorId="1EBA6590" wp14:editId="6FD6F63D">
            <wp:extent cx="1609725" cy="10121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012190"/>
                    </a:xfrm>
                    <a:prstGeom prst="rect">
                      <a:avLst/>
                    </a:prstGeom>
                    <a:noFill/>
                  </pic:spPr>
                </pic:pic>
              </a:graphicData>
            </a:graphic>
          </wp:inline>
        </w:drawing>
      </w:r>
    </w:p>
    <w:p w:rsidR="003F384E" w:rsidRPr="00F10964" w:rsidRDefault="003F384E" w:rsidP="0048010B">
      <w:pPr>
        <w:pStyle w:val="NoSpacing"/>
        <w:rPr>
          <w:rFonts w:ascii="Arial" w:hAnsi="Arial" w:cs="Arial"/>
          <w:sz w:val="24"/>
          <w:szCs w:val="24"/>
        </w:rPr>
      </w:pPr>
    </w:p>
    <w:p w:rsidR="004013EF" w:rsidRPr="00F10964" w:rsidRDefault="004013EF" w:rsidP="0048010B">
      <w:pPr>
        <w:pStyle w:val="NoSpacing"/>
        <w:rPr>
          <w:rFonts w:ascii="Arial" w:hAnsi="Arial" w:cs="Arial"/>
          <w:sz w:val="24"/>
          <w:szCs w:val="24"/>
        </w:rPr>
      </w:pPr>
    </w:p>
    <w:p w:rsidR="006D5C38" w:rsidRPr="00F10964" w:rsidRDefault="003F384E" w:rsidP="006D5C38">
      <w:pPr>
        <w:jc w:val="both"/>
        <w:rPr>
          <w:rFonts w:ascii="Arial" w:hAnsi="Arial" w:cs="Arial"/>
          <w:b/>
          <w:bCs/>
          <w:sz w:val="24"/>
          <w:szCs w:val="24"/>
        </w:rPr>
      </w:pPr>
      <w:r w:rsidRPr="00F10964">
        <w:rPr>
          <w:rFonts w:ascii="Arial" w:hAnsi="Arial" w:cs="Arial"/>
          <w:b/>
          <w:bCs/>
          <w:sz w:val="24"/>
          <w:szCs w:val="24"/>
        </w:rPr>
        <w:t>BID</w:t>
      </w:r>
      <w:r w:rsidR="0048010B" w:rsidRPr="00F10964">
        <w:rPr>
          <w:rFonts w:ascii="Arial" w:hAnsi="Arial" w:cs="Arial"/>
          <w:b/>
          <w:bCs/>
          <w:sz w:val="24"/>
          <w:szCs w:val="24"/>
        </w:rPr>
        <w:t>:</w:t>
      </w:r>
      <w:r w:rsidRPr="00F10964">
        <w:rPr>
          <w:rFonts w:ascii="Arial" w:hAnsi="Arial" w:cs="Arial"/>
          <w:b/>
          <w:bCs/>
          <w:sz w:val="24"/>
          <w:szCs w:val="24"/>
        </w:rPr>
        <w:t xml:space="preserve"> </w:t>
      </w:r>
      <w:r w:rsidR="001A77BF">
        <w:rPr>
          <w:rFonts w:ascii="Arial" w:hAnsi="Arial" w:cs="Arial"/>
          <w:b/>
          <w:bCs/>
          <w:sz w:val="24"/>
          <w:szCs w:val="24"/>
        </w:rPr>
        <w:t>CO</w:t>
      </w:r>
      <w:r w:rsidR="00043C13">
        <w:rPr>
          <w:rFonts w:ascii="Arial" w:hAnsi="Arial" w:cs="Arial"/>
          <w:b/>
          <w:bCs/>
          <w:sz w:val="24"/>
          <w:szCs w:val="24"/>
        </w:rPr>
        <w:t>R</w:t>
      </w:r>
      <w:r w:rsidR="00FF36EB" w:rsidRPr="00FF36EB">
        <w:rPr>
          <w:rFonts w:ascii="Arial" w:hAnsi="Arial" w:cs="Arial"/>
          <w:b/>
          <w:bCs/>
          <w:sz w:val="24"/>
          <w:szCs w:val="24"/>
        </w:rPr>
        <w:t>-</w:t>
      </w:r>
      <w:r w:rsidR="00043C13">
        <w:rPr>
          <w:rFonts w:ascii="Arial" w:hAnsi="Arial" w:cs="Arial"/>
          <w:b/>
          <w:bCs/>
          <w:sz w:val="24"/>
          <w:szCs w:val="24"/>
        </w:rPr>
        <w:t>HR</w:t>
      </w:r>
      <w:r w:rsidR="001A77BF" w:rsidRPr="00855774">
        <w:rPr>
          <w:rFonts w:ascii="Arial" w:hAnsi="Arial" w:cs="Arial"/>
          <w:b/>
          <w:bCs/>
          <w:sz w:val="24"/>
          <w:szCs w:val="24"/>
        </w:rPr>
        <w:t>3</w:t>
      </w:r>
      <w:r w:rsidR="00043C13">
        <w:rPr>
          <w:rFonts w:ascii="Arial" w:hAnsi="Arial" w:cs="Arial"/>
          <w:b/>
          <w:bCs/>
          <w:sz w:val="24"/>
          <w:szCs w:val="24"/>
        </w:rPr>
        <w:t>9</w:t>
      </w:r>
      <w:r w:rsidR="00FF36EB" w:rsidRPr="00855774">
        <w:rPr>
          <w:rFonts w:ascii="Arial" w:hAnsi="Arial" w:cs="Arial"/>
          <w:b/>
          <w:bCs/>
          <w:sz w:val="24"/>
          <w:szCs w:val="24"/>
        </w:rPr>
        <w:t>/2022/2023</w:t>
      </w:r>
    </w:p>
    <w:p w:rsidR="009B113D" w:rsidRPr="00F10964" w:rsidRDefault="003F384E" w:rsidP="009B113D">
      <w:pPr>
        <w:pStyle w:val="Heading2"/>
        <w:jc w:val="both"/>
        <w:rPr>
          <w:rFonts w:ascii="Arial" w:hAnsi="Arial" w:cs="Arial"/>
          <w:color w:val="auto"/>
          <w:sz w:val="24"/>
          <w:szCs w:val="24"/>
          <w:u w:val="single"/>
        </w:rPr>
      </w:pPr>
      <w:r w:rsidRPr="00F10964">
        <w:rPr>
          <w:rFonts w:ascii="Arial" w:hAnsi="Arial" w:cs="Arial"/>
          <w:color w:val="auto"/>
          <w:sz w:val="24"/>
          <w:szCs w:val="24"/>
        </w:rPr>
        <w:t>DIRECTORAT</w:t>
      </w:r>
      <w:r w:rsidRPr="00F10964">
        <w:rPr>
          <w:rFonts w:ascii="Arial" w:hAnsi="Arial" w:cs="Arial"/>
          <w:color w:val="000000" w:themeColor="text1"/>
          <w:sz w:val="24"/>
          <w:szCs w:val="24"/>
        </w:rPr>
        <w:t xml:space="preserve">E: </w:t>
      </w:r>
      <w:r w:rsidR="00855774">
        <w:rPr>
          <w:rFonts w:ascii="Arial" w:hAnsi="Arial" w:cs="Arial"/>
          <w:color w:val="000000" w:themeColor="text1"/>
          <w:sz w:val="24"/>
          <w:szCs w:val="24"/>
        </w:rPr>
        <w:t>CO</w:t>
      </w:r>
      <w:r w:rsidR="00043C13">
        <w:rPr>
          <w:rFonts w:ascii="Arial" w:hAnsi="Arial" w:cs="Arial"/>
          <w:color w:val="000000" w:themeColor="text1"/>
          <w:sz w:val="24"/>
          <w:szCs w:val="24"/>
        </w:rPr>
        <w:t>RPORATE</w:t>
      </w:r>
      <w:r w:rsidR="00855774">
        <w:rPr>
          <w:rFonts w:ascii="Arial" w:hAnsi="Arial" w:cs="Arial"/>
          <w:color w:val="000000" w:themeColor="text1"/>
          <w:sz w:val="24"/>
          <w:szCs w:val="24"/>
        </w:rPr>
        <w:t xml:space="preserve"> SERVICES</w:t>
      </w:r>
    </w:p>
    <w:p w:rsidR="003F384E" w:rsidRPr="00F10964" w:rsidRDefault="003F384E" w:rsidP="0048010B">
      <w:pPr>
        <w:pStyle w:val="NoSpacing"/>
        <w:rPr>
          <w:rFonts w:ascii="Arial" w:hAnsi="Arial" w:cs="Arial"/>
          <w:b/>
          <w:sz w:val="24"/>
          <w:szCs w:val="24"/>
        </w:rPr>
      </w:pPr>
    </w:p>
    <w:p w:rsidR="003E685C" w:rsidRPr="00F10964" w:rsidRDefault="003E685C" w:rsidP="00BE6635">
      <w:pPr>
        <w:pStyle w:val="BodyText"/>
        <w:rPr>
          <w:rFonts w:cs="Arial"/>
          <w:sz w:val="24"/>
        </w:rPr>
      </w:pPr>
    </w:p>
    <w:p w:rsidR="00043C13" w:rsidRDefault="003F384E" w:rsidP="00043C13">
      <w:pPr>
        <w:pStyle w:val="BodyText"/>
        <w:rPr>
          <w:rFonts w:cs="Arial"/>
          <w:sz w:val="24"/>
        </w:rPr>
      </w:pPr>
      <w:r w:rsidRPr="00F10964">
        <w:rPr>
          <w:rFonts w:cs="Arial"/>
          <w:sz w:val="24"/>
        </w:rPr>
        <w:t xml:space="preserve">Bids are hereby invited </w:t>
      </w:r>
      <w:r w:rsidR="0048010B" w:rsidRPr="00F10964">
        <w:rPr>
          <w:rFonts w:cs="Arial"/>
          <w:sz w:val="24"/>
        </w:rPr>
        <w:t>for the</w:t>
      </w:r>
      <w:r w:rsidR="003E685C" w:rsidRPr="00F10964">
        <w:rPr>
          <w:rFonts w:cs="Arial"/>
          <w:sz w:val="24"/>
        </w:rPr>
        <w:t xml:space="preserve"> </w:t>
      </w:r>
      <w:r w:rsidR="00043C13" w:rsidRPr="00043C13">
        <w:rPr>
          <w:rFonts w:cs="Arial"/>
          <w:b/>
          <w:bCs/>
          <w:noProof/>
          <w:sz w:val="24"/>
          <w:lang w:val="en-ZA" w:eastAsia="en-ZA"/>
        </w:rPr>
        <w:t>TRAINING FOR MUNICIPAL GOVERNANCE AND SKILLS DEVELOPMENT PROGRAMMES</w:t>
      </w:r>
      <w:r w:rsidR="00043C13" w:rsidRPr="00F10964">
        <w:rPr>
          <w:rFonts w:cs="Arial"/>
          <w:sz w:val="24"/>
        </w:rPr>
        <w:t xml:space="preserve"> </w:t>
      </w:r>
    </w:p>
    <w:p w:rsidR="00043C13" w:rsidRDefault="00043C13" w:rsidP="00043C13">
      <w:pPr>
        <w:pStyle w:val="BodyText"/>
        <w:rPr>
          <w:rFonts w:cs="Arial"/>
          <w:sz w:val="24"/>
        </w:rPr>
      </w:pPr>
    </w:p>
    <w:p w:rsidR="003F384E" w:rsidRPr="00F10964" w:rsidRDefault="003F384E" w:rsidP="00043C13">
      <w:pPr>
        <w:pStyle w:val="BodyText"/>
        <w:rPr>
          <w:rFonts w:cs="Arial"/>
          <w:sz w:val="24"/>
        </w:rPr>
      </w:pPr>
      <w:r w:rsidRPr="00F10964">
        <w:rPr>
          <w:rFonts w:cs="Arial"/>
          <w:sz w:val="24"/>
        </w:rPr>
        <w:t>Bidders should ensure that bids are delivered timorously to the correct address. If the bid is late, it will not be accepted for consideration</w:t>
      </w:r>
    </w:p>
    <w:p w:rsidR="003F384E" w:rsidRPr="00F10964" w:rsidRDefault="003F384E" w:rsidP="003F384E">
      <w:pPr>
        <w:pStyle w:val="BodyTextIndent2"/>
        <w:tabs>
          <w:tab w:val="left" w:pos="284"/>
        </w:tabs>
        <w:ind w:left="0" w:firstLine="0"/>
        <w:rPr>
          <w:color w:val="auto"/>
          <w:sz w:val="24"/>
        </w:rPr>
      </w:pPr>
      <w:r w:rsidRPr="00F10964">
        <w:rPr>
          <w:color w:val="auto"/>
          <w:sz w:val="24"/>
        </w:rPr>
        <w:t xml:space="preserve">The Municipality shall adjudicate and award bids in accordance with B-BBEE status level of contribution </w:t>
      </w:r>
      <w:r w:rsidRPr="00F10964">
        <w:rPr>
          <w:bCs/>
          <w:color w:val="auto"/>
          <w:sz w:val="24"/>
        </w:rPr>
        <w:t>on points for contribution,</w:t>
      </w:r>
      <w:r w:rsidRPr="00F10964">
        <w:rPr>
          <w:color w:val="auto"/>
          <w:sz w:val="24"/>
        </w:rPr>
        <w:t xml:space="preserve"> </w:t>
      </w:r>
      <w:r w:rsidR="000E2EFC" w:rsidRPr="00F10964">
        <w:rPr>
          <w:bCs/>
          <w:color w:val="auto"/>
          <w:sz w:val="24"/>
        </w:rPr>
        <w:t xml:space="preserve">on 80/20 point </w:t>
      </w:r>
      <w:r w:rsidR="007B463A" w:rsidRPr="00F10964">
        <w:rPr>
          <w:bCs/>
          <w:color w:val="auto"/>
          <w:sz w:val="24"/>
        </w:rPr>
        <w:t>system</w:t>
      </w:r>
      <w:r w:rsidR="007B463A">
        <w:rPr>
          <w:bCs/>
          <w:color w:val="auto"/>
          <w:sz w:val="24"/>
        </w:rPr>
        <w:t xml:space="preserve"> and</w:t>
      </w:r>
      <w:r w:rsidR="00043C13">
        <w:rPr>
          <w:bCs/>
          <w:color w:val="auto"/>
          <w:sz w:val="24"/>
        </w:rPr>
        <w:t xml:space="preserve"> functionality</w:t>
      </w:r>
      <w:r w:rsidR="002A4F34" w:rsidRPr="00F10964">
        <w:rPr>
          <w:color w:val="auto"/>
          <w:sz w:val="24"/>
        </w:rPr>
        <w:t xml:space="preserve">. prospective bidders must accept that the bid </w:t>
      </w:r>
      <w:r w:rsidRPr="00F10964">
        <w:rPr>
          <w:color w:val="auto"/>
          <w:sz w:val="24"/>
        </w:rPr>
        <w:t xml:space="preserve">will be adjudicated, according to the said legislation.  Bids will remain valid for </w:t>
      </w:r>
      <w:r w:rsidRPr="00F10964">
        <w:rPr>
          <w:bCs/>
          <w:color w:val="auto"/>
          <w:sz w:val="24"/>
        </w:rPr>
        <w:t>90 (ninety)</w:t>
      </w:r>
      <w:r w:rsidRPr="00F10964">
        <w:rPr>
          <w:color w:val="auto"/>
          <w:sz w:val="24"/>
        </w:rPr>
        <w:t xml:space="preserve"> days.</w:t>
      </w:r>
    </w:p>
    <w:p w:rsidR="003F384E" w:rsidRPr="00F10964" w:rsidRDefault="003F384E" w:rsidP="003F384E">
      <w:pPr>
        <w:pStyle w:val="BodyTextIndent2"/>
        <w:tabs>
          <w:tab w:val="left" w:pos="284"/>
        </w:tabs>
        <w:ind w:left="0" w:firstLine="0"/>
        <w:rPr>
          <w:b/>
          <w:color w:val="auto"/>
          <w:sz w:val="24"/>
        </w:rPr>
      </w:pPr>
    </w:p>
    <w:p w:rsidR="003F384E" w:rsidRPr="00F10964" w:rsidRDefault="003F384E" w:rsidP="003F384E">
      <w:pPr>
        <w:pStyle w:val="BodyTextIndent2"/>
        <w:tabs>
          <w:tab w:val="left" w:pos="284"/>
        </w:tabs>
        <w:ind w:left="0" w:firstLine="0"/>
        <w:rPr>
          <w:b/>
          <w:color w:val="auto"/>
          <w:sz w:val="24"/>
        </w:rPr>
      </w:pPr>
      <w:r w:rsidRPr="00F10964">
        <w:rPr>
          <w:b/>
          <w:color w:val="auto"/>
          <w:sz w:val="24"/>
        </w:rPr>
        <w:t>N.B: NO BIDS WILL BE CONSIDERED FROM PERSONS IN THE SERVICE OF THE STATE (as defined in Regulation 1 of the Local Government: Municipal supply chain Management Regulations)</w:t>
      </w:r>
    </w:p>
    <w:p w:rsidR="003F384E" w:rsidRPr="00F10964" w:rsidRDefault="003F384E" w:rsidP="003F384E">
      <w:pPr>
        <w:pStyle w:val="BodyTextIndent2"/>
        <w:tabs>
          <w:tab w:val="left" w:pos="284"/>
        </w:tabs>
        <w:ind w:left="0" w:firstLine="0"/>
        <w:rPr>
          <w:b/>
          <w:color w:val="auto"/>
          <w:sz w:val="24"/>
        </w:rPr>
      </w:pPr>
    </w:p>
    <w:p w:rsidR="00511500" w:rsidRPr="00F10964" w:rsidRDefault="00511500" w:rsidP="0048010B">
      <w:pPr>
        <w:pStyle w:val="NoSpacing"/>
        <w:rPr>
          <w:rFonts w:ascii="Arial" w:hAnsi="Arial" w:cs="Arial"/>
          <w:sz w:val="24"/>
          <w:szCs w:val="24"/>
        </w:rPr>
      </w:pPr>
    </w:p>
    <w:p w:rsidR="00320EF5" w:rsidRPr="00F10964" w:rsidRDefault="00975F4D" w:rsidP="00320EF5">
      <w:pPr>
        <w:pStyle w:val="Heading4"/>
        <w:spacing w:before="0"/>
        <w:jc w:val="both"/>
        <w:rPr>
          <w:rFonts w:ascii="Arial" w:hAnsi="Arial" w:cs="Arial"/>
          <w:i w:val="0"/>
          <w:color w:val="auto"/>
          <w:sz w:val="24"/>
          <w:szCs w:val="24"/>
        </w:rPr>
      </w:pPr>
      <w:r w:rsidRPr="00F10964">
        <w:rPr>
          <w:rFonts w:ascii="Arial" w:hAnsi="Arial" w:cs="Arial"/>
          <w:i w:val="0"/>
          <w:color w:val="auto"/>
          <w:sz w:val="24"/>
          <w:szCs w:val="24"/>
        </w:rPr>
        <w:t xml:space="preserve">Mr. </w:t>
      </w:r>
      <w:r w:rsidR="003E685C" w:rsidRPr="00F10964">
        <w:rPr>
          <w:rFonts w:ascii="Arial" w:hAnsi="Arial" w:cs="Arial"/>
          <w:i w:val="0"/>
          <w:color w:val="auto"/>
          <w:sz w:val="24"/>
          <w:szCs w:val="24"/>
        </w:rPr>
        <w:t>Ramakuntwane Selepe</w:t>
      </w:r>
    </w:p>
    <w:p w:rsidR="00320EF5" w:rsidRPr="00F10964" w:rsidRDefault="003E685C" w:rsidP="00320EF5">
      <w:pPr>
        <w:pStyle w:val="Heading4"/>
        <w:spacing w:before="0"/>
        <w:jc w:val="both"/>
        <w:rPr>
          <w:rFonts w:ascii="Arial" w:hAnsi="Arial" w:cs="Arial"/>
          <w:i w:val="0"/>
          <w:color w:val="auto"/>
          <w:sz w:val="24"/>
          <w:szCs w:val="24"/>
        </w:rPr>
      </w:pPr>
      <w:r w:rsidRPr="00F10964">
        <w:rPr>
          <w:rFonts w:ascii="Arial" w:hAnsi="Arial" w:cs="Arial"/>
          <w:i w:val="0"/>
          <w:color w:val="auto"/>
          <w:sz w:val="24"/>
          <w:szCs w:val="24"/>
        </w:rPr>
        <w:t>Municipal Manager</w:t>
      </w:r>
    </w:p>
    <w:p w:rsidR="0048010B" w:rsidRPr="00F10964" w:rsidRDefault="0048010B" w:rsidP="00320EF5">
      <w:pPr>
        <w:pStyle w:val="NoSpacing"/>
        <w:rPr>
          <w:rFonts w:ascii="Arial" w:eastAsiaTheme="majorEastAsia" w:hAnsi="Arial" w:cs="Arial"/>
          <w:b/>
          <w:iCs/>
          <w:sz w:val="24"/>
          <w:szCs w:val="24"/>
        </w:rPr>
      </w:pPr>
      <w:r w:rsidRPr="00F10964">
        <w:rPr>
          <w:rFonts w:ascii="Arial" w:hAnsi="Arial" w:cs="Arial"/>
          <w:b/>
          <w:i/>
          <w:sz w:val="24"/>
          <w:szCs w:val="24"/>
        </w:rPr>
        <w:br w:type="page"/>
      </w:r>
    </w:p>
    <w:p w:rsidR="00E61897" w:rsidRPr="00F10964" w:rsidRDefault="00E61897" w:rsidP="00E61897">
      <w:pPr>
        <w:pStyle w:val="Heading6"/>
        <w:jc w:val="both"/>
        <w:rPr>
          <w:rFonts w:ascii="Arial" w:hAnsi="Arial" w:cs="Arial"/>
          <w:b/>
          <w:i w:val="0"/>
          <w:color w:val="auto"/>
          <w:sz w:val="24"/>
          <w:szCs w:val="24"/>
        </w:rPr>
      </w:pPr>
      <w:r w:rsidRPr="00F10964">
        <w:rPr>
          <w:rFonts w:ascii="Arial" w:hAnsi="Arial" w:cs="Arial"/>
          <w:b/>
          <w:i w:val="0"/>
          <w:color w:val="auto"/>
          <w:sz w:val="24"/>
          <w:szCs w:val="24"/>
        </w:rPr>
        <w:t>RESPONSIVENESS AND EVALUATION CRITERIA</w:t>
      </w:r>
    </w:p>
    <w:p w:rsidR="00E61897" w:rsidRPr="00F10964" w:rsidRDefault="003E685C" w:rsidP="00E61897">
      <w:pPr>
        <w:pStyle w:val="Heading4"/>
        <w:jc w:val="both"/>
        <w:rPr>
          <w:rFonts w:ascii="Arial" w:hAnsi="Arial" w:cs="Arial"/>
          <w:i w:val="0"/>
          <w:color w:val="auto"/>
          <w:sz w:val="24"/>
          <w:szCs w:val="24"/>
        </w:rPr>
      </w:pPr>
      <w:r w:rsidRPr="00F10964">
        <w:rPr>
          <w:rFonts w:ascii="Arial" w:hAnsi="Arial" w:cs="Arial"/>
          <w:i w:val="0"/>
          <w:color w:val="auto"/>
          <w:sz w:val="24"/>
          <w:szCs w:val="24"/>
        </w:rPr>
        <w:t xml:space="preserve">CAPRICORN DISTRICT </w:t>
      </w:r>
      <w:r w:rsidR="00E61897" w:rsidRPr="00F10964">
        <w:rPr>
          <w:rFonts w:ascii="Arial" w:hAnsi="Arial" w:cs="Arial"/>
          <w:i w:val="0"/>
          <w:color w:val="auto"/>
          <w:sz w:val="24"/>
          <w:szCs w:val="24"/>
        </w:rPr>
        <w:t>MUNICIPALITY WILL CONSIDER NO BID UNLESS ITS MEETS THE FOLLOWING RESPONSIVENESS CRITERIA</w:t>
      </w:r>
    </w:p>
    <w:p w:rsidR="00E61897" w:rsidRPr="00F10964" w:rsidRDefault="00E61897" w:rsidP="00E61897">
      <w:pPr>
        <w:pStyle w:val="Heading4"/>
        <w:jc w:val="both"/>
        <w:rPr>
          <w:rFonts w:ascii="Arial" w:hAnsi="Arial" w:cs="Arial"/>
          <w:i w:val="0"/>
          <w:color w:val="auto"/>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The bid must be properly received in a sealed envelope clearly indicating the description of the service and the bid number for which the bid is submitted.</w:t>
      </w:r>
    </w:p>
    <w:p w:rsidR="00E61897" w:rsidRPr="00F10964" w:rsidRDefault="00E61897" w:rsidP="00E61897">
      <w:pPr>
        <w:spacing w:after="0" w:line="240" w:lineRule="auto"/>
        <w:ind w:left="777"/>
        <w:jc w:val="both"/>
        <w:rPr>
          <w:rFonts w:ascii="Arial" w:hAnsi="Arial" w:cs="Arial"/>
          <w:b/>
          <w:bCs/>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The bid must be deposited in the relevant bid box as indicated on the notice of the bid on or before the closing date and time of the bid.</w:t>
      </w:r>
    </w:p>
    <w:p w:rsidR="001D5324" w:rsidRPr="00F10964" w:rsidRDefault="001D5324" w:rsidP="001D5324">
      <w:pPr>
        <w:spacing w:after="0" w:line="240" w:lineRule="auto"/>
        <w:jc w:val="both"/>
        <w:rPr>
          <w:rFonts w:ascii="Arial" w:hAnsi="Arial" w:cs="Arial"/>
          <w:b/>
          <w:bCs/>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bCs/>
          <w:sz w:val="24"/>
          <w:szCs w:val="24"/>
        </w:rPr>
        <w:t>A valid Central Supplier Database Number (CSD)</w:t>
      </w:r>
    </w:p>
    <w:p w:rsidR="00E61897" w:rsidRPr="00F10964" w:rsidRDefault="00E61897" w:rsidP="00E61897">
      <w:pPr>
        <w:spacing w:after="0" w:line="240" w:lineRule="auto"/>
        <w:ind w:left="777"/>
        <w:jc w:val="both"/>
        <w:rPr>
          <w:rFonts w:ascii="Arial" w:hAnsi="Arial" w:cs="Arial"/>
          <w:b/>
          <w:bCs/>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Bid forms must be completed in full and each page of the bid initialed.</w:t>
      </w:r>
    </w:p>
    <w:p w:rsidR="00E61897" w:rsidRPr="00F10964" w:rsidRDefault="00E61897" w:rsidP="00E61897">
      <w:pPr>
        <w:spacing w:after="0" w:line="240" w:lineRule="auto"/>
        <w:jc w:val="both"/>
        <w:rPr>
          <w:rFonts w:ascii="Arial" w:hAnsi="Arial" w:cs="Arial"/>
          <w:b/>
          <w:bCs/>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Submission of a Joint Venture Agreement, where applicable, which has been properly signed by all parties.</w:t>
      </w: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Proof of payment of municipal rates and taxes or letter from tribal authority or valid lease agreement must be attached.</w:t>
      </w: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Complies with the requirements of the bid and technical specifications.</w:t>
      </w:r>
    </w:p>
    <w:p w:rsidR="00E61897" w:rsidRPr="00F10964" w:rsidRDefault="00E61897" w:rsidP="00E61897">
      <w:pPr>
        <w:spacing w:after="0" w:line="240" w:lineRule="auto"/>
        <w:jc w:val="both"/>
        <w:rPr>
          <w:rFonts w:ascii="Arial" w:hAnsi="Arial" w:cs="Arial"/>
          <w:b/>
          <w:bCs/>
          <w:sz w:val="24"/>
          <w:szCs w:val="24"/>
        </w:rPr>
      </w:pPr>
    </w:p>
    <w:p w:rsidR="00E61897" w:rsidRPr="00F10964" w:rsidRDefault="00E61897" w:rsidP="00E61897">
      <w:pPr>
        <w:numPr>
          <w:ilvl w:val="0"/>
          <w:numId w:val="3"/>
        </w:numPr>
        <w:spacing w:after="0" w:line="240" w:lineRule="auto"/>
        <w:jc w:val="both"/>
        <w:rPr>
          <w:rFonts w:ascii="Arial" w:hAnsi="Arial" w:cs="Arial"/>
          <w:b/>
          <w:bCs/>
          <w:sz w:val="24"/>
          <w:szCs w:val="24"/>
        </w:rPr>
      </w:pPr>
      <w:r w:rsidRPr="00F10964">
        <w:rPr>
          <w:rFonts w:ascii="Arial" w:hAnsi="Arial" w:cs="Arial"/>
          <w:sz w:val="24"/>
          <w:szCs w:val="24"/>
        </w:rPr>
        <w:t>Registered in the relevant contractor category in the Construction Industry Development Board Register of Contractor (CIDB)</w:t>
      </w:r>
      <w:r w:rsidR="003E685C" w:rsidRPr="00F10964">
        <w:rPr>
          <w:rFonts w:ascii="Arial" w:hAnsi="Arial" w:cs="Arial"/>
          <w:sz w:val="24"/>
          <w:szCs w:val="24"/>
        </w:rPr>
        <w:t xml:space="preserve"> in case of construction work</w:t>
      </w:r>
    </w:p>
    <w:p w:rsidR="003E685C" w:rsidRPr="00F10964" w:rsidRDefault="003E685C" w:rsidP="003E685C">
      <w:pPr>
        <w:spacing w:after="0" w:line="240" w:lineRule="auto"/>
        <w:ind w:left="777"/>
        <w:jc w:val="both"/>
        <w:rPr>
          <w:rFonts w:ascii="Arial" w:hAnsi="Arial" w:cs="Arial"/>
          <w:b/>
          <w:bCs/>
          <w:sz w:val="24"/>
          <w:szCs w:val="24"/>
        </w:rPr>
      </w:pP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Adheres to Pricing Instructions.</w:t>
      </w: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Financial ability to execute contact</w:t>
      </w: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Comply in full and observe the requirements of the Notice to Bidders</w:t>
      </w:r>
    </w:p>
    <w:p w:rsidR="00E61897" w:rsidRPr="00F10964" w:rsidRDefault="00E61897" w:rsidP="00E61897">
      <w:pPr>
        <w:numPr>
          <w:ilvl w:val="0"/>
          <w:numId w:val="1"/>
        </w:numPr>
        <w:spacing w:after="0" w:line="240" w:lineRule="auto"/>
        <w:jc w:val="both"/>
        <w:rPr>
          <w:rFonts w:ascii="Arial" w:hAnsi="Arial" w:cs="Arial"/>
          <w:b/>
          <w:bCs/>
          <w:sz w:val="24"/>
          <w:szCs w:val="24"/>
        </w:rPr>
      </w:pPr>
      <w:r w:rsidRPr="00F10964">
        <w:rPr>
          <w:rFonts w:ascii="Arial" w:hAnsi="Arial" w:cs="Arial"/>
          <w:sz w:val="24"/>
          <w:szCs w:val="24"/>
        </w:rPr>
        <w:t>Experience with similar work – demonstrate a track record of a projects of similar scope and size</w:t>
      </w:r>
    </w:p>
    <w:p w:rsidR="00E61897" w:rsidRPr="00F10964" w:rsidRDefault="00E61897" w:rsidP="00E61897">
      <w:pPr>
        <w:numPr>
          <w:ilvl w:val="0"/>
          <w:numId w:val="1"/>
        </w:numPr>
        <w:spacing w:after="0" w:line="240" w:lineRule="auto"/>
        <w:jc w:val="both"/>
        <w:rPr>
          <w:rFonts w:ascii="Arial" w:hAnsi="Arial" w:cs="Arial"/>
          <w:b/>
          <w:bCs/>
          <w:color w:val="FF0000"/>
          <w:sz w:val="24"/>
          <w:szCs w:val="24"/>
        </w:rPr>
      </w:pPr>
      <w:r w:rsidRPr="00F10964">
        <w:rPr>
          <w:rFonts w:ascii="Arial" w:hAnsi="Arial" w:cs="Arial"/>
          <w:b/>
          <w:bCs/>
          <w:color w:val="FF0000"/>
          <w:sz w:val="24"/>
          <w:szCs w:val="24"/>
        </w:rPr>
        <w:t xml:space="preserve">The </w:t>
      </w:r>
      <w:r w:rsidRPr="00F10964">
        <w:rPr>
          <w:rFonts w:ascii="Arial" w:hAnsi="Arial" w:cs="Arial"/>
          <w:b/>
          <w:color w:val="FF0000"/>
          <w:sz w:val="24"/>
          <w:szCs w:val="24"/>
        </w:rPr>
        <w:t>tenderer</w:t>
      </w:r>
      <w:r w:rsidRPr="00F10964">
        <w:rPr>
          <w:rFonts w:ascii="Arial" w:hAnsi="Arial" w:cs="Arial"/>
          <w:b/>
          <w:bCs/>
          <w:color w:val="FF0000"/>
          <w:sz w:val="24"/>
          <w:szCs w:val="24"/>
        </w:rPr>
        <w:t xml:space="preserve"> must subcontract a minimum of 30% </w:t>
      </w:r>
      <w:r w:rsidRPr="00F10964">
        <w:rPr>
          <w:rFonts w:ascii="Arial" w:hAnsi="Arial" w:cs="Arial"/>
          <w:b/>
          <w:color w:val="FF0000"/>
          <w:sz w:val="24"/>
          <w:szCs w:val="24"/>
        </w:rPr>
        <w:t xml:space="preserve">for a contract above R30 million to – </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an EME or QSE;</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an EME or QSE which is at least 51% owned by black people;</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an EME or QSE which is at least 51% owned by black people who are youth;</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EME or QSE which is at least 51% owned by black people who are women;</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an EME or QSE which is at least 51% owned by black people with disabilities;</w:t>
      </w:r>
    </w:p>
    <w:p w:rsidR="00E61897" w:rsidRPr="00F10964" w:rsidRDefault="00E61897" w:rsidP="00051E29">
      <w:pPr>
        <w:pStyle w:val="ListParagraph"/>
        <w:numPr>
          <w:ilvl w:val="0"/>
          <w:numId w:val="46"/>
        </w:numPr>
        <w:spacing w:after="27" w:line="271" w:lineRule="auto"/>
        <w:ind w:right="49"/>
        <w:jc w:val="both"/>
        <w:rPr>
          <w:rFonts w:ascii="Arial" w:hAnsi="Arial" w:cs="Arial"/>
          <w:color w:val="FF0000"/>
          <w:sz w:val="24"/>
          <w:szCs w:val="24"/>
        </w:rPr>
      </w:pPr>
      <w:r w:rsidRPr="00F10964">
        <w:rPr>
          <w:rFonts w:ascii="Arial" w:hAnsi="Arial" w:cs="Arial"/>
          <w:color w:val="FF0000"/>
          <w:sz w:val="24"/>
          <w:szCs w:val="24"/>
        </w:rPr>
        <w:t xml:space="preserve">an EME or QSE which is 51% owned by black people living in rural or </w:t>
      </w:r>
    </w:p>
    <w:p w:rsidR="00E61897" w:rsidRPr="00F10964" w:rsidRDefault="00E61897" w:rsidP="00E61897">
      <w:pPr>
        <w:ind w:left="704" w:right="49"/>
        <w:rPr>
          <w:rFonts w:ascii="Arial" w:hAnsi="Arial" w:cs="Arial"/>
          <w:color w:val="FF0000"/>
          <w:sz w:val="24"/>
          <w:szCs w:val="24"/>
        </w:rPr>
      </w:pPr>
      <w:proofErr w:type="gramStart"/>
      <w:r w:rsidRPr="00F10964">
        <w:rPr>
          <w:rFonts w:ascii="Arial" w:hAnsi="Arial" w:cs="Arial"/>
          <w:color w:val="FF0000"/>
          <w:sz w:val="24"/>
          <w:szCs w:val="24"/>
        </w:rPr>
        <w:t>underdeveloped</w:t>
      </w:r>
      <w:proofErr w:type="gramEnd"/>
      <w:r w:rsidRPr="00F10964">
        <w:rPr>
          <w:rFonts w:ascii="Arial" w:hAnsi="Arial" w:cs="Arial"/>
          <w:color w:val="FF0000"/>
          <w:sz w:val="24"/>
          <w:szCs w:val="24"/>
        </w:rPr>
        <w:t xml:space="preserve"> areas or townships;</w:t>
      </w:r>
    </w:p>
    <w:p w:rsidR="00E61897" w:rsidRPr="00F10964" w:rsidRDefault="00E61897" w:rsidP="00051E29">
      <w:pPr>
        <w:pStyle w:val="ListParagraph"/>
        <w:numPr>
          <w:ilvl w:val="0"/>
          <w:numId w:val="46"/>
        </w:numPr>
        <w:ind w:right="49"/>
        <w:rPr>
          <w:rFonts w:ascii="Arial" w:hAnsi="Arial" w:cs="Arial"/>
          <w:color w:val="FF0000"/>
          <w:sz w:val="24"/>
          <w:szCs w:val="24"/>
        </w:rPr>
      </w:pPr>
      <w:r w:rsidRPr="00F10964">
        <w:rPr>
          <w:rFonts w:ascii="Arial" w:hAnsi="Arial" w:cs="Arial"/>
          <w:color w:val="FF0000"/>
          <w:sz w:val="24"/>
          <w:szCs w:val="24"/>
        </w:rPr>
        <w:t>a cooperative which is at least 51% owned by black people;</w:t>
      </w:r>
    </w:p>
    <w:p w:rsidR="00E61897" w:rsidRPr="00F10964" w:rsidRDefault="00E61897" w:rsidP="00051E29">
      <w:pPr>
        <w:pStyle w:val="ListParagraph"/>
        <w:numPr>
          <w:ilvl w:val="0"/>
          <w:numId w:val="46"/>
        </w:numPr>
        <w:ind w:right="49"/>
        <w:rPr>
          <w:rFonts w:ascii="Arial" w:hAnsi="Arial" w:cs="Arial"/>
          <w:color w:val="FF0000"/>
          <w:sz w:val="24"/>
          <w:szCs w:val="24"/>
        </w:rPr>
      </w:pPr>
      <w:r w:rsidRPr="00F10964">
        <w:rPr>
          <w:rFonts w:ascii="Arial" w:hAnsi="Arial" w:cs="Arial"/>
          <w:color w:val="FF0000"/>
          <w:sz w:val="24"/>
          <w:szCs w:val="24"/>
        </w:rPr>
        <w:t>an EME or QSE which is at least 51% owned by black people who are military veterans; or</w:t>
      </w:r>
    </w:p>
    <w:p w:rsidR="00E61897" w:rsidRPr="00F10964" w:rsidRDefault="00E61897" w:rsidP="00051E29">
      <w:pPr>
        <w:pStyle w:val="ListParagraph"/>
        <w:numPr>
          <w:ilvl w:val="0"/>
          <w:numId w:val="46"/>
        </w:numPr>
        <w:ind w:right="49"/>
        <w:rPr>
          <w:rFonts w:ascii="Arial" w:hAnsi="Arial" w:cs="Arial"/>
          <w:sz w:val="24"/>
          <w:szCs w:val="24"/>
        </w:rPr>
      </w:pPr>
      <w:r w:rsidRPr="00F10964">
        <w:rPr>
          <w:rFonts w:ascii="Arial" w:hAnsi="Arial" w:cs="Arial"/>
          <w:color w:val="FF0000"/>
          <w:sz w:val="24"/>
          <w:szCs w:val="24"/>
        </w:rPr>
        <w:t>more than one of the categories referred to in paragraphs (a) to (h).</w:t>
      </w:r>
    </w:p>
    <w:p w:rsidR="001D5324" w:rsidRPr="00F10964" w:rsidRDefault="001D5324" w:rsidP="001D5324">
      <w:pPr>
        <w:pStyle w:val="ListParagraph"/>
        <w:ind w:left="1069" w:right="49"/>
        <w:rPr>
          <w:rFonts w:ascii="Arial" w:hAnsi="Arial" w:cs="Arial"/>
          <w:sz w:val="24"/>
          <w:szCs w:val="24"/>
        </w:rPr>
      </w:pPr>
    </w:p>
    <w:p w:rsidR="00E61897" w:rsidRPr="00F10964" w:rsidRDefault="00E61897" w:rsidP="00E61897">
      <w:pPr>
        <w:spacing w:after="0" w:line="240" w:lineRule="auto"/>
        <w:ind w:left="417"/>
        <w:jc w:val="both"/>
        <w:rPr>
          <w:rFonts w:ascii="Arial" w:hAnsi="Arial" w:cs="Arial"/>
          <w:b/>
          <w:bCs/>
          <w:sz w:val="24"/>
          <w:szCs w:val="24"/>
        </w:rPr>
      </w:pPr>
      <w:r w:rsidRPr="00F10964">
        <w:rPr>
          <w:rFonts w:ascii="Arial" w:hAnsi="Arial" w:cs="Arial"/>
          <w:b/>
          <w:sz w:val="24"/>
          <w:szCs w:val="24"/>
        </w:rPr>
        <w:t>EVALUATION OF BIDS</w:t>
      </w:r>
    </w:p>
    <w:p w:rsidR="00E61897" w:rsidRPr="00F10964" w:rsidRDefault="00E61897" w:rsidP="00E61897">
      <w:pPr>
        <w:spacing w:after="0" w:line="240" w:lineRule="auto"/>
        <w:ind w:left="777"/>
        <w:jc w:val="both"/>
        <w:rPr>
          <w:rFonts w:ascii="Arial" w:hAnsi="Arial" w:cs="Arial"/>
          <w:b/>
          <w:bCs/>
          <w:sz w:val="24"/>
          <w:szCs w:val="24"/>
        </w:rPr>
      </w:pPr>
    </w:p>
    <w:p w:rsidR="00E61897" w:rsidRPr="00F10964" w:rsidRDefault="00E61897" w:rsidP="00E61897">
      <w:pPr>
        <w:numPr>
          <w:ilvl w:val="1"/>
          <w:numId w:val="2"/>
        </w:numPr>
        <w:spacing w:after="0" w:line="240" w:lineRule="auto"/>
        <w:jc w:val="both"/>
        <w:rPr>
          <w:rFonts w:ascii="Arial" w:hAnsi="Arial" w:cs="Arial"/>
          <w:sz w:val="24"/>
          <w:szCs w:val="24"/>
        </w:rPr>
      </w:pPr>
      <w:r w:rsidRPr="00F10964">
        <w:rPr>
          <w:rFonts w:ascii="Arial" w:hAnsi="Arial" w:cs="Arial"/>
          <w:sz w:val="24"/>
          <w:szCs w:val="24"/>
        </w:rPr>
        <w:t xml:space="preserve">  Policy, the Preferential Procurement Policy Framework Act, and other applicable legislations.</w:t>
      </w:r>
    </w:p>
    <w:p w:rsidR="003E685C" w:rsidRPr="00F10964" w:rsidRDefault="00E61897" w:rsidP="000C0619">
      <w:pPr>
        <w:numPr>
          <w:ilvl w:val="1"/>
          <w:numId w:val="2"/>
        </w:numPr>
        <w:spacing w:after="0" w:line="240" w:lineRule="auto"/>
        <w:jc w:val="both"/>
        <w:rPr>
          <w:rFonts w:ascii="Arial" w:hAnsi="Arial" w:cs="Arial"/>
          <w:b/>
          <w:bCs/>
          <w:sz w:val="24"/>
          <w:szCs w:val="24"/>
        </w:rPr>
      </w:pPr>
      <w:r w:rsidRPr="00F10964">
        <w:rPr>
          <w:rFonts w:ascii="Arial" w:hAnsi="Arial" w:cs="Arial"/>
          <w:sz w:val="24"/>
          <w:szCs w:val="24"/>
        </w:rPr>
        <w:t>The Council reserves the right to accept all, some, or none of the bids submitted – either wholly or in part – and it is not obliged to accept the lowest bid.</w:t>
      </w:r>
    </w:p>
    <w:p w:rsidR="003E685C" w:rsidRPr="00F10964" w:rsidRDefault="003E685C" w:rsidP="000C0619">
      <w:pPr>
        <w:jc w:val="both"/>
        <w:rPr>
          <w:rFonts w:ascii="Arial" w:hAnsi="Arial" w:cs="Arial"/>
          <w:b/>
          <w:bCs/>
          <w:sz w:val="24"/>
          <w:szCs w:val="24"/>
        </w:rPr>
      </w:pPr>
    </w:p>
    <w:p w:rsidR="007C4781" w:rsidRPr="00F10964" w:rsidRDefault="003E685C" w:rsidP="007C4781">
      <w:pPr>
        <w:spacing w:after="120" w:line="240" w:lineRule="auto"/>
        <w:contextualSpacing/>
        <w:jc w:val="both"/>
        <w:outlineLvl w:val="1"/>
        <w:rPr>
          <w:rFonts w:ascii="Arial" w:hAnsi="Arial" w:cs="Arial"/>
          <w:b/>
          <w:bCs/>
          <w:sz w:val="24"/>
          <w:szCs w:val="24"/>
        </w:rPr>
      </w:pPr>
      <w:r w:rsidRPr="00F10964">
        <w:rPr>
          <w:rFonts w:ascii="Arial" w:eastAsia="Calibri" w:hAnsi="Arial" w:cs="Arial"/>
          <w:b/>
          <w:sz w:val="24"/>
          <w:szCs w:val="24"/>
          <w:lang w:val="en-ZA"/>
        </w:rPr>
        <w:t>PHASE 1</w:t>
      </w:r>
      <w:r w:rsidRPr="00F10964">
        <w:rPr>
          <w:rFonts w:ascii="Arial" w:eastAsia="Calibri" w:hAnsi="Arial" w:cs="Arial"/>
          <w:sz w:val="24"/>
          <w:szCs w:val="24"/>
          <w:lang w:val="en-ZA"/>
        </w:rPr>
        <w:t xml:space="preserve">: </w:t>
      </w:r>
    </w:p>
    <w:p w:rsidR="000C0619" w:rsidRPr="00F10964" w:rsidRDefault="000C0619" w:rsidP="000C0619">
      <w:pPr>
        <w:jc w:val="both"/>
        <w:rPr>
          <w:rFonts w:ascii="Arial" w:hAnsi="Arial" w:cs="Arial"/>
          <w:b/>
          <w:bCs/>
          <w:sz w:val="24"/>
          <w:szCs w:val="24"/>
        </w:rPr>
      </w:pPr>
      <w:r w:rsidRPr="00F10964">
        <w:rPr>
          <w:rFonts w:ascii="Arial" w:hAnsi="Arial" w:cs="Arial"/>
          <w:b/>
          <w:bCs/>
          <w:sz w:val="24"/>
          <w:szCs w:val="24"/>
        </w:rPr>
        <w:t>PLEASE NOTE</w:t>
      </w: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The person committed a corrupt or fraudulent act during the procurement process or in the execution of the contract, or</w:t>
      </w:r>
    </w:p>
    <w:p w:rsidR="000C0619" w:rsidRPr="00F10964" w:rsidRDefault="000C0619" w:rsidP="000C0619">
      <w:pPr>
        <w:ind w:left="1080"/>
        <w:jc w:val="both"/>
        <w:rPr>
          <w:rFonts w:ascii="Arial" w:hAnsi="Arial" w:cs="Arial"/>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An official or other role player committed any corrupt or fraudulent act during the procurement process or in the execution of the contract that benefited that person.</w:t>
      </w:r>
    </w:p>
    <w:p w:rsidR="000C0619" w:rsidRPr="00F10964" w:rsidRDefault="000C0619" w:rsidP="000C0619">
      <w:pPr>
        <w:jc w:val="both"/>
        <w:rPr>
          <w:rFonts w:ascii="Arial" w:hAnsi="Arial" w:cs="Arial"/>
          <w:sz w:val="24"/>
          <w:szCs w:val="24"/>
        </w:rPr>
      </w:pPr>
    </w:p>
    <w:p w:rsidR="000C0619" w:rsidRPr="00F10964" w:rsidRDefault="000C0619" w:rsidP="000C0619">
      <w:pPr>
        <w:spacing w:after="0" w:line="240" w:lineRule="auto"/>
        <w:ind w:left="1080"/>
        <w:jc w:val="both"/>
        <w:rPr>
          <w:rFonts w:ascii="Arial" w:hAnsi="Arial" w:cs="Arial"/>
          <w:b/>
          <w:bCs/>
          <w:sz w:val="24"/>
          <w:szCs w:val="24"/>
        </w:rPr>
      </w:pPr>
      <w:r w:rsidRPr="00F10964">
        <w:rPr>
          <w:rFonts w:ascii="Arial" w:hAnsi="Arial" w:cs="Arial"/>
          <w:b/>
          <w:bCs/>
          <w:sz w:val="24"/>
          <w:szCs w:val="24"/>
        </w:rPr>
        <w:t>The Municipal Manager may reject the bid or quote of any person if that person or any of its directors has:</w:t>
      </w:r>
    </w:p>
    <w:p w:rsidR="000C0619" w:rsidRPr="00F10964" w:rsidRDefault="000C0619" w:rsidP="000C0619">
      <w:pPr>
        <w:jc w:val="both"/>
        <w:rPr>
          <w:rFonts w:ascii="Arial" w:hAnsi="Arial" w:cs="Arial"/>
          <w:b/>
          <w:bCs/>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Failed to pay municipal rates and taxes or municipal service charges and such rates, taxes and charges are in arrears for more than three months;</w:t>
      </w: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 xml:space="preserve">Failed, during the last five years, to perform satisfactorily on a previous contract with the </w:t>
      </w:r>
      <w:r w:rsidR="00B50A39" w:rsidRPr="00F10964">
        <w:rPr>
          <w:rFonts w:ascii="Arial" w:hAnsi="Arial" w:cs="Arial"/>
          <w:sz w:val="24"/>
          <w:szCs w:val="24"/>
        </w:rPr>
        <w:t>Capricorn District Municipality</w:t>
      </w:r>
      <w:r w:rsidRPr="00F10964">
        <w:rPr>
          <w:rFonts w:ascii="Arial" w:hAnsi="Arial" w:cs="Arial"/>
          <w:sz w:val="24"/>
          <w:szCs w:val="24"/>
        </w:rPr>
        <w:t xml:space="preserve"> or any other organ of State after written notice was given to that bidder that performance was unsatisfactory;</w:t>
      </w:r>
    </w:p>
    <w:p w:rsidR="000C0619" w:rsidRPr="00F10964" w:rsidRDefault="000C0619" w:rsidP="000C0619">
      <w:pPr>
        <w:spacing w:after="0" w:line="240" w:lineRule="auto"/>
        <w:ind w:left="1080"/>
        <w:jc w:val="both"/>
        <w:rPr>
          <w:rFonts w:ascii="Arial" w:hAnsi="Arial" w:cs="Arial"/>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Abused the supply chain management system of the Municipality or have committed any improper conduct in relation to this system;</w:t>
      </w:r>
    </w:p>
    <w:p w:rsidR="000C0619" w:rsidRPr="00F10964" w:rsidRDefault="000C0619" w:rsidP="000C0619">
      <w:pPr>
        <w:jc w:val="both"/>
        <w:rPr>
          <w:rFonts w:ascii="Arial" w:hAnsi="Arial" w:cs="Arial"/>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Been convicted of fraud or corruption during the past five years;</w:t>
      </w:r>
    </w:p>
    <w:p w:rsidR="000C0619" w:rsidRPr="00F10964" w:rsidRDefault="000C0619" w:rsidP="000C0619">
      <w:pPr>
        <w:jc w:val="both"/>
        <w:rPr>
          <w:rFonts w:ascii="Arial" w:hAnsi="Arial" w:cs="Arial"/>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Willfully neglected, reneged on or failed to comply with any government, municipal or other public sector contract during the past five years; or</w:t>
      </w:r>
    </w:p>
    <w:p w:rsidR="000C0619" w:rsidRPr="00F10964" w:rsidRDefault="000C0619" w:rsidP="000C0619">
      <w:pPr>
        <w:jc w:val="both"/>
        <w:rPr>
          <w:rFonts w:ascii="Arial" w:hAnsi="Arial" w:cs="Arial"/>
          <w:sz w:val="24"/>
          <w:szCs w:val="24"/>
        </w:rPr>
      </w:pPr>
    </w:p>
    <w:p w:rsidR="000C0619" w:rsidRPr="00F10964" w:rsidRDefault="000C0619" w:rsidP="000C0619">
      <w:pPr>
        <w:numPr>
          <w:ilvl w:val="1"/>
          <w:numId w:val="4"/>
        </w:numPr>
        <w:spacing w:after="0" w:line="240" w:lineRule="auto"/>
        <w:jc w:val="both"/>
        <w:rPr>
          <w:rFonts w:ascii="Arial" w:hAnsi="Arial" w:cs="Arial"/>
          <w:sz w:val="24"/>
          <w:szCs w:val="24"/>
        </w:rPr>
      </w:pPr>
      <w:r w:rsidRPr="00F10964">
        <w:rPr>
          <w:rFonts w:ascii="Arial" w:hAnsi="Arial" w:cs="Arial"/>
          <w:sz w:val="24"/>
          <w:szCs w:val="24"/>
        </w:rPr>
        <w:t>Been listed in the Register for Tender Defaulters in terms of section 29 of the Prevention and Combating of Corrupt Activities Act (No. 12 of 2004) or has been listed on National Treasury’s database as a person prohibited from doing business with public sector.</w:t>
      </w:r>
    </w:p>
    <w:p w:rsidR="000C0619" w:rsidRPr="00F10964" w:rsidRDefault="00B91DAB" w:rsidP="008F4B9E">
      <w:pPr>
        <w:autoSpaceDE w:val="0"/>
        <w:autoSpaceDN w:val="0"/>
        <w:adjustRightInd w:val="0"/>
        <w:spacing w:after="0" w:line="240" w:lineRule="auto"/>
        <w:jc w:val="both"/>
        <w:rPr>
          <w:rFonts w:ascii="Arial" w:hAnsi="Arial" w:cs="Arial"/>
          <w:b/>
          <w:sz w:val="24"/>
          <w:szCs w:val="24"/>
        </w:rPr>
      </w:pPr>
      <w:r w:rsidRPr="00F10964">
        <w:rPr>
          <w:rFonts w:ascii="Arial" w:hAnsi="Arial" w:cs="Arial"/>
          <w:b/>
          <w:sz w:val="24"/>
          <w:szCs w:val="24"/>
        </w:rPr>
        <w:br w:type="page"/>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r>
      <w:r w:rsidR="008F4B9E" w:rsidRPr="00F10964">
        <w:rPr>
          <w:rFonts w:ascii="Arial" w:hAnsi="Arial" w:cs="Arial"/>
          <w:b/>
          <w:bCs/>
          <w:sz w:val="24"/>
          <w:szCs w:val="24"/>
        </w:rPr>
        <w:tab/>
        <w:t>FORM</w:t>
      </w:r>
      <w:r w:rsidR="000A25B9" w:rsidRPr="00F10964">
        <w:rPr>
          <w:rFonts w:ascii="Arial" w:hAnsi="Arial" w:cs="Arial"/>
          <w:b/>
          <w:bCs/>
          <w:sz w:val="24"/>
          <w:szCs w:val="24"/>
        </w:rPr>
        <w:t xml:space="preserve"> A</w:t>
      </w:r>
    </w:p>
    <w:p w:rsidR="000C0619" w:rsidRPr="00F10964" w:rsidRDefault="000C0619" w:rsidP="000C0619">
      <w:pPr>
        <w:jc w:val="both"/>
        <w:rPr>
          <w:rFonts w:ascii="Arial" w:hAnsi="Arial" w:cs="Arial"/>
          <w:b/>
          <w:bCs/>
          <w:sz w:val="24"/>
          <w:szCs w:val="24"/>
        </w:rPr>
      </w:pPr>
      <w:r w:rsidRPr="00F10964">
        <w:rPr>
          <w:rFonts w:ascii="Arial" w:hAnsi="Arial" w:cs="Arial"/>
          <w:b/>
          <w:bCs/>
          <w:sz w:val="24"/>
          <w:szCs w:val="24"/>
        </w:rPr>
        <w:t>BID NO</w:t>
      </w:r>
      <w:r w:rsidR="00022460" w:rsidRPr="00F10964">
        <w:rPr>
          <w:rFonts w:ascii="Arial" w:hAnsi="Arial" w:cs="Arial"/>
          <w:b/>
          <w:bCs/>
          <w:sz w:val="24"/>
          <w:szCs w:val="24"/>
        </w:rPr>
        <w:t>:</w:t>
      </w:r>
      <w:r w:rsidRPr="00F10964">
        <w:rPr>
          <w:rFonts w:ascii="Arial" w:hAnsi="Arial" w:cs="Arial"/>
          <w:b/>
          <w:bCs/>
          <w:sz w:val="24"/>
          <w:szCs w:val="24"/>
        </w:rPr>
        <w:t xml:space="preserve"> </w:t>
      </w:r>
      <w:r w:rsidR="001A77BF">
        <w:rPr>
          <w:rFonts w:ascii="Arial" w:hAnsi="Arial" w:cs="Arial"/>
          <w:b/>
          <w:bCs/>
          <w:sz w:val="24"/>
          <w:szCs w:val="24"/>
        </w:rPr>
        <w:t>CO</w:t>
      </w:r>
      <w:r w:rsidR="00043C13">
        <w:rPr>
          <w:rFonts w:ascii="Arial" w:hAnsi="Arial" w:cs="Arial"/>
          <w:b/>
          <w:bCs/>
          <w:sz w:val="24"/>
          <w:szCs w:val="24"/>
        </w:rPr>
        <w:t>R</w:t>
      </w:r>
      <w:r w:rsidR="00FF36EB" w:rsidRPr="00FF36EB">
        <w:rPr>
          <w:rFonts w:ascii="Arial" w:hAnsi="Arial" w:cs="Arial"/>
          <w:b/>
          <w:bCs/>
          <w:sz w:val="24"/>
          <w:szCs w:val="24"/>
        </w:rPr>
        <w:t>-</w:t>
      </w:r>
      <w:r w:rsidR="00043C13">
        <w:rPr>
          <w:rFonts w:ascii="Arial" w:hAnsi="Arial" w:cs="Arial"/>
          <w:b/>
          <w:bCs/>
          <w:sz w:val="24"/>
          <w:szCs w:val="24"/>
        </w:rPr>
        <w:t>HR</w:t>
      </w:r>
      <w:r w:rsidR="001A77BF">
        <w:rPr>
          <w:rFonts w:ascii="Arial" w:hAnsi="Arial" w:cs="Arial"/>
          <w:b/>
          <w:bCs/>
          <w:sz w:val="24"/>
          <w:szCs w:val="24"/>
        </w:rPr>
        <w:t>3</w:t>
      </w:r>
      <w:r w:rsidR="00043C13">
        <w:rPr>
          <w:rFonts w:ascii="Arial" w:hAnsi="Arial" w:cs="Arial"/>
          <w:b/>
          <w:bCs/>
          <w:sz w:val="24"/>
          <w:szCs w:val="24"/>
        </w:rPr>
        <w:t>9</w:t>
      </w:r>
      <w:r w:rsidR="00FF36EB" w:rsidRPr="00FF36EB">
        <w:rPr>
          <w:rFonts w:ascii="Arial" w:hAnsi="Arial" w:cs="Arial"/>
          <w:b/>
          <w:bCs/>
          <w:sz w:val="24"/>
          <w:szCs w:val="24"/>
        </w:rPr>
        <w:t>/2022/2023</w:t>
      </w:r>
    </w:p>
    <w:p w:rsidR="000C0619" w:rsidRPr="00F10964" w:rsidRDefault="000C0619" w:rsidP="000C0619">
      <w:pPr>
        <w:jc w:val="both"/>
        <w:rPr>
          <w:rFonts w:ascii="Arial" w:hAnsi="Arial" w:cs="Arial"/>
          <w:sz w:val="24"/>
          <w:szCs w:val="24"/>
        </w:rPr>
      </w:pPr>
      <w:r w:rsidRPr="00F10964">
        <w:rPr>
          <w:rFonts w:ascii="Arial" w:hAnsi="Arial" w:cs="Arial"/>
          <w:sz w:val="24"/>
          <w:szCs w:val="24"/>
        </w:rPr>
        <w:t>I/We, the undersigned:</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 xml:space="preserve">Bid to supply and deliver to </w:t>
      </w:r>
      <w:r w:rsidR="00B50A39" w:rsidRPr="00F10964">
        <w:rPr>
          <w:rFonts w:ascii="Arial" w:hAnsi="Arial" w:cs="Arial"/>
          <w:sz w:val="24"/>
          <w:szCs w:val="24"/>
        </w:rPr>
        <w:t>Capricorn District Municipality</w:t>
      </w:r>
      <w:r w:rsidRPr="00F10964">
        <w:rPr>
          <w:rFonts w:ascii="Arial" w:hAnsi="Arial" w:cs="Arial"/>
          <w:sz w:val="24"/>
          <w:szCs w:val="24"/>
        </w:rPr>
        <w:t xml:space="preserve"> all or any of the supplies and to render all the articles, goods, materials, services or the like described both in this and the other Scheduled to this Contract;</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Agree that we will be bound by the specifications, prices, terms and conditions stipulated in those Schedules attached to this bid document, regarding delivery and execution;</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Further agree to be bound by those conditions, set out in Forms, MBD’s,</w:t>
      </w:r>
      <w:r w:rsidR="00B91DAB" w:rsidRPr="00F10964">
        <w:rPr>
          <w:rFonts w:ascii="Arial" w:hAnsi="Arial" w:cs="Arial"/>
          <w:sz w:val="24"/>
          <w:szCs w:val="24"/>
        </w:rPr>
        <w:t xml:space="preserve"> </w:t>
      </w:r>
      <w:r w:rsidRPr="00F10964">
        <w:rPr>
          <w:rFonts w:ascii="Arial" w:hAnsi="Arial" w:cs="Arial"/>
          <w:sz w:val="24"/>
          <w:szCs w:val="24"/>
        </w:rPr>
        <w:t>SBD’s and the Annexures attached hereto, should this bid be accepted in whole or in part;</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 xml:space="preserve">Confirm that this bid may only be accepted by the </w:t>
      </w:r>
      <w:r w:rsidR="00B50A39" w:rsidRPr="00F10964">
        <w:rPr>
          <w:rFonts w:ascii="Arial" w:hAnsi="Arial" w:cs="Arial"/>
          <w:sz w:val="24"/>
          <w:szCs w:val="24"/>
        </w:rPr>
        <w:t>Capricorn District Municipality</w:t>
      </w:r>
      <w:r w:rsidRPr="00F10964">
        <w:rPr>
          <w:rFonts w:ascii="Arial" w:hAnsi="Arial" w:cs="Arial"/>
          <w:sz w:val="24"/>
          <w:szCs w:val="24"/>
        </w:rPr>
        <w:t xml:space="preserve"> by way of a duly authorized Letter of Acceptance; and,</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Declare that, the relevant authorized person thereto will initial each page of the bid document and amendments.</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Declare that all information provided in respect of the bidder as well as the bid documents submitted are true and correct.</w:t>
      </w:r>
    </w:p>
    <w:p w:rsidR="000C0619" w:rsidRPr="00F10964" w:rsidRDefault="000C0619" w:rsidP="000C0619">
      <w:pPr>
        <w:numPr>
          <w:ilvl w:val="0"/>
          <w:numId w:val="5"/>
        </w:numPr>
        <w:spacing w:before="120" w:after="0" w:line="240" w:lineRule="auto"/>
        <w:ind w:left="714" w:hanging="357"/>
        <w:jc w:val="both"/>
        <w:rPr>
          <w:rFonts w:ascii="Arial" w:hAnsi="Arial" w:cs="Arial"/>
          <w:sz w:val="24"/>
          <w:szCs w:val="24"/>
        </w:rPr>
      </w:pPr>
      <w:r w:rsidRPr="00F10964">
        <w:rPr>
          <w:rFonts w:ascii="Arial" w:hAnsi="Arial" w:cs="Arial"/>
          <w:sz w:val="24"/>
          <w:szCs w:val="24"/>
        </w:rPr>
        <w:t>Declare that documentary proof regarding aspects of the bid process or accidental thereto will, when required, be submitted to the satisfaction of the Municipality.</w:t>
      </w:r>
    </w:p>
    <w:p w:rsidR="00B91DAB" w:rsidRPr="00F10964" w:rsidRDefault="00B91DAB" w:rsidP="00B91DAB">
      <w:pPr>
        <w:spacing w:before="120" w:after="0" w:line="240" w:lineRule="auto"/>
        <w:ind w:left="714"/>
        <w:jc w:val="both"/>
        <w:rPr>
          <w:rFonts w:ascii="Arial" w:hAnsi="Arial" w:cs="Arial"/>
          <w:sz w:val="24"/>
          <w:szCs w:val="24"/>
        </w:rPr>
      </w:pPr>
    </w:p>
    <w:p w:rsidR="000C0619" w:rsidRPr="00F10964" w:rsidRDefault="000C0619" w:rsidP="00B91DAB">
      <w:pPr>
        <w:pStyle w:val="NoSpacing"/>
        <w:rPr>
          <w:rFonts w:ascii="Arial" w:hAnsi="Arial" w:cs="Arial"/>
          <w:sz w:val="24"/>
          <w:szCs w:val="24"/>
        </w:rPr>
      </w:pPr>
      <w:r w:rsidRPr="00F10964">
        <w:rPr>
          <w:rFonts w:ascii="Arial" w:hAnsi="Arial" w:cs="Arial"/>
          <w:sz w:val="24"/>
          <w:szCs w:val="24"/>
        </w:rPr>
        <w:t>Signed at ………………</w:t>
      </w:r>
      <w:r w:rsidR="00B91DAB" w:rsidRPr="00F10964">
        <w:rPr>
          <w:rFonts w:ascii="Arial" w:hAnsi="Arial" w:cs="Arial"/>
          <w:sz w:val="24"/>
          <w:szCs w:val="24"/>
        </w:rPr>
        <w:t>…</w:t>
      </w:r>
      <w:r w:rsidRPr="00F10964">
        <w:rPr>
          <w:rFonts w:ascii="Arial" w:hAnsi="Arial" w:cs="Arial"/>
          <w:sz w:val="24"/>
          <w:szCs w:val="24"/>
        </w:rPr>
        <w:t>…………….</w:t>
      </w:r>
      <w:r w:rsidR="00B91DAB" w:rsidRPr="00F10964">
        <w:rPr>
          <w:rFonts w:ascii="Arial" w:hAnsi="Arial" w:cs="Arial"/>
          <w:sz w:val="24"/>
          <w:szCs w:val="24"/>
        </w:rPr>
        <w:t xml:space="preserve"> </w:t>
      </w:r>
      <w:r w:rsidRPr="00F10964">
        <w:rPr>
          <w:rFonts w:ascii="Arial" w:hAnsi="Arial" w:cs="Arial"/>
          <w:sz w:val="24"/>
          <w:szCs w:val="24"/>
        </w:rPr>
        <w:t>this ……</w:t>
      </w:r>
      <w:r w:rsidR="00B91DAB" w:rsidRPr="00F10964">
        <w:rPr>
          <w:rFonts w:ascii="Arial" w:hAnsi="Arial" w:cs="Arial"/>
          <w:sz w:val="24"/>
          <w:szCs w:val="24"/>
        </w:rPr>
        <w:t>…</w:t>
      </w:r>
      <w:r w:rsidRPr="00F10964">
        <w:rPr>
          <w:rFonts w:ascii="Arial" w:hAnsi="Arial" w:cs="Arial"/>
          <w:sz w:val="24"/>
          <w:szCs w:val="24"/>
        </w:rPr>
        <w:t xml:space="preserve">… Day of </w:t>
      </w:r>
      <w:proofErr w:type="gramStart"/>
      <w:r w:rsidRPr="00F10964">
        <w:rPr>
          <w:rFonts w:ascii="Arial" w:hAnsi="Arial" w:cs="Arial"/>
          <w:sz w:val="24"/>
          <w:szCs w:val="24"/>
        </w:rPr>
        <w:t>……………</w:t>
      </w:r>
      <w:r w:rsidR="00B91DAB" w:rsidRPr="00F10964">
        <w:rPr>
          <w:rFonts w:ascii="Arial" w:hAnsi="Arial" w:cs="Arial"/>
          <w:sz w:val="24"/>
          <w:szCs w:val="24"/>
        </w:rPr>
        <w:t>…..</w:t>
      </w:r>
      <w:r w:rsidRPr="00F10964">
        <w:rPr>
          <w:rFonts w:ascii="Arial" w:hAnsi="Arial" w:cs="Arial"/>
          <w:sz w:val="24"/>
          <w:szCs w:val="24"/>
        </w:rPr>
        <w:t>……………</w:t>
      </w:r>
      <w:proofErr w:type="gramEnd"/>
      <w:r w:rsidRPr="00F10964">
        <w:rPr>
          <w:rFonts w:ascii="Arial" w:hAnsi="Arial" w:cs="Arial"/>
          <w:sz w:val="24"/>
          <w:szCs w:val="24"/>
        </w:rPr>
        <w:t xml:space="preserve"> </w:t>
      </w:r>
      <w:r w:rsidR="00B91DAB" w:rsidRPr="00F10964">
        <w:rPr>
          <w:rFonts w:ascii="Arial" w:hAnsi="Arial" w:cs="Arial"/>
          <w:sz w:val="24"/>
          <w:szCs w:val="24"/>
        </w:rPr>
        <w:t>20</w:t>
      </w:r>
      <w:r w:rsidR="00B57EE2" w:rsidRPr="00F10964">
        <w:rPr>
          <w:rFonts w:ascii="Arial" w:hAnsi="Arial" w:cs="Arial"/>
          <w:sz w:val="24"/>
          <w:szCs w:val="24"/>
        </w:rPr>
        <w:t>22</w:t>
      </w:r>
    </w:p>
    <w:p w:rsidR="00B91DAB" w:rsidRPr="00F10964" w:rsidRDefault="00B91DAB" w:rsidP="00B91DAB">
      <w:pPr>
        <w:pStyle w:val="NoSpacing"/>
        <w:rPr>
          <w:rFonts w:ascii="Arial" w:hAnsi="Arial" w:cs="Arial"/>
          <w:sz w:val="24"/>
          <w:szCs w:val="24"/>
        </w:rPr>
      </w:pPr>
    </w:p>
    <w:p w:rsidR="000C0619" w:rsidRPr="00F10964" w:rsidRDefault="000C0619" w:rsidP="00B91DAB">
      <w:pPr>
        <w:pStyle w:val="NoSpacing"/>
        <w:rPr>
          <w:rFonts w:ascii="Arial" w:hAnsi="Arial" w:cs="Arial"/>
          <w:sz w:val="24"/>
          <w:szCs w:val="24"/>
        </w:rPr>
      </w:pPr>
      <w:r w:rsidRPr="00F10964">
        <w:rPr>
          <w:rFonts w:ascii="Arial" w:hAnsi="Arial" w:cs="Arial"/>
          <w:b/>
          <w:sz w:val="24"/>
          <w:szCs w:val="24"/>
        </w:rPr>
        <w:t>Signature of the Bidder:</w:t>
      </w:r>
      <w:r w:rsidRPr="00F10964">
        <w:rPr>
          <w:rFonts w:ascii="Arial" w:hAnsi="Arial" w:cs="Arial"/>
          <w:sz w:val="24"/>
          <w:szCs w:val="24"/>
        </w:rPr>
        <w:tab/>
        <w:t>_______________________________________________________</w:t>
      </w:r>
    </w:p>
    <w:p w:rsidR="00B91DAB" w:rsidRPr="00F10964" w:rsidRDefault="00B91DAB" w:rsidP="00B91DAB">
      <w:pPr>
        <w:pStyle w:val="NoSpacing"/>
        <w:rPr>
          <w:rFonts w:ascii="Arial" w:hAnsi="Arial" w:cs="Arial"/>
          <w:sz w:val="24"/>
          <w:szCs w:val="24"/>
        </w:rPr>
      </w:pP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Name of Bidder:</w:t>
      </w:r>
      <w:r w:rsidRPr="00F10964">
        <w:rPr>
          <w:rFonts w:ascii="Arial" w:hAnsi="Arial" w:cs="Arial"/>
          <w:b/>
          <w:bCs/>
          <w:sz w:val="24"/>
          <w:szCs w:val="24"/>
        </w:rPr>
        <w:tab/>
      </w:r>
      <w:r w:rsidRPr="00F10964">
        <w:rPr>
          <w:rFonts w:ascii="Arial" w:hAnsi="Arial" w:cs="Arial"/>
          <w:b/>
          <w:bCs/>
          <w:sz w:val="24"/>
          <w:szCs w:val="24"/>
        </w:rPr>
        <w:tab/>
        <w:t>_______________________________________________________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Professional Registration No, if any, attach proof)</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_____________________________________________________________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Address:</w:t>
      </w:r>
      <w:r w:rsidRPr="00F10964">
        <w:rPr>
          <w:rFonts w:ascii="Arial" w:hAnsi="Arial" w:cs="Arial"/>
          <w:b/>
          <w:bCs/>
          <w:sz w:val="24"/>
          <w:szCs w:val="24"/>
        </w:rPr>
        <w:tab/>
      </w:r>
      <w:r w:rsidRPr="00F10964">
        <w:rPr>
          <w:rFonts w:ascii="Arial" w:hAnsi="Arial" w:cs="Arial"/>
          <w:b/>
          <w:bCs/>
          <w:sz w:val="24"/>
          <w:szCs w:val="24"/>
        </w:rPr>
        <w:tab/>
        <w:t>_______________________________________________________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Date:</w:t>
      </w:r>
      <w:r w:rsidRPr="00F10964">
        <w:rPr>
          <w:rFonts w:ascii="Arial" w:hAnsi="Arial" w:cs="Arial"/>
          <w:b/>
          <w:bCs/>
          <w:sz w:val="24"/>
          <w:szCs w:val="24"/>
        </w:rPr>
        <w:tab/>
      </w:r>
      <w:r w:rsidR="00B91DAB" w:rsidRPr="00F10964">
        <w:rPr>
          <w:rFonts w:ascii="Arial" w:hAnsi="Arial" w:cs="Arial"/>
          <w:b/>
          <w:bCs/>
          <w:sz w:val="24"/>
          <w:szCs w:val="24"/>
        </w:rPr>
        <w:tab/>
      </w:r>
      <w:r w:rsidR="00B91DAB" w:rsidRPr="00F10964">
        <w:rPr>
          <w:rFonts w:ascii="Arial" w:hAnsi="Arial" w:cs="Arial"/>
          <w:b/>
          <w:bCs/>
          <w:sz w:val="24"/>
          <w:szCs w:val="24"/>
        </w:rPr>
        <w:tab/>
      </w:r>
      <w:r w:rsidRPr="00F10964">
        <w:rPr>
          <w:rFonts w:ascii="Arial" w:hAnsi="Arial" w:cs="Arial"/>
          <w:b/>
          <w:bCs/>
          <w:sz w:val="24"/>
          <w:szCs w:val="24"/>
        </w:rPr>
        <w:t>_______________________________________________________</w:t>
      </w:r>
    </w:p>
    <w:p w:rsidR="000C0619" w:rsidRPr="00F10964" w:rsidRDefault="000C0619" w:rsidP="000C0619">
      <w:pPr>
        <w:spacing w:before="120"/>
        <w:jc w:val="both"/>
        <w:rPr>
          <w:rFonts w:ascii="Arial" w:hAnsi="Arial" w:cs="Arial"/>
          <w:sz w:val="24"/>
          <w:szCs w:val="24"/>
        </w:rPr>
      </w:pPr>
      <w:r w:rsidRPr="00F10964">
        <w:rPr>
          <w:rFonts w:ascii="Arial" w:hAnsi="Arial" w:cs="Arial"/>
          <w:b/>
          <w:bCs/>
          <w:sz w:val="24"/>
          <w:szCs w:val="24"/>
        </w:rPr>
        <w:t>As Witness:</w:t>
      </w:r>
      <w:r w:rsidRPr="00F10964">
        <w:rPr>
          <w:rFonts w:ascii="Arial" w:hAnsi="Arial" w:cs="Arial"/>
          <w:b/>
          <w:bCs/>
          <w:sz w:val="24"/>
          <w:szCs w:val="24"/>
        </w:rPr>
        <w:tab/>
      </w:r>
      <w:r w:rsidRPr="00F10964">
        <w:rPr>
          <w:rFonts w:ascii="Arial" w:hAnsi="Arial" w:cs="Arial"/>
          <w:b/>
          <w:bCs/>
          <w:sz w:val="24"/>
          <w:szCs w:val="24"/>
        </w:rPr>
        <w:tab/>
        <w:t>1.</w:t>
      </w:r>
      <w:r w:rsidRPr="00F10964">
        <w:rPr>
          <w:rFonts w:ascii="Arial" w:hAnsi="Arial" w:cs="Arial"/>
          <w:b/>
          <w:bCs/>
          <w:sz w:val="24"/>
          <w:szCs w:val="24"/>
        </w:rPr>
        <w:tab/>
        <w:t>_____________________________________</w:t>
      </w:r>
    </w:p>
    <w:p w:rsidR="000C0619" w:rsidRPr="00F10964" w:rsidRDefault="000C0619" w:rsidP="000C0619">
      <w:pPr>
        <w:numPr>
          <w:ilvl w:val="0"/>
          <w:numId w:val="6"/>
        </w:numPr>
        <w:spacing w:before="120" w:after="0" w:line="240" w:lineRule="auto"/>
        <w:jc w:val="both"/>
        <w:rPr>
          <w:rFonts w:ascii="Arial" w:hAnsi="Arial" w:cs="Arial"/>
          <w:sz w:val="24"/>
          <w:szCs w:val="24"/>
        </w:rPr>
      </w:pPr>
      <w:r w:rsidRPr="00F10964">
        <w:rPr>
          <w:rFonts w:ascii="Arial" w:hAnsi="Arial" w:cs="Arial"/>
          <w:b/>
          <w:bCs/>
          <w:sz w:val="24"/>
          <w:szCs w:val="24"/>
        </w:rPr>
        <w:t>_____________________________________</w:t>
      </w:r>
    </w:p>
    <w:p w:rsidR="000C0619" w:rsidRPr="00F10964" w:rsidRDefault="000C0619" w:rsidP="000C0619">
      <w:pPr>
        <w:spacing w:before="120"/>
        <w:jc w:val="both"/>
        <w:rPr>
          <w:rFonts w:ascii="Arial" w:hAnsi="Arial" w:cs="Arial"/>
          <w:b/>
          <w:bCs/>
          <w:i/>
          <w:iCs/>
          <w:sz w:val="24"/>
          <w:szCs w:val="24"/>
        </w:rPr>
      </w:pPr>
      <w:r w:rsidRPr="00F10964">
        <w:rPr>
          <w:rFonts w:ascii="Arial" w:hAnsi="Arial" w:cs="Arial"/>
          <w:b/>
          <w:bCs/>
          <w:i/>
          <w:iCs/>
          <w:sz w:val="24"/>
          <w:szCs w:val="24"/>
        </w:rPr>
        <w:t>Particular of Sole Proprietors and partners in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r w:rsidRPr="00F10964">
              <w:rPr>
                <w:rFonts w:ascii="Arial" w:hAnsi="Arial" w:cs="Arial"/>
                <w:b/>
                <w:bCs/>
                <w:i/>
                <w:iCs/>
                <w:sz w:val="24"/>
                <w:szCs w:val="24"/>
              </w:rPr>
              <w:t>Name</w:t>
            </w:r>
          </w:p>
        </w:tc>
        <w:tc>
          <w:tcPr>
            <w:tcW w:w="2841" w:type="dxa"/>
          </w:tcPr>
          <w:p w:rsidR="000C0619" w:rsidRPr="00F10964" w:rsidRDefault="000C0619" w:rsidP="004818DD">
            <w:pPr>
              <w:spacing w:before="120"/>
              <w:jc w:val="both"/>
              <w:rPr>
                <w:rFonts w:ascii="Arial" w:hAnsi="Arial" w:cs="Arial"/>
                <w:b/>
                <w:bCs/>
                <w:i/>
                <w:iCs/>
                <w:sz w:val="24"/>
                <w:szCs w:val="24"/>
              </w:rPr>
            </w:pPr>
            <w:r w:rsidRPr="00F10964">
              <w:rPr>
                <w:rFonts w:ascii="Arial" w:hAnsi="Arial" w:cs="Arial"/>
                <w:b/>
                <w:bCs/>
                <w:i/>
                <w:iCs/>
                <w:sz w:val="24"/>
                <w:szCs w:val="24"/>
              </w:rPr>
              <w:t>Identity Number</w:t>
            </w:r>
          </w:p>
        </w:tc>
        <w:tc>
          <w:tcPr>
            <w:tcW w:w="2841" w:type="dxa"/>
          </w:tcPr>
          <w:p w:rsidR="000C0619" w:rsidRPr="00F10964" w:rsidRDefault="000C0619" w:rsidP="004818DD">
            <w:pPr>
              <w:spacing w:before="120"/>
              <w:jc w:val="both"/>
              <w:rPr>
                <w:rFonts w:ascii="Arial" w:hAnsi="Arial" w:cs="Arial"/>
                <w:b/>
                <w:bCs/>
                <w:i/>
                <w:iCs/>
                <w:sz w:val="24"/>
                <w:szCs w:val="24"/>
              </w:rPr>
            </w:pPr>
            <w:r w:rsidRPr="00F10964">
              <w:rPr>
                <w:rFonts w:ascii="Arial" w:hAnsi="Arial" w:cs="Arial"/>
                <w:b/>
                <w:bCs/>
                <w:i/>
                <w:iCs/>
                <w:sz w:val="24"/>
                <w:szCs w:val="24"/>
              </w:rPr>
              <w:t>Personal Income Tax Number</w:t>
            </w: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r w:rsidR="000C0619" w:rsidRPr="00F10964" w:rsidTr="004818DD">
        <w:tc>
          <w:tcPr>
            <w:tcW w:w="2840"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c>
          <w:tcPr>
            <w:tcW w:w="2841" w:type="dxa"/>
          </w:tcPr>
          <w:p w:rsidR="000C0619" w:rsidRPr="00F10964" w:rsidRDefault="000C0619" w:rsidP="004818DD">
            <w:pPr>
              <w:spacing w:before="120"/>
              <w:jc w:val="both"/>
              <w:rPr>
                <w:rFonts w:ascii="Arial" w:hAnsi="Arial" w:cs="Arial"/>
                <w:b/>
                <w:bCs/>
                <w:i/>
                <w:iCs/>
                <w:sz w:val="24"/>
                <w:szCs w:val="24"/>
              </w:rPr>
            </w:pPr>
          </w:p>
        </w:tc>
      </w:tr>
    </w:tbl>
    <w:p w:rsidR="000C0619" w:rsidRPr="00F10964" w:rsidRDefault="000C0619" w:rsidP="00FE6305">
      <w:pPr>
        <w:pStyle w:val="NoSpacing"/>
        <w:rPr>
          <w:rFonts w:ascii="Arial" w:hAnsi="Arial" w:cs="Arial"/>
          <w:sz w:val="24"/>
          <w:szCs w:val="24"/>
        </w:rPr>
      </w:pPr>
    </w:p>
    <w:p w:rsidR="000C0619" w:rsidRPr="00F10964" w:rsidRDefault="000C0619" w:rsidP="000C0619">
      <w:pPr>
        <w:spacing w:before="120"/>
        <w:jc w:val="both"/>
        <w:rPr>
          <w:rFonts w:ascii="Arial" w:hAnsi="Arial" w:cs="Arial"/>
          <w:b/>
          <w:bCs/>
          <w:i/>
          <w:iCs/>
          <w:sz w:val="24"/>
          <w:szCs w:val="24"/>
        </w:rPr>
      </w:pPr>
      <w:r w:rsidRPr="00F10964">
        <w:rPr>
          <w:rFonts w:ascii="Arial" w:hAnsi="Arial" w:cs="Arial"/>
          <w:b/>
          <w:bCs/>
          <w:i/>
          <w:iCs/>
          <w:sz w:val="24"/>
          <w:szCs w:val="24"/>
        </w:rPr>
        <w:t>(Attach of identity Document, if bidder is a Sole Proprietor and/or partners in partnership)</w:t>
      </w:r>
    </w:p>
    <w:p w:rsidR="000C0619" w:rsidRPr="00F10964" w:rsidRDefault="000C0619" w:rsidP="00FE6305">
      <w:pPr>
        <w:pStyle w:val="NoSpacing"/>
        <w:rPr>
          <w:rFonts w:ascii="Arial" w:hAnsi="Arial" w:cs="Arial"/>
          <w:b/>
          <w:sz w:val="24"/>
          <w:szCs w:val="24"/>
        </w:rPr>
      </w:pPr>
      <w:r w:rsidRPr="00F10964">
        <w:rPr>
          <w:rFonts w:ascii="Arial" w:hAnsi="Arial" w:cs="Arial"/>
          <w:b/>
          <w:sz w:val="24"/>
          <w:szCs w:val="24"/>
        </w:rPr>
        <w:t>State in cases where the bidder is a Company, Corporation of Firm by what authority the person signing does so, whether by Articles of Association, Resolution, Power of Attorney or otherwise.</w:t>
      </w:r>
    </w:p>
    <w:p w:rsidR="000C0619" w:rsidRPr="00F10964" w:rsidRDefault="000C0619" w:rsidP="00FE6305">
      <w:pPr>
        <w:pStyle w:val="NoSpacing"/>
        <w:rPr>
          <w:rFonts w:ascii="Arial" w:hAnsi="Arial" w:cs="Arial"/>
          <w:b/>
          <w:sz w:val="24"/>
          <w:szCs w:val="24"/>
        </w:rPr>
      </w:pPr>
    </w:p>
    <w:p w:rsidR="000C0619" w:rsidRPr="00F10964" w:rsidRDefault="000C0619" w:rsidP="00FE6305">
      <w:pPr>
        <w:pStyle w:val="NoSpacing"/>
        <w:rPr>
          <w:rFonts w:ascii="Arial" w:hAnsi="Arial" w:cs="Arial"/>
          <w:b/>
          <w:sz w:val="24"/>
          <w:szCs w:val="24"/>
        </w:rPr>
      </w:pPr>
      <w:r w:rsidRPr="00F10964">
        <w:rPr>
          <w:rFonts w:ascii="Arial" w:hAnsi="Arial" w:cs="Arial"/>
          <w:b/>
          <w:sz w:val="24"/>
          <w:szCs w:val="24"/>
        </w:rPr>
        <w:t>I/We the undersigned am/are authorized to enter into this contract of behalf of:</w:t>
      </w:r>
    </w:p>
    <w:p w:rsidR="00FE6305" w:rsidRPr="00F10964" w:rsidRDefault="00FE6305" w:rsidP="00FE6305">
      <w:pPr>
        <w:pStyle w:val="NoSpacing"/>
        <w:rPr>
          <w:rFonts w:ascii="Arial" w:hAnsi="Arial" w:cs="Arial"/>
          <w:b/>
          <w:sz w:val="24"/>
          <w:szCs w:val="24"/>
        </w:rPr>
      </w:pPr>
    </w:p>
    <w:p w:rsidR="00BA3574" w:rsidRPr="00F10964" w:rsidRDefault="00BA3574" w:rsidP="00FE6305">
      <w:pPr>
        <w:pStyle w:val="NoSpacing"/>
        <w:rPr>
          <w:rFonts w:ascii="Arial" w:hAnsi="Arial" w:cs="Arial"/>
          <w:b/>
          <w:sz w:val="24"/>
          <w:szCs w:val="24"/>
        </w:rPr>
      </w:pPr>
      <w:r w:rsidRPr="00F10964">
        <w:rPr>
          <w:rFonts w:ascii="Arial" w:hAnsi="Arial" w:cs="Arial"/>
          <w:b/>
          <w:sz w:val="24"/>
          <w:szCs w:val="24"/>
        </w:rPr>
        <w:t>____________________________________________________________________________</w:t>
      </w:r>
    </w:p>
    <w:p w:rsidR="000C0619" w:rsidRPr="00F10964" w:rsidRDefault="000C0619" w:rsidP="00416472">
      <w:pPr>
        <w:spacing w:before="120"/>
        <w:rPr>
          <w:rFonts w:ascii="Arial" w:hAnsi="Arial" w:cs="Arial"/>
          <w:b/>
          <w:sz w:val="24"/>
          <w:szCs w:val="24"/>
        </w:rPr>
      </w:pPr>
      <w:r w:rsidRPr="00F10964">
        <w:rPr>
          <w:rFonts w:ascii="Arial" w:hAnsi="Arial" w:cs="Arial"/>
          <w:b/>
          <w:sz w:val="24"/>
          <w:szCs w:val="24"/>
        </w:rPr>
        <w:t>by virtue of _____________________________________________________________</w:t>
      </w:r>
    </w:p>
    <w:p w:rsidR="000C0619" w:rsidRPr="00F10964" w:rsidRDefault="000C0619" w:rsidP="000C0619">
      <w:pPr>
        <w:spacing w:before="120"/>
        <w:jc w:val="both"/>
        <w:rPr>
          <w:rFonts w:ascii="Arial" w:hAnsi="Arial" w:cs="Arial"/>
          <w:b/>
          <w:sz w:val="24"/>
          <w:szCs w:val="24"/>
        </w:rPr>
      </w:pPr>
      <w:r w:rsidRPr="00F10964">
        <w:rPr>
          <w:rFonts w:ascii="Arial" w:hAnsi="Arial" w:cs="Arial"/>
          <w:b/>
          <w:sz w:val="24"/>
          <w:szCs w:val="24"/>
        </w:rPr>
        <w:t>dated ________________________________ a certified copy if which is attached to this bid.</w:t>
      </w:r>
    </w:p>
    <w:p w:rsidR="000C0619" w:rsidRPr="00F10964" w:rsidRDefault="000C0619" w:rsidP="00416472">
      <w:pPr>
        <w:spacing w:before="120"/>
        <w:rPr>
          <w:rFonts w:ascii="Arial" w:hAnsi="Arial" w:cs="Arial"/>
          <w:b/>
          <w:bCs/>
          <w:sz w:val="24"/>
          <w:szCs w:val="24"/>
        </w:rPr>
      </w:pPr>
      <w:r w:rsidRPr="00F10964">
        <w:rPr>
          <w:rFonts w:ascii="Arial" w:hAnsi="Arial" w:cs="Arial"/>
          <w:b/>
          <w:bCs/>
          <w:sz w:val="24"/>
          <w:szCs w:val="24"/>
        </w:rPr>
        <w:t xml:space="preserve">Signature of authorized </w:t>
      </w:r>
      <w:r w:rsidR="00FE6305" w:rsidRPr="00F10964">
        <w:rPr>
          <w:rFonts w:ascii="Arial" w:hAnsi="Arial" w:cs="Arial"/>
          <w:b/>
          <w:bCs/>
          <w:sz w:val="24"/>
          <w:szCs w:val="24"/>
        </w:rPr>
        <w:t xml:space="preserve">person: </w:t>
      </w:r>
      <w:r w:rsidRPr="00F10964">
        <w:rPr>
          <w:rFonts w:ascii="Arial" w:hAnsi="Arial" w:cs="Arial"/>
          <w:b/>
          <w:bCs/>
          <w:sz w:val="24"/>
          <w:szCs w:val="24"/>
        </w:rPr>
        <w:t>____________________________________________</w:t>
      </w:r>
    </w:p>
    <w:p w:rsidR="000C0619" w:rsidRPr="00F10964" w:rsidRDefault="000C0619" w:rsidP="00416472">
      <w:pPr>
        <w:spacing w:before="120"/>
        <w:rPr>
          <w:rFonts w:ascii="Arial" w:hAnsi="Arial" w:cs="Arial"/>
          <w:b/>
          <w:bCs/>
          <w:sz w:val="24"/>
          <w:szCs w:val="24"/>
        </w:rPr>
      </w:pPr>
      <w:r w:rsidRPr="00F10964">
        <w:rPr>
          <w:rFonts w:ascii="Arial" w:hAnsi="Arial" w:cs="Arial"/>
          <w:b/>
          <w:bCs/>
          <w:sz w:val="24"/>
          <w:szCs w:val="24"/>
        </w:rPr>
        <w:t>Name of Firm: ___________________________________________________________</w:t>
      </w:r>
    </w:p>
    <w:p w:rsidR="000C0619" w:rsidRPr="00F10964" w:rsidRDefault="000C0619" w:rsidP="00416472">
      <w:pPr>
        <w:spacing w:before="120"/>
        <w:rPr>
          <w:rFonts w:ascii="Arial" w:hAnsi="Arial" w:cs="Arial"/>
          <w:b/>
          <w:bCs/>
          <w:sz w:val="24"/>
          <w:szCs w:val="24"/>
        </w:rPr>
      </w:pPr>
      <w:r w:rsidRPr="00F10964">
        <w:rPr>
          <w:rFonts w:ascii="Arial" w:hAnsi="Arial" w:cs="Arial"/>
          <w:b/>
          <w:bCs/>
          <w:sz w:val="24"/>
          <w:szCs w:val="24"/>
        </w:rPr>
        <w:t xml:space="preserve">Postal </w:t>
      </w:r>
      <w:r w:rsidR="00FE6305" w:rsidRPr="00F10964">
        <w:rPr>
          <w:rFonts w:ascii="Arial" w:hAnsi="Arial" w:cs="Arial"/>
          <w:b/>
          <w:bCs/>
          <w:sz w:val="24"/>
          <w:szCs w:val="24"/>
        </w:rPr>
        <w:t xml:space="preserve">Address: </w:t>
      </w:r>
      <w:r w:rsidRPr="00F10964">
        <w:rPr>
          <w:rFonts w:ascii="Arial" w:hAnsi="Arial" w:cs="Arial"/>
          <w:b/>
          <w:bCs/>
          <w:sz w:val="24"/>
          <w:szCs w:val="24"/>
        </w:rPr>
        <w:t>_______</w:t>
      </w:r>
      <w:r w:rsidR="00FE6305" w:rsidRPr="00F10964">
        <w:rPr>
          <w:rFonts w:ascii="Arial" w:hAnsi="Arial" w:cs="Arial"/>
          <w:b/>
          <w:bCs/>
          <w:sz w:val="24"/>
          <w:szCs w:val="24"/>
        </w:rPr>
        <w:t>__</w:t>
      </w:r>
      <w:r w:rsidRPr="00F10964">
        <w:rPr>
          <w:rFonts w:ascii="Arial" w:hAnsi="Arial" w:cs="Arial"/>
          <w:b/>
          <w:bCs/>
          <w:sz w:val="24"/>
          <w:szCs w:val="24"/>
        </w:rPr>
        <w:t>________________________________________________</w:t>
      </w:r>
    </w:p>
    <w:p w:rsidR="000C0619" w:rsidRPr="00F10964" w:rsidRDefault="000C0619" w:rsidP="00FE6305">
      <w:pPr>
        <w:spacing w:before="120"/>
        <w:ind w:firstLine="1701"/>
        <w:jc w:val="both"/>
        <w:rPr>
          <w:rFonts w:ascii="Arial" w:hAnsi="Arial" w:cs="Arial"/>
          <w:b/>
          <w:bCs/>
          <w:sz w:val="24"/>
          <w:szCs w:val="24"/>
        </w:rPr>
      </w:pPr>
      <w:r w:rsidRPr="00F10964">
        <w:rPr>
          <w:rFonts w:ascii="Arial" w:hAnsi="Arial" w:cs="Arial"/>
          <w:b/>
          <w:bCs/>
          <w:sz w:val="24"/>
          <w:szCs w:val="24"/>
        </w:rPr>
        <w:t>__________________________________________________________</w:t>
      </w:r>
    </w:p>
    <w:p w:rsidR="000C0619" w:rsidRPr="00F10964" w:rsidRDefault="000C0619" w:rsidP="00BA3574">
      <w:pPr>
        <w:pStyle w:val="NoSpacing"/>
        <w:tabs>
          <w:tab w:val="left" w:pos="1701"/>
        </w:tabs>
        <w:rPr>
          <w:rFonts w:ascii="Arial" w:hAnsi="Arial" w:cs="Arial"/>
          <w:b/>
          <w:sz w:val="24"/>
          <w:szCs w:val="24"/>
        </w:rPr>
      </w:pPr>
      <w:r w:rsidRPr="00F10964">
        <w:rPr>
          <w:rFonts w:ascii="Arial" w:hAnsi="Arial" w:cs="Arial"/>
          <w:b/>
          <w:sz w:val="24"/>
          <w:szCs w:val="24"/>
        </w:rPr>
        <w:t>Date:</w:t>
      </w:r>
      <w:r w:rsidRPr="00F10964">
        <w:rPr>
          <w:rFonts w:ascii="Arial" w:hAnsi="Arial" w:cs="Arial"/>
          <w:b/>
          <w:sz w:val="24"/>
          <w:szCs w:val="24"/>
        </w:rPr>
        <w:tab/>
        <w:t>___________________________________________________________</w:t>
      </w:r>
    </w:p>
    <w:p w:rsidR="000C0619" w:rsidRPr="00F10964" w:rsidRDefault="000C0619" w:rsidP="00BA3574">
      <w:pPr>
        <w:pStyle w:val="NoSpacing"/>
        <w:rPr>
          <w:rFonts w:ascii="Arial" w:hAnsi="Arial" w:cs="Arial"/>
          <w:b/>
          <w:sz w:val="24"/>
          <w:szCs w:val="24"/>
        </w:rPr>
      </w:pPr>
    </w:p>
    <w:p w:rsidR="000C0619" w:rsidRPr="00F10964" w:rsidRDefault="000C0619" w:rsidP="000C0619">
      <w:pPr>
        <w:spacing w:before="120"/>
        <w:ind w:left="720"/>
        <w:jc w:val="both"/>
        <w:rPr>
          <w:rFonts w:ascii="Arial" w:hAnsi="Arial" w:cs="Arial"/>
          <w:sz w:val="24"/>
          <w:szCs w:val="24"/>
        </w:rPr>
      </w:pPr>
      <w:r w:rsidRPr="00F10964">
        <w:rPr>
          <w:rFonts w:ascii="Arial" w:hAnsi="Arial" w:cs="Arial"/>
          <w:b/>
          <w:bCs/>
          <w:sz w:val="24"/>
          <w:szCs w:val="24"/>
        </w:rPr>
        <w:t>As witness</w:t>
      </w:r>
      <w:r w:rsidRPr="00F10964">
        <w:rPr>
          <w:rFonts w:ascii="Arial" w:hAnsi="Arial" w:cs="Arial"/>
          <w:sz w:val="24"/>
          <w:szCs w:val="24"/>
        </w:rPr>
        <w:t>:</w:t>
      </w:r>
      <w:r w:rsidRPr="00F10964">
        <w:rPr>
          <w:rFonts w:ascii="Arial" w:hAnsi="Arial" w:cs="Arial"/>
          <w:sz w:val="24"/>
          <w:szCs w:val="24"/>
        </w:rPr>
        <w:tab/>
        <w:t>1.</w:t>
      </w:r>
      <w:r w:rsidRPr="00F10964">
        <w:rPr>
          <w:rFonts w:ascii="Arial" w:hAnsi="Arial" w:cs="Arial"/>
          <w:sz w:val="24"/>
          <w:szCs w:val="24"/>
        </w:rPr>
        <w:tab/>
        <w:t>________________________________________________</w:t>
      </w:r>
    </w:p>
    <w:p w:rsidR="000C0619" w:rsidRPr="00F10964" w:rsidRDefault="000C0619" w:rsidP="00022460">
      <w:pPr>
        <w:pStyle w:val="ListParagraph"/>
        <w:numPr>
          <w:ilvl w:val="0"/>
          <w:numId w:val="4"/>
        </w:numPr>
        <w:spacing w:before="120"/>
        <w:ind w:firstLine="1047"/>
        <w:jc w:val="both"/>
        <w:rPr>
          <w:rFonts w:ascii="Arial" w:hAnsi="Arial" w:cs="Arial"/>
          <w:sz w:val="24"/>
          <w:szCs w:val="24"/>
        </w:rPr>
      </w:pPr>
      <w:r w:rsidRPr="00F10964">
        <w:rPr>
          <w:rFonts w:ascii="Arial" w:hAnsi="Arial" w:cs="Arial"/>
          <w:sz w:val="24"/>
          <w:szCs w:val="24"/>
        </w:rPr>
        <w:t>_______________________________________________</w:t>
      </w:r>
    </w:p>
    <w:p w:rsidR="000C0619" w:rsidRPr="00F10964" w:rsidRDefault="000C0619" w:rsidP="00022460">
      <w:pPr>
        <w:spacing w:before="120"/>
        <w:jc w:val="both"/>
        <w:rPr>
          <w:rFonts w:ascii="Arial" w:hAnsi="Arial" w:cs="Arial"/>
          <w:b/>
          <w:sz w:val="24"/>
          <w:szCs w:val="24"/>
        </w:rPr>
      </w:pPr>
      <w:r w:rsidRPr="00F10964">
        <w:rPr>
          <w:rFonts w:ascii="Arial" w:hAnsi="Arial" w:cs="Arial"/>
          <w:b/>
          <w:sz w:val="24"/>
          <w:szCs w:val="24"/>
        </w:rPr>
        <w:t>Please Note:</w:t>
      </w:r>
    </w:p>
    <w:p w:rsidR="000C0619" w:rsidRPr="00F10964" w:rsidRDefault="000C0619" w:rsidP="000C0619">
      <w:pPr>
        <w:spacing w:before="120"/>
        <w:jc w:val="both"/>
        <w:rPr>
          <w:rFonts w:ascii="Arial" w:hAnsi="Arial" w:cs="Arial"/>
          <w:b/>
          <w:bCs/>
          <w:i/>
          <w:iCs/>
          <w:sz w:val="24"/>
          <w:szCs w:val="24"/>
        </w:rPr>
      </w:pPr>
      <w:r w:rsidRPr="00F10964">
        <w:rPr>
          <w:rFonts w:ascii="Arial" w:hAnsi="Arial" w:cs="Arial"/>
          <w:b/>
          <w:bCs/>
          <w:i/>
          <w:iCs/>
          <w:sz w:val="24"/>
          <w:szCs w:val="24"/>
        </w:rPr>
        <w:t>The prices at which bids are prepared to supply the goods and materials or perform the services must be placed on the column on the Form provided for that purpose.</w:t>
      </w:r>
    </w:p>
    <w:p w:rsidR="000C0619" w:rsidRPr="00F10964" w:rsidRDefault="000C0619" w:rsidP="000C0619">
      <w:pPr>
        <w:spacing w:before="120"/>
        <w:jc w:val="both"/>
        <w:rPr>
          <w:rFonts w:ascii="Arial" w:hAnsi="Arial" w:cs="Arial"/>
          <w:b/>
          <w:bCs/>
          <w:i/>
          <w:iCs/>
          <w:sz w:val="24"/>
          <w:szCs w:val="24"/>
          <w:u w:val="single"/>
        </w:rPr>
      </w:pPr>
      <w:r w:rsidRPr="00F10964">
        <w:rPr>
          <w:rFonts w:ascii="Arial" w:hAnsi="Arial" w:cs="Arial"/>
          <w:b/>
          <w:bCs/>
          <w:i/>
          <w:iCs/>
          <w:sz w:val="24"/>
          <w:szCs w:val="24"/>
          <w:u w:val="single"/>
        </w:rPr>
        <w:t>Failure on the part of the bidder to sign the Form of Bid and initial each page of this bid document will result in a bid being disqualified.</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Bank account details of bidder:</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Bank: ________________________________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Branch: ______________________________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Branch Code: _________________________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Account Number: ___________________</w:t>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Type of Account: ______________________</w:t>
      </w:r>
    </w:p>
    <w:p w:rsidR="000C0619" w:rsidRPr="00F10964" w:rsidRDefault="000C0619" w:rsidP="000C0619">
      <w:pPr>
        <w:spacing w:before="120"/>
        <w:jc w:val="both"/>
        <w:rPr>
          <w:rFonts w:ascii="Arial" w:hAnsi="Arial" w:cs="Arial"/>
          <w:b/>
          <w:bCs/>
          <w:sz w:val="24"/>
          <w:szCs w:val="24"/>
        </w:rPr>
      </w:pP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PROOF THAT MUNICIPAL ACCOUNT IS PAID IN FULL TO BE ATTACHED (ARRANGEMENTS MADE WITH COUNCIL WILL BE TAKEN INTO CONSIDERATION).</w:t>
      </w:r>
    </w:p>
    <w:p w:rsidR="000C0619" w:rsidRPr="00F10964" w:rsidRDefault="000C0619" w:rsidP="000C0619">
      <w:pPr>
        <w:pStyle w:val="BodyTextIndent"/>
        <w:jc w:val="both"/>
        <w:rPr>
          <w:rFonts w:ascii="Arial" w:hAnsi="Arial" w:cs="Arial"/>
          <w:sz w:val="24"/>
          <w:szCs w:val="24"/>
        </w:rPr>
      </w:pPr>
    </w:p>
    <w:p w:rsidR="000C0619" w:rsidRPr="00F10964" w:rsidRDefault="000C0619" w:rsidP="00BA3574">
      <w:pPr>
        <w:pStyle w:val="BodyTextIndent"/>
        <w:ind w:left="0"/>
        <w:jc w:val="both"/>
        <w:rPr>
          <w:rFonts w:ascii="Arial" w:hAnsi="Arial" w:cs="Arial"/>
          <w:b/>
          <w:bCs/>
          <w:sz w:val="24"/>
          <w:szCs w:val="24"/>
        </w:rPr>
      </w:pPr>
      <w:r w:rsidRPr="00F10964">
        <w:rPr>
          <w:rFonts w:ascii="Arial" w:hAnsi="Arial" w:cs="Arial"/>
          <w:b/>
          <w:sz w:val="24"/>
          <w:szCs w:val="24"/>
        </w:rPr>
        <w:t>NOTE:</w:t>
      </w:r>
      <w:r w:rsidR="00AC23F1">
        <w:rPr>
          <w:rFonts w:ascii="Arial" w:hAnsi="Arial" w:cs="Arial"/>
          <w:b/>
          <w:sz w:val="24"/>
          <w:szCs w:val="24"/>
        </w:rPr>
        <w:t xml:space="preserve"> </w:t>
      </w:r>
      <w:r w:rsidRPr="00F10964">
        <w:rPr>
          <w:rFonts w:ascii="Arial" w:hAnsi="Arial" w:cs="Arial"/>
          <w:b/>
          <w:bCs/>
          <w:sz w:val="24"/>
          <w:szCs w:val="24"/>
        </w:rPr>
        <w:t>THE AUTHORIZED SIGNATORY MUST SIGN ANY ALTERATIONS TO THE</w:t>
      </w:r>
      <w:r w:rsidR="00BA3574" w:rsidRPr="00F10964">
        <w:rPr>
          <w:rFonts w:ascii="Arial" w:hAnsi="Arial" w:cs="Arial"/>
          <w:b/>
          <w:bCs/>
          <w:sz w:val="24"/>
          <w:szCs w:val="24"/>
        </w:rPr>
        <w:t xml:space="preserve"> </w:t>
      </w:r>
      <w:r w:rsidRPr="00F10964">
        <w:rPr>
          <w:rFonts w:ascii="Arial" w:hAnsi="Arial" w:cs="Arial"/>
          <w:b/>
          <w:bCs/>
          <w:sz w:val="24"/>
          <w:szCs w:val="24"/>
        </w:rPr>
        <w:t>BIDDER DOCUMENT IN FULL</w:t>
      </w:r>
    </w:p>
    <w:p w:rsidR="00BA3574" w:rsidRPr="00F10964" w:rsidRDefault="00BA3574" w:rsidP="000C0619">
      <w:pPr>
        <w:pStyle w:val="BodyTextIndent"/>
        <w:jc w:val="both"/>
        <w:rPr>
          <w:rFonts w:ascii="Arial" w:hAnsi="Arial" w:cs="Arial"/>
          <w:b/>
          <w:bCs/>
          <w:sz w:val="24"/>
          <w:szCs w:val="24"/>
        </w:rPr>
      </w:pPr>
    </w:p>
    <w:p w:rsidR="00BA3574" w:rsidRPr="00F10964" w:rsidRDefault="000C0619" w:rsidP="00BA3574">
      <w:pPr>
        <w:spacing w:before="120"/>
        <w:jc w:val="both"/>
        <w:rPr>
          <w:rFonts w:ascii="Arial" w:hAnsi="Arial" w:cs="Arial"/>
          <w:b/>
          <w:sz w:val="24"/>
          <w:szCs w:val="24"/>
        </w:rPr>
      </w:pPr>
      <w:r w:rsidRPr="00F10964">
        <w:rPr>
          <w:rFonts w:ascii="Arial" w:hAnsi="Arial" w:cs="Arial"/>
          <w:b/>
          <w:sz w:val="24"/>
          <w:szCs w:val="24"/>
        </w:rPr>
        <w:t>ANY COMPLETION OF THE BIDDER DOCUMENT IN ERASABLE</w:t>
      </w:r>
      <w:r w:rsidR="00BA3574" w:rsidRPr="00F10964">
        <w:rPr>
          <w:rFonts w:ascii="Arial" w:hAnsi="Arial" w:cs="Arial"/>
          <w:b/>
          <w:sz w:val="24"/>
          <w:szCs w:val="24"/>
        </w:rPr>
        <w:t xml:space="preserve"> INK WILL NOT BE ACCEPTED</w:t>
      </w:r>
    </w:p>
    <w:p w:rsidR="00BA3574" w:rsidRPr="00F10964" w:rsidRDefault="00BA3574" w:rsidP="00BA3574">
      <w:pPr>
        <w:spacing w:before="120"/>
        <w:jc w:val="both"/>
        <w:rPr>
          <w:rFonts w:ascii="Arial" w:hAnsi="Arial" w:cs="Arial"/>
          <w:b/>
          <w:sz w:val="24"/>
          <w:szCs w:val="24"/>
        </w:rPr>
      </w:pPr>
      <w:r w:rsidRPr="00F10964">
        <w:rPr>
          <w:rFonts w:ascii="Arial" w:hAnsi="Arial" w:cs="Arial"/>
          <w:b/>
          <w:i/>
          <w:sz w:val="24"/>
          <w:szCs w:val="24"/>
          <w:lang w:val="en-ZA"/>
        </w:rPr>
        <w:br w:type="page"/>
      </w:r>
    </w:p>
    <w:p w:rsidR="000C0619" w:rsidRPr="00F10964" w:rsidRDefault="000C0619" w:rsidP="00BA3574">
      <w:pPr>
        <w:pStyle w:val="Heading6"/>
        <w:jc w:val="center"/>
        <w:rPr>
          <w:rFonts w:ascii="Arial" w:hAnsi="Arial" w:cs="Arial"/>
          <w:b/>
          <w:i w:val="0"/>
          <w:color w:val="auto"/>
          <w:sz w:val="24"/>
          <w:szCs w:val="24"/>
          <w:lang w:val="en-ZA"/>
        </w:rPr>
      </w:pPr>
      <w:r w:rsidRPr="00F10964">
        <w:rPr>
          <w:rFonts w:ascii="Arial" w:hAnsi="Arial" w:cs="Arial"/>
          <w:b/>
          <w:i w:val="0"/>
          <w:color w:val="auto"/>
          <w:sz w:val="24"/>
          <w:szCs w:val="24"/>
          <w:lang w:val="en-ZA"/>
        </w:rPr>
        <w:t>BIDDING INFORMATION</w:t>
      </w:r>
    </w:p>
    <w:p w:rsidR="000C0619" w:rsidRPr="00F10964" w:rsidRDefault="000C0619" w:rsidP="000C0619">
      <w:pPr>
        <w:jc w:val="both"/>
        <w:rPr>
          <w:rFonts w:ascii="Arial" w:hAnsi="Arial" w:cs="Arial"/>
          <w:b/>
          <w:sz w:val="24"/>
          <w:szCs w:val="24"/>
          <w:lang w:val="en-ZA"/>
        </w:rPr>
      </w:pPr>
    </w:p>
    <w:p w:rsidR="000C0619" w:rsidRPr="00F10964" w:rsidRDefault="000C0619" w:rsidP="000C0619">
      <w:pPr>
        <w:jc w:val="both"/>
        <w:rPr>
          <w:rFonts w:ascii="Arial" w:hAnsi="Arial" w:cs="Arial"/>
          <w:sz w:val="24"/>
          <w:szCs w:val="24"/>
        </w:rPr>
      </w:pPr>
      <w:r w:rsidRPr="00F10964">
        <w:rPr>
          <w:rFonts w:ascii="Arial" w:hAnsi="Arial" w:cs="Arial"/>
          <w:sz w:val="24"/>
          <w:szCs w:val="24"/>
        </w:rPr>
        <w:t>Details of person responsible for bidding process</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Name ______________________________________________________________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Contact number</w:t>
      </w:r>
      <w:r w:rsidR="00BA3574" w:rsidRPr="00F10964">
        <w:rPr>
          <w:rFonts w:ascii="Arial" w:hAnsi="Arial" w:cs="Arial"/>
          <w:sz w:val="24"/>
          <w:szCs w:val="24"/>
        </w:rPr>
        <w:t xml:space="preserve"> </w:t>
      </w:r>
      <w:r w:rsidRPr="00F10964">
        <w:rPr>
          <w:rFonts w:ascii="Arial" w:hAnsi="Arial" w:cs="Arial"/>
          <w:sz w:val="24"/>
          <w:szCs w:val="24"/>
        </w:rPr>
        <w:t>_______________________________________________________</w:t>
      </w:r>
    </w:p>
    <w:p w:rsidR="000C0619" w:rsidRPr="00F10964" w:rsidRDefault="000C0619" w:rsidP="000C0619">
      <w:pPr>
        <w:jc w:val="both"/>
        <w:rPr>
          <w:rFonts w:ascii="Arial" w:hAnsi="Arial" w:cs="Arial"/>
          <w:sz w:val="24"/>
          <w:szCs w:val="24"/>
        </w:rPr>
      </w:pPr>
      <w:r w:rsidRPr="00F10964">
        <w:rPr>
          <w:rFonts w:ascii="Arial" w:hAnsi="Arial" w:cs="Arial"/>
          <w:sz w:val="24"/>
          <w:szCs w:val="24"/>
        </w:rPr>
        <w:t>Address of office submitting bid</w:t>
      </w:r>
      <w:r w:rsidR="00BA3574" w:rsidRPr="00F10964">
        <w:rPr>
          <w:rFonts w:ascii="Arial" w:hAnsi="Arial" w:cs="Arial"/>
          <w:sz w:val="24"/>
          <w:szCs w:val="24"/>
        </w:rPr>
        <w:t xml:space="preserve"> </w:t>
      </w:r>
      <w:r w:rsidRPr="00F10964">
        <w:rPr>
          <w:rFonts w:ascii="Arial" w:hAnsi="Arial" w:cs="Arial"/>
          <w:sz w:val="24"/>
          <w:szCs w:val="24"/>
        </w:rPr>
        <w:t>___________________________________________</w:t>
      </w:r>
    </w:p>
    <w:p w:rsidR="000C0619" w:rsidRPr="00F10964" w:rsidRDefault="000C0619" w:rsidP="000C0619">
      <w:pPr>
        <w:jc w:val="both"/>
        <w:rPr>
          <w:rFonts w:ascii="Arial" w:hAnsi="Arial" w:cs="Arial"/>
          <w:sz w:val="24"/>
          <w:szCs w:val="24"/>
        </w:rPr>
      </w:pPr>
      <w:r w:rsidRPr="00F10964">
        <w:rPr>
          <w:rFonts w:ascii="Arial" w:hAnsi="Arial" w:cs="Arial"/>
          <w:sz w:val="24"/>
          <w:szCs w:val="24"/>
        </w:rPr>
        <w:t>______________________________________________________________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Telephone</w:t>
      </w:r>
      <w:r w:rsidR="00BA3574" w:rsidRPr="00F10964">
        <w:rPr>
          <w:rFonts w:ascii="Arial" w:hAnsi="Arial" w:cs="Arial"/>
          <w:sz w:val="24"/>
          <w:szCs w:val="24"/>
        </w:rPr>
        <w:t xml:space="preserve"> </w:t>
      </w:r>
      <w:r w:rsidRPr="00F10964">
        <w:rPr>
          <w:rFonts w:ascii="Arial" w:hAnsi="Arial" w:cs="Arial"/>
          <w:sz w:val="24"/>
          <w:szCs w:val="24"/>
        </w:rPr>
        <w:t>____________________________________________________________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Fax no</w:t>
      </w:r>
      <w:r w:rsidR="00BA3574" w:rsidRPr="00F10964">
        <w:rPr>
          <w:rFonts w:ascii="Arial" w:hAnsi="Arial" w:cs="Arial"/>
          <w:sz w:val="24"/>
          <w:szCs w:val="24"/>
        </w:rPr>
        <w:t xml:space="preserve"> </w:t>
      </w:r>
      <w:r w:rsidRPr="00F10964">
        <w:rPr>
          <w:rFonts w:ascii="Arial" w:hAnsi="Arial" w:cs="Arial"/>
          <w:sz w:val="24"/>
          <w:szCs w:val="24"/>
        </w:rPr>
        <w:t>_______________________________________________________________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E-mail address _________________________________________________________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VAT Registration Number ________________________________________________</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Has an original and valid tax clearance certificate been attached?</w:t>
      </w:r>
      <w:r w:rsidRPr="00F10964">
        <w:rPr>
          <w:rFonts w:ascii="Arial" w:hAnsi="Arial" w:cs="Arial"/>
          <w:sz w:val="24"/>
          <w:szCs w:val="24"/>
        </w:rPr>
        <w:tab/>
        <w:t xml:space="preserve">                                  </w:t>
      </w:r>
      <w:r w:rsidRPr="00F10964">
        <w:rPr>
          <w:rFonts w:ascii="Arial" w:hAnsi="Arial" w:cs="Arial"/>
          <w:sz w:val="24"/>
          <w:szCs w:val="24"/>
        </w:rPr>
        <w:tab/>
        <w:t>Yes/No</w:t>
      </w:r>
    </w:p>
    <w:p w:rsidR="000C0619" w:rsidRPr="00F10964" w:rsidRDefault="000C0619" w:rsidP="000C0619">
      <w:pPr>
        <w:spacing w:line="360" w:lineRule="auto"/>
        <w:jc w:val="both"/>
        <w:rPr>
          <w:rFonts w:ascii="Arial" w:hAnsi="Arial" w:cs="Arial"/>
          <w:sz w:val="24"/>
          <w:szCs w:val="24"/>
        </w:rPr>
      </w:pPr>
      <w:r w:rsidRPr="00F10964">
        <w:rPr>
          <w:rFonts w:ascii="Arial" w:hAnsi="Arial" w:cs="Arial"/>
          <w:sz w:val="24"/>
          <w:szCs w:val="24"/>
        </w:rPr>
        <w:t>Has a B-BBEE status level verification certificate been submitted?                                    Yes/No</w:t>
      </w:r>
    </w:p>
    <w:p w:rsidR="000C0619" w:rsidRPr="00F10964" w:rsidRDefault="000C0619" w:rsidP="000C0619">
      <w:pPr>
        <w:tabs>
          <w:tab w:val="left" w:pos="720"/>
          <w:tab w:val="left" w:pos="1944"/>
          <w:tab w:val="left" w:pos="3384"/>
          <w:tab w:val="left" w:pos="3744"/>
          <w:tab w:val="left" w:pos="4644"/>
          <w:tab w:val="left" w:pos="5760"/>
          <w:tab w:val="left" w:pos="7920"/>
        </w:tabs>
        <w:spacing w:line="215" w:lineRule="auto"/>
        <w:jc w:val="both"/>
        <w:rPr>
          <w:rFonts w:ascii="Arial" w:hAnsi="Arial" w:cs="Arial"/>
          <w:sz w:val="24"/>
          <w:szCs w:val="24"/>
        </w:rPr>
      </w:pPr>
      <w:r w:rsidRPr="00F10964">
        <w:rPr>
          <w:rFonts w:ascii="Arial" w:hAnsi="Arial" w:cs="Arial"/>
          <w:sz w:val="24"/>
          <w:szCs w:val="24"/>
        </w:rPr>
        <w:t>IF YES, WHO WAS THE CERTIFICATE ISSUED BY?</w:t>
      </w:r>
    </w:p>
    <w:p w:rsidR="000C0619" w:rsidRPr="00F10964" w:rsidRDefault="000C0619" w:rsidP="000C0619">
      <w:pPr>
        <w:tabs>
          <w:tab w:val="left" w:pos="720"/>
          <w:tab w:val="left" w:pos="1944"/>
          <w:tab w:val="left" w:pos="3384"/>
          <w:tab w:val="left" w:pos="3744"/>
          <w:tab w:val="left" w:pos="4644"/>
          <w:tab w:val="left" w:pos="5760"/>
          <w:tab w:val="left" w:pos="7920"/>
        </w:tabs>
        <w:spacing w:line="215" w:lineRule="auto"/>
        <w:jc w:val="both"/>
        <w:rPr>
          <w:rFonts w:ascii="Arial" w:hAnsi="Arial" w:cs="Arial"/>
          <w:sz w:val="24"/>
          <w:szCs w:val="24"/>
        </w:rPr>
      </w:pPr>
      <w:r w:rsidRPr="00F10964">
        <w:rPr>
          <w:rFonts w:ascii="Arial" w:hAnsi="Arial" w:cs="Arial"/>
          <w:sz w:val="24"/>
          <w:szCs w:val="24"/>
        </w:rPr>
        <w:t>AN ACCOUNTING OFFICER AS CONTEMPLATED IN THE CLOSE CORPORATION ACT (CC):</w:t>
      </w:r>
    </w:p>
    <w:p w:rsidR="000C0619" w:rsidRPr="00F10964" w:rsidRDefault="000C0619" w:rsidP="00BA3574">
      <w:pPr>
        <w:tabs>
          <w:tab w:val="left" w:pos="720"/>
          <w:tab w:val="left" w:pos="1944"/>
          <w:tab w:val="left" w:pos="3384"/>
          <w:tab w:val="left" w:pos="3744"/>
          <w:tab w:val="left" w:pos="4644"/>
          <w:tab w:val="left" w:pos="5760"/>
          <w:tab w:val="left" w:pos="7920"/>
        </w:tabs>
        <w:spacing w:line="215" w:lineRule="auto"/>
        <w:jc w:val="right"/>
        <w:rPr>
          <w:rFonts w:ascii="Arial" w:hAnsi="Arial" w:cs="Arial"/>
          <w:sz w:val="24"/>
          <w:szCs w:val="24"/>
        </w:rPr>
      </w:pPr>
      <w:r w:rsidRPr="00F10964">
        <w:rPr>
          <w:rFonts w:ascii="Arial" w:hAnsi="Arial" w:cs="Arial"/>
          <w:sz w:val="24"/>
          <w:szCs w:val="24"/>
        </w:rPr>
        <w:t>□</w:t>
      </w:r>
    </w:p>
    <w:p w:rsidR="000C0619" w:rsidRPr="00F10964" w:rsidRDefault="000C0619" w:rsidP="000C0619">
      <w:pPr>
        <w:tabs>
          <w:tab w:val="left" w:pos="720"/>
          <w:tab w:val="left" w:pos="1944"/>
          <w:tab w:val="left" w:pos="3384"/>
          <w:tab w:val="left" w:pos="3744"/>
          <w:tab w:val="left" w:pos="4644"/>
          <w:tab w:val="left" w:pos="5760"/>
          <w:tab w:val="left" w:pos="7920"/>
        </w:tabs>
        <w:spacing w:line="215" w:lineRule="auto"/>
        <w:jc w:val="both"/>
        <w:rPr>
          <w:rFonts w:ascii="Arial" w:hAnsi="Arial" w:cs="Arial"/>
          <w:sz w:val="24"/>
          <w:szCs w:val="24"/>
        </w:rPr>
      </w:pPr>
      <w:r w:rsidRPr="00F10964">
        <w:rPr>
          <w:rFonts w:ascii="Arial" w:hAnsi="Arial" w:cs="Arial"/>
          <w:sz w:val="24"/>
          <w:szCs w:val="24"/>
        </w:rPr>
        <w:t>A VERIFICATION AGENCY ACCREDITED BY THE SOUITH AFRICAN NATIONAL</w:t>
      </w:r>
    </w:p>
    <w:p w:rsidR="000C0619" w:rsidRPr="00F10964" w:rsidRDefault="000C0619" w:rsidP="000C0619">
      <w:pPr>
        <w:tabs>
          <w:tab w:val="left" w:pos="720"/>
          <w:tab w:val="left" w:pos="1944"/>
          <w:tab w:val="left" w:pos="3384"/>
          <w:tab w:val="left" w:pos="3744"/>
          <w:tab w:val="left" w:pos="4644"/>
          <w:tab w:val="left" w:pos="5760"/>
          <w:tab w:val="left" w:pos="7920"/>
        </w:tabs>
        <w:spacing w:line="215" w:lineRule="auto"/>
        <w:jc w:val="both"/>
        <w:rPr>
          <w:rFonts w:ascii="Arial" w:hAnsi="Arial" w:cs="Arial"/>
          <w:sz w:val="24"/>
          <w:szCs w:val="24"/>
        </w:rPr>
      </w:pPr>
      <w:r w:rsidRPr="00F10964">
        <w:rPr>
          <w:rFonts w:ascii="Arial" w:hAnsi="Arial" w:cs="Arial"/>
          <w:sz w:val="24"/>
          <w:szCs w:val="24"/>
        </w:rPr>
        <w:t xml:space="preserve">ACCREDITATION SYSTEM (SANAS):                                             </w:t>
      </w:r>
      <w:r w:rsidR="00BA3574" w:rsidRPr="00F10964">
        <w:rPr>
          <w:rFonts w:ascii="Arial" w:hAnsi="Arial" w:cs="Arial"/>
          <w:sz w:val="24"/>
          <w:szCs w:val="24"/>
        </w:rPr>
        <w:t xml:space="preserve">         </w:t>
      </w:r>
      <w:r w:rsidRPr="00F10964">
        <w:rPr>
          <w:rFonts w:ascii="Arial" w:hAnsi="Arial" w:cs="Arial"/>
          <w:sz w:val="24"/>
          <w:szCs w:val="24"/>
        </w:rPr>
        <w:t xml:space="preserve">                                       □</w:t>
      </w:r>
    </w:p>
    <w:p w:rsidR="000C0619" w:rsidRPr="00F10964" w:rsidRDefault="000C0619" w:rsidP="000C0619">
      <w:pPr>
        <w:tabs>
          <w:tab w:val="left" w:pos="720"/>
          <w:tab w:val="left" w:pos="1944"/>
          <w:tab w:val="left" w:pos="3384"/>
          <w:tab w:val="left" w:pos="3744"/>
          <w:tab w:val="left" w:pos="4644"/>
          <w:tab w:val="left" w:pos="5760"/>
          <w:tab w:val="left" w:pos="7920"/>
        </w:tabs>
        <w:spacing w:line="215" w:lineRule="auto"/>
        <w:jc w:val="both"/>
        <w:rPr>
          <w:rFonts w:ascii="Arial" w:hAnsi="Arial" w:cs="Arial"/>
          <w:sz w:val="24"/>
          <w:szCs w:val="24"/>
        </w:rPr>
      </w:pPr>
      <w:r w:rsidRPr="00F10964">
        <w:rPr>
          <w:rFonts w:ascii="Arial" w:hAnsi="Arial" w:cs="Arial"/>
          <w:sz w:val="24"/>
          <w:szCs w:val="24"/>
        </w:rPr>
        <w:t xml:space="preserve">A REGISTERED:                                                                                           </w:t>
      </w:r>
      <w:r w:rsidR="00BA3574" w:rsidRPr="00F10964">
        <w:rPr>
          <w:rFonts w:ascii="Arial" w:hAnsi="Arial" w:cs="Arial"/>
          <w:sz w:val="24"/>
          <w:szCs w:val="24"/>
        </w:rPr>
        <w:t xml:space="preserve">    </w:t>
      </w:r>
      <w:r w:rsidRPr="00F10964">
        <w:rPr>
          <w:rFonts w:ascii="Arial" w:hAnsi="Arial" w:cs="Arial"/>
          <w:sz w:val="24"/>
          <w:szCs w:val="24"/>
        </w:rPr>
        <w:t xml:space="preserve">                                □</w:t>
      </w:r>
    </w:p>
    <w:p w:rsidR="000C0619" w:rsidRPr="00F10964" w:rsidRDefault="000C0619" w:rsidP="000C0619">
      <w:pPr>
        <w:jc w:val="both"/>
        <w:rPr>
          <w:rFonts w:ascii="Arial" w:hAnsi="Arial" w:cs="Arial"/>
          <w:sz w:val="24"/>
          <w:szCs w:val="24"/>
        </w:rPr>
      </w:pPr>
      <w:r w:rsidRPr="00F10964">
        <w:rPr>
          <w:rFonts w:ascii="Arial" w:hAnsi="Arial" w:cs="Arial"/>
          <w:sz w:val="24"/>
          <w:szCs w:val="24"/>
        </w:rPr>
        <w:t>(Tick applicable box)</w:t>
      </w:r>
    </w:p>
    <w:p w:rsidR="000C0619" w:rsidRPr="00F10964" w:rsidRDefault="000C0619" w:rsidP="000C0619">
      <w:pPr>
        <w:jc w:val="both"/>
        <w:rPr>
          <w:rFonts w:ascii="Arial" w:hAnsi="Arial" w:cs="Arial"/>
          <w:sz w:val="24"/>
          <w:szCs w:val="24"/>
        </w:rPr>
      </w:pPr>
    </w:p>
    <w:p w:rsidR="000C0619" w:rsidRPr="00F10964" w:rsidRDefault="000C0619" w:rsidP="000C0619">
      <w:pPr>
        <w:jc w:val="both"/>
        <w:rPr>
          <w:rFonts w:ascii="Arial" w:hAnsi="Arial" w:cs="Arial"/>
          <w:sz w:val="24"/>
          <w:szCs w:val="24"/>
        </w:rPr>
      </w:pPr>
    </w:p>
    <w:p w:rsidR="000C0619" w:rsidRPr="00F10964" w:rsidRDefault="000C0619" w:rsidP="000C0619">
      <w:pPr>
        <w:jc w:val="both"/>
        <w:rPr>
          <w:rFonts w:ascii="Arial" w:hAnsi="Arial" w:cs="Arial"/>
          <w:sz w:val="24"/>
          <w:szCs w:val="24"/>
        </w:rPr>
      </w:pPr>
      <w:r w:rsidRPr="00F10964">
        <w:rPr>
          <w:rFonts w:ascii="Arial" w:hAnsi="Arial" w:cs="Arial"/>
          <w:sz w:val="24"/>
          <w:szCs w:val="24"/>
        </w:rPr>
        <w:t>(</w:t>
      </w:r>
      <w:r w:rsidRPr="00F10964">
        <w:rPr>
          <w:rFonts w:ascii="Arial" w:hAnsi="Arial" w:cs="Arial"/>
          <w:b/>
          <w:sz w:val="24"/>
          <w:szCs w:val="24"/>
        </w:rPr>
        <w:t>A B-BBEE STATUS LEVEL VERIFICATION CERTIFICATE MUST BE SUBMITTED IN ORDER TO QUALIFY FOR PREFERENCE POINTS FOR B-BBEE</w:t>
      </w:r>
      <w:r w:rsidRPr="00F10964">
        <w:rPr>
          <w:rFonts w:ascii="Arial" w:hAnsi="Arial" w:cs="Arial"/>
          <w:sz w:val="24"/>
          <w:szCs w:val="24"/>
        </w:rPr>
        <w:t>)</w:t>
      </w:r>
    </w:p>
    <w:p w:rsidR="000C0619" w:rsidRPr="00F10964" w:rsidRDefault="000C0619" w:rsidP="000C0619">
      <w:pPr>
        <w:pStyle w:val="Heading4"/>
        <w:jc w:val="both"/>
        <w:rPr>
          <w:rFonts w:ascii="Arial" w:hAnsi="Arial" w:cs="Arial"/>
          <w:b w:val="0"/>
          <w:bCs w:val="0"/>
          <w:i w:val="0"/>
          <w:color w:val="auto"/>
          <w:sz w:val="24"/>
          <w:szCs w:val="24"/>
        </w:rPr>
      </w:pPr>
      <w:r w:rsidRPr="00F10964">
        <w:rPr>
          <w:rFonts w:ascii="Arial" w:hAnsi="Arial" w:cs="Arial"/>
          <w:b w:val="0"/>
          <w:bCs w:val="0"/>
          <w:i w:val="0"/>
          <w:color w:val="auto"/>
          <w:sz w:val="24"/>
          <w:szCs w:val="24"/>
        </w:rPr>
        <w:t>ARE YOU THE ACCREDITED REPRESENTATIVE:   Yes/No</w:t>
      </w:r>
    </w:p>
    <w:p w:rsidR="000C0619" w:rsidRPr="00F10964" w:rsidRDefault="000C0619" w:rsidP="00AC23F1">
      <w:pPr>
        <w:spacing w:line="360" w:lineRule="auto"/>
        <w:rPr>
          <w:rFonts w:ascii="Arial" w:hAnsi="Arial" w:cs="Arial"/>
          <w:sz w:val="24"/>
          <w:szCs w:val="24"/>
        </w:rPr>
      </w:pPr>
      <w:r w:rsidRPr="00F10964">
        <w:rPr>
          <w:rFonts w:ascii="Arial" w:hAnsi="Arial" w:cs="Arial"/>
          <w:sz w:val="24"/>
          <w:szCs w:val="24"/>
        </w:rPr>
        <w:t>IN SOUTH AFRICA FOR THE GOODS/SERVICES/WORKS OFFERED?</w:t>
      </w:r>
      <w:r w:rsidRPr="00F10964">
        <w:rPr>
          <w:rFonts w:ascii="Arial" w:hAnsi="Arial" w:cs="Arial"/>
          <w:sz w:val="24"/>
          <w:szCs w:val="24"/>
        </w:rPr>
        <w:tab/>
        <w:t xml:space="preserve">  (IF YES ENCLOSE</w:t>
      </w:r>
      <w:r w:rsidR="00BA3574" w:rsidRPr="00F10964">
        <w:rPr>
          <w:rFonts w:ascii="Arial" w:hAnsi="Arial" w:cs="Arial"/>
          <w:sz w:val="24"/>
          <w:szCs w:val="24"/>
        </w:rPr>
        <w:t xml:space="preserve"> </w:t>
      </w:r>
      <w:r w:rsidRPr="00F10964">
        <w:rPr>
          <w:rFonts w:ascii="Arial" w:hAnsi="Arial" w:cs="Arial"/>
          <w:sz w:val="24"/>
          <w:szCs w:val="24"/>
        </w:rPr>
        <w:t>PROOF)</w:t>
      </w:r>
    </w:p>
    <w:p w:rsidR="000C0619" w:rsidRPr="00F10964" w:rsidRDefault="000C0619" w:rsidP="000C0619">
      <w:pPr>
        <w:pStyle w:val="Heading7"/>
        <w:jc w:val="both"/>
        <w:rPr>
          <w:rFonts w:ascii="Arial" w:hAnsi="Arial" w:cs="Arial"/>
          <w:b/>
          <w:i w:val="0"/>
          <w:sz w:val="24"/>
          <w:szCs w:val="24"/>
        </w:rPr>
      </w:pPr>
      <w:r w:rsidRPr="00F10964">
        <w:rPr>
          <w:rFonts w:ascii="Arial" w:hAnsi="Arial" w:cs="Arial"/>
          <w:b/>
          <w:i w:val="0"/>
          <w:sz w:val="24"/>
          <w:szCs w:val="24"/>
        </w:rPr>
        <w:t>AUTHORITY FOR SIGNATORY</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 xml:space="preserve">Signatories for close corporation and companies shall conform their authority by attaching to </w:t>
      </w:r>
      <w:proofErr w:type="gramStart"/>
      <w:r w:rsidRPr="00F10964">
        <w:rPr>
          <w:rFonts w:ascii="Arial" w:hAnsi="Arial" w:cs="Arial"/>
          <w:sz w:val="24"/>
          <w:szCs w:val="24"/>
        </w:rPr>
        <w:t>this</w:t>
      </w:r>
      <w:proofErr w:type="gramEnd"/>
      <w:r w:rsidRPr="00F10964">
        <w:rPr>
          <w:rFonts w:ascii="Arial" w:hAnsi="Arial" w:cs="Arial"/>
          <w:sz w:val="24"/>
          <w:szCs w:val="24"/>
        </w:rPr>
        <w:t xml:space="preserve"> form a duly signed and dated copy of the relevant resolution of their members or their board of directors, as the case may be.</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“By resolution of the board of directors passed on _____________________ 20____</w:t>
      </w:r>
    </w:p>
    <w:p w:rsidR="000C0619" w:rsidRPr="00F10964" w:rsidRDefault="000C0619" w:rsidP="000C0619">
      <w:pPr>
        <w:spacing w:before="120"/>
        <w:jc w:val="both"/>
        <w:rPr>
          <w:rFonts w:ascii="Arial" w:hAnsi="Arial" w:cs="Arial"/>
          <w:sz w:val="24"/>
          <w:szCs w:val="24"/>
        </w:rPr>
      </w:pPr>
      <w:proofErr w:type="spellStart"/>
      <w:r w:rsidRPr="00F10964">
        <w:rPr>
          <w:rFonts w:ascii="Arial" w:hAnsi="Arial" w:cs="Arial"/>
          <w:sz w:val="24"/>
          <w:szCs w:val="24"/>
        </w:rPr>
        <w:t>Mr</w:t>
      </w:r>
      <w:proofErr w:type="spellEnd"/>
      <w:r w:rsidRPr="00F10964">
        <w:rPr>
          <w:rFonts w:ascii="Arial" w:hAnsi="Arial" w:cs="Arial"/>
          <w:sz w:val="24"/>
          <w:szCs w:val="24"/>
        </w:rPr>
        <w:t>/Ms. ___________________________________________</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Has been duly authorized to sign all documents in connection with the bid for</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Contract</w:t>
      </w:r>
      <w:r w:rsidR="00EC7650" w:rsidRPr="00F10964">
        <w:rPr>
          <w:rFonts w:ascii="Arial" w:hAnsi="Arial" w:cs="Arial"/>
          <w:sz w:val="24"/>
          <w:szCs w:val="24"/>
        </w:rPr>
        <w:t xml:space="preserve"> </w:t>
      </w:r>
      <w:r w:rsidRPr="00F10964">
        <w:rPr>
          <w:rFonts w:ascii="Arial" w:hAnsi="Arial" w:cs="Arial"/>
          <w:sz w:val="24"/>
          <w:szCs w:val="24"/>
        </w:rPr>
        <w:t>______________________________________</w:t>
      </w:r>
      <w:r w:rsidR="00EC7650" w:rsidRPr="00F10964">
        <w:rPr>
          <w:rFonts w:ascii="Arial" w:hAnsi="Arial" w:cs="Arial"/>
          <w:sz w:val="24"/>
          <w:szCs w:val="24"/>
        </w:rPr>
        <w:t xml:space="preserve"> </w:t>
      </w:r>
      <w:r w:rsidRPr="00F10964">
        <w:rPr>
          <w:rFonts w:ascii="Arial" w:hAnsi="Arial" w:cs="Arial"/>
          <w:sz w:val="24"/>
          <w:szCs w:val="24"/>
        </w:rPr>
        <w:t>No</w:t>
      </w:r>
      <w:r w:rsidR="00EC7650" w:rsidRPr="00F10964">
        <w:rPr>
          <w:rFonts w:ascii="Arial" w:hAnsi="Arial" w:cs="Arial"/>
          <w:sz w:val="24"/>
          <w:szCs w:val="24"/>
        </w:rPr>
        <w:t xml:space="preserve"> </w:t>
      </w:r>
      <w:r w:rsidRPr="00F10964">
        <w:rPr>
          <w:rFonts w:ascii="Arial" w:hAnsi="Arial" w:cs="Arial"/>
          <w:sz w:val="24"/>
          <w:szCs w:val="24"/>
        </w:rPr>
        <w:t>____________________</w:t>
      </w:r>
    </w:p>
    <w:p w:rsidR="000C0619" w:rsidRPr="00F10964" w:rsidRDefault="000C0619" w:rsidP="000C0619">
      <w:pPr>
        <w:pBdr>
          <w:bottom w:val="single" w:sz="12" w:space="1" w:color="auto"/>
        </w:pBdr>
        <w:spacing w:before="120"/>
        <w:jc w:val="both"/>
        <w:rPr>
          <w:rFonts w:ascii="Arial" w:hAnsi="Arial" w:cs="Arial"/>
          <w:sz w:val="24"/>
          <w:szCs w:val="24"/>
        </w:rPr>
      </w:pPr>
      <w:r w:rsidRPr="00F10964">
        <w:rPr>
          <w:rFonts w:ascii="Arial" w:hAnsi="Arial" w:cs="Arial"/>
          <w:sz w:val="24"/>
          <w:szCs w:val="24"/>
        </w:rPr>
        <w:t>And any Contract, which may arise there from on behalf of</w:t>
      </w:r>
    </w:p>
    <w:p w:rsidR="000C0619" w:rsidRPr="00F10964" w:rsidRDefault="000C0619" w:rsidP="000C0619">
      <w:pPr>
        <w:pBdr>
          <w:bottom w:val="single" w:sz="12" w:space="1" w:color="auto"/>
        </w:pBd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pBdr>
          <w:bottom w:val="single" w:sz="12" w:space="1" w:color="auto"/>
        </w:pBdr>
        <w:spacing w:before="120"/>
        <w:jc w:val="both"/>
        <w:rPr>
          <w:rFonts w:ascii="Arial" w:hAnsi="Arial" w:cs="Arial"/>
          <w:sz w:val="24"/>
          <w:szCs w:val="24"/>
        </w:rPr>
      </w:pPr>
      <w:r w:rsidRPr="00F10964">
        <w:rPr>
          <w:rFonts w:ascii="Arial" w:hAnsi="Arial" w:cs="Arial"/>
          <w:sz w:val="24"/>
          <w:szCs w:val="24"/>
        </w:rPr>
        <w:t>Signed on behalf of the company:</w:t>
      </w:r>
    </w:p>
    <w:p w:rsidR="000C0619" w:rsidRPr="00F10964" w:rsidRDefault="000C0619" w:rsidP="000C0619">
      <w:pPr>
        <w:pBdr>
          <w:bottom w:val="single" w:sz="12" w:space="1" w:color="auto"/>
        </w:pBdr>
        <w:spacing w:before="120"/>
        <w:jc w:val="both"/>
        <w:rPr>
          <w:rFonts w:ascii="Arial" w:hAnsi="Arial" w:cs="Arial"/>
          <w:sz w:val="24"/>
          <w:szCs w:val="24"/>
        </w:rPr>
      </w:pPr>
      <w:r w:rsidRPr="00F10964">
        <w:rPr>
          <w:rFonts w:ascii="Arial" w:hAnsi="Arial" w:cs="Arial"/>
          <w:sz w:val="24"/>
          <w:szCs w:val="24"/>
        </w:rPr>
        <w:t>In his/her capacity as:</w:t>
      </w:r>
    </w:p>
    <w:p w:rsidR="00EC7650" w:rsidRPr="00F10964" w:rsidRDefault="00EC7650" w:rsidP="000C0619">
      <w:pPr>
        <w:pBdr>
          <w:bottom w:val="single" w:sz="12" w:space="1" w:color="auto"/>
        </w:pBd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Date:</w:t>
      </w:r>
      <w:r w:rsidRPr="00F10964">
        <w:rPr>
          <w:rFonts w:ascii="Arial" w:hAnsi="Arial" w:cs="Arial"/>
          <w:sz w:val="24"/>
          <w:szCs w:val="24"/>
        </w:rPr>
        <w:tab/>
        <w:t>_____________________</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Signature of signatory</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As witness:</w:t>
      </w:r>
      <w:r w:rsidRPr="00F10964">
        <w:rPr>
          <w:rFonts w:ascii="Arial" w:hAnsi="Arial" w:cs="Arial"/>
          <w:sz w:val="24"/>
          <w:szCs w:val="24"/>
        </w:rPr>
        <w:tab/>
        <w:t>1.</w:t>
      </w:r>
      <w:r w:rsidRPr="00F10964">
        <w:rPr>
          <w:rFonts w:ascii="Arial" w:hAnsi="Arial" w:cs="Arial"/>
          <w:sz w:val="24"/>
          <w:szCs w:val="24"/>
        </w:rPr>
        <w:tab/>
        <w:t>_______________________________</w:t>
      </w:r>
    </w:p>
    <w:p w:rsidR="000C0619" w:rsidRPr="00F10964" w:rsidRDefault="000C0619" w:rsidP="00EC7650">
      <w:pPr>
        <w:spacing w:before="120"/>
        <w:ind w:left="1418"/>
        <w:jc w:val="both"/>
        <w:rPr>
          <w:rFonts w:ascii="Arial" w:hAnsi="Arial" w:cs="Arial"/>
          <w:sz w:val="24"/>
          <w:szCs w:val="24"/>
        </w:rPr>
      </w:pPr>
      <w:r w:rsidRPr="00F10964">
        <w:rPr>
          <w:rFonts w:ascii="Arial" w:hAnsi="Arial" w:cs="Arial"/>
          <w:sz w:val="24"/>
          <w:szCs w:val="24"/>
        </w:rPr>
        <w:t>2.</w:t>
      </w:r>
      <w:r w:rsidR="00EC7650" w:rsidRPr="00F10964">
        <w:rPr>
          <w:rFonts w:ascii="Arial" w:hAnsi="Arial" w:cs="Arial"/>
          <w:sz w:val="24"/>
          <w:szCs w:val="24"/>
        </w:rPr>
        <w:tab/>
      </w:r>
      <w:r w:rsidRPr="00F10964">
        <w:rPr>
          <w:rFonts w:ascii="Arial" w:hAnsi="Arial" w:cs="Arial"/>
          <w:sz w:val="24"/>
          <w:szCs w:val="24"/>
        </w:rPr>
        <w:t>_______________________________</w:t>
      </w:r>
    </w:p>
    <w:p w:rsidR="000C0619" w:rsidRPr="00F10964" w:rsidRDefault="000C0619" w:rsidP="000C0619">
      <w:pPr>
        <w:tabs>
          <w:tab w:val="left" w:pos="1418"/>
        </w:tabs>
        <w:ind w:left="39"/>
        <w:jc w:val="both"/>
        <w:rPr>
          <w:rFonts w:ascii="Arial" w:hAnsi="Arial" w:cs="Arial"/>
          <w:b/>
          <w:bCs/>
          <w:sz w:val="24"/>
          <w:szCs w:val="24"/>
        </w:rPr>
      </w:pPr>
      <w:r w:rsidRPr="00F10964">
        <w:rPr>
          <w:rFonts w:ascii="Arial" w:hAnsi="Arial" w:cs="Arial"/>
          <w:sz w:val="24"/>
          <w:szCs w:val="24"/>
        </w:rPr>
        <w:br w:type="page"/>
      </w:r>
    </w:p>
    <w:p w:rsidR="000C0619" w:rsidRPr="00F10964" w:rsidRDefault="000C0619" w:rsidP="002455CB">
      <w:pPr>
        <w:tabs>
          <w:tab w:val="left" w:pos="1418"/>
        </w:tabs>
        <w:ind w:left="39"/>
        <w:jc w:val="right"/>
        <w:rPr>
          <w:rFonts w:ascii="Arial" w:hAnsi="Arial" w:cs="Arial"/>
          <w:b/>
          <w:bCs/>
          <w:sz w:val="24"/>
          <w:szCs w:val="24"/>
        </w:rPr>
      </w:pPr>
      <w:r w:rsidRPr="00F10964">
        <w:rPr>
          <w:rFonts w:ascii="Arial" w:hAnsi="Arial" w:cs="Arial"/>
          <w:b/>
          <w:bCs/>
          <w:sz w:val="24"/>
          <w:szCs w:val="24"/>
        </w:rPr>
        <w:t>FORM B</w:t>
      </w:r>
    </w:p>
    <w:p w:rsidR="000C0619" w:rsidRPr="00F10964" w:rsidRDefault="000C0619" w:rsidP="000C0619">
      <w:pPr>
        <w:tabs>
          <w:tab w:val="left" w:pos="1418"/>
        </w:tabs>
        <w:ind w:left="39"/>
        <w:jc w:val="both"/>
        <w:rPr>
          <w:rFonts w:ascii="Arial" w:hAnsi="Arial" w:cs="Arial"/>
          <w:b/>
          <w:bCs/>
          <w:sz w:val="24"/>
          <w:szCs w:val="24"/>
        </w:rPr>
      </w:pPr>
    </w:p>
    <w:p w:rsidR="000C0619" w:rsidRPr="00F10964" w:rsidRDefault="000C0619" w:rsidP="000C0619">
      <w:pPr>
        <w:tabs>
          <w:tab w:val="left" w:pos="1418"/>
        </w:tabs>
        <w:ind w:left="39"/>
        <w:jc w:val="both"/>
        <w:rPr>
          <w:rFonts w:ascii="Arial" w:hAnsi="Arial" w:cs="Arial"/>
          <w:b/>
          <w:bCs/>
          <w:sz w:val="24"/>
          <w:szCs w:val="24"/>
        </w:rPr>
      </w:pPr>
      <w:r w:rsidRPr="00F10964">
        <w:rPr>
          <w:rFonts w:ascii="Arial" w:hAnsi="Arial" w:cs="Arial"/>
          <w:b/>
          <w:bCs/>
          <w:sz w:val="24"/>
          <w:szCs w:val="24"/>
        </w:rPr>
        <w:t>GENERAL UNDERTAKINGS BY THE BIDDER</w:t>
      </w:r>
    </w:p>
    <w:p w:rsidR="000C0619" w:rsidRPr="00F10964" w:rsidRDefault="000C0619" w:rsidP="000C0619">
      <w:pPr>
        <w:tabs>
          <w:tab w:val="left" w:pos="-540"/>
        </w:tabs>
        <w:spacing w:after="0" w:line="240" w:lineRule="auto"/>
        <w:jc w:val="both"/>
        <w:rPr>
          <w:rFonts w:ascii="Arial" w:hAnsi="Arial" w:cs="Arial"/>
          <w:sz w:val="24"/>
          <w:szCs w:val="24"/>
        </w:rPr>
      </w:pPr>
      <w:r w:rsidRPr="00F10964">
        <w:rPr>
          <w:rFonts w:ascii="Arial" w:hAnsi="Arial" w:cs="Arial"/>
          <w:b/>
          <w:bCs/>
          <w:sz w:val="24"/>
          <w:szCs w:val="24"/>
        </w:rPr>
        <w:t>DEFINITION</w:t>
      </w:r>
    </w:p>
    <w:p w:rsidR="000C0619" w:rsidRPr="00F10964" w:rsidRDefault="000C0619" w:rsidP="000C0619">
      <w:pPr>
        <w:tabs>
          <w:tab w:val="num" w:pos="1131"/>
          <w:tab w:val="num" w:pos="1418"/>
        </w:tabs>
        <w:ind w:left="1131" w:hanging="1092"/>
        <w:jc w:val="both"/>
        <w:rPr>
          <w:rFonts w:ascii="Arial" w:hAnsi="Arial" w:cs="Arial"/>
          <w:sz w:val="24"/>
          <w:szCs w:val="24"/>
        </w:rPr>
      </w:pPr>
    </w:p>
    <w:p w:rsidR="000C0619" w:rsidRPr="00F10964" w:rsidRDefault="000C0619" w:rsidP="000C0619">
      <w:pPr>
        <w:pStyle w:val="ListParagraph"/>
        <w:numPr>
          <w:ilvl w:val="0"/>
          <w:numId w:val="8"/>
        </w:numPr>
        <w:tabs>
          <w:tab w:val="num" w:pos="720"/>
          <w:tab w:val="num" w:pos="2820"/>
        </w:tabs>
        <w:spacing w:after="0" w:line="240" w:lineRule="auto"/>
        <w:jc w:val="both"/>
        <w:rPr>
          <w:rFonts w:ascii="Arial" w:hAnsi="Arial" w:cs="Arial"/>
          <w:sz w:val="24"/>
          <w:szCs w:val="24"/>
        </w:rPr>
      </w:pPr>
      <w:r w:rsidRPr="00F10964">
        <w:rPr>
          <w:rFonts w:ascii="Arial" w:hAnsi="Arial" w:cs="Arial"/>
          <w:b/>
          <w:bCs/>
          <w:sz w:val="24"/>
          <w:szCs w:val="24"/>
        </w:rPr>
        <w:t xml:space="preserve">“Acceptable bid” </w:t>
      </w:r>
      <w:r w:rsidRPr="00F10964">
        <w:rPr>
          <w:rFonts w:ascii="Arial" w:hAnsi="Arial" w:cs="Arial"/>
          <w:sz w:val="24"/>
          <w:szCs w:val="24"/>
        </w:rPr>
        <w:t>means any bid, which in all respects, complies with conditions of bid and specifications as set out in the bid document, including conditions as specified in the Preferential Procurement Regulation (of 2011).</w:t>
      </w:r>
    </w:p>
    <w:p w:rsidR="000C0619" w:rsidRPr="00F10964" w:rsidRDefault="000C0619" w:rsidP="000C0619">
      <w:pPr>
        <w:pStyle w:val="ListParagraph"/>
        <w:numPr>
          <w:ilvl w:val="0"/>
          <w:numId w:val="8"/>
        </w:numPr>
        <w:tabs>
          <w:tab w:val="num" w:pos="720"/>
          <w:tab w:val="num" w:pos="2820"/>
        </w:tabs>
        <w:spacing w:after="0" w:line="240" w:lineRule="auto"/>
        <w:jc w:val="both"/>
        <w:rPr>
          <w:rFonts w:ascii="Arial" w:hAnsi="Arial" w:cs="Arial"/>
          <w:sz w:val="24"/>
          <w:szCs w:val="24"/>
        </w:rPr>
      </w:pPr>
      <w:r w:rsidRPr="00F10964">
        <w:rPr>
          <w:rFonts w:ascii="Arial" w:hAnsi="Arial" w:cs="Arial"/>
          <w:sz w:val="24"/>
          <w:szCs w:val="24"/>
        </w:rPr>
        <w:t>“</w:t>
      </w:r>
      <w:r w:rsidRPr="00F10964">
        <w:rPr>
          <w:rFonts w:ascii="Arial" w:hAnsi="Arial" w:cs="Arial"/>
          <w:b/>
          <w:bCs/>
          <w:sz w:val="24"/>
          <w:szCs w:val="24"/>
        </w:rPr>
        <w:t>Chairperson”</w:t>
      </w:r>
      <w:r w:rsidRPr="00F10964">
        <w:rPr>
          <w:rFonts w:ascii="Arial" w:hAnsi="Arial" w:cs="Arial"/>
          <w:sz w:val="24"/>
          <w:szCs w:val="24"/>
        </w:rPr>
        <w:t xml:space="preserve"> means the chairperson of the </w:t>
      </w:r>
      <w:r w:rsidR="00B50A39" w:rsidRPr="00F10964">
        <w:rPr>
          <w:rFonts w:ascii="Arial" w:hAnsi="Arial" w:cs="Arial"/>
          <w:sz w:val="24"/>
          <w:szCs w:val="24"/>
        </w:rPr>
        <w:t>Capricorn District Municipality</w:t>
      </w:r>
      <w:r w:rsidRPr="00F10964">
        <w:rPr>
          <w:rFonts w:ascii="Arial" w:hAnsi="Arial" w:cs="Arial"/>
          <w:sz w:val="24"/>
          <w:szCs w:val="24"/>
        </w:rPr>
        <w:t xml:space="preserve"> Bid Adjudication Committee.</w:t>
      </w:r>
    </w:p>
    <w:p w:rsidR="000C0619" w:rsidRPr="00F10964" w:rsidRDefault="000C0619" w:rsidP="000C0619">
      <w:pPr>
        <w:pStyle w:val="ListParagraph"/>
        <w:numPr>
          <w:ilvl w:val="0"/>
          <w:numId w:val="8"/>
        </w:numPr>
        <w:tabs>
          <w:tab w:val="num" w:pos="720"/>
          <w:tab w:val="num" w:pos="2820"/>
        </w:tabs>
        <w:spacing w:after="0" w:line="240" w:lineRule="auto"/>
        <w:jc w:val="both"/>
        <w:rPr>
          <w:rFonts w:ascii="Arial" w:hAnsi="Arial" w:cs="Arial"/>
          <w:sz w:val="24"/>
          <w:szCs w:val="24"/>
        </w:rPr>
      </w:pPr>
      <w:r w:rsidRPr="00F10964">
        <w:rPr>
          <w:rFonts w:ascii="Arial" w:hAnsi="Arial" w:cs="Arial"/>
          <w:b/>
          <w:bCs/>
          <w:sz w:val="24"/>
          <w:szCs w:val="24"/>
        </w:rPr>
        <w:t>“Municipal Manager”</w:t>
      </w:r>
      <w:r w:rsidRPr="00F10964">
        <w:rPr>
          <w:rFonts w:ascii="Arial" w:hAnsi="Arial" w:cs="Arial"/>
          <w:sz w:val="24"/>
          <w:szCs w:val="24"/>
        </w:rPr>
        <w:t xml:space="preserve"> means the Municipal Manager of the Municipality.</w:t>
      </w:r>
    </w:p>
    <w:p w:rsidR="000C0619" w:rsidRPr="00F10964" w:rsidRDefault="000C0619" w:rsidP="000C0619">
      <w:pPr>
        <w:pStyle w:val="ListParagraph"/>
        <w:numPr>
          <w:ilvl w:val="0"/>
          <w:numId w:val="8"/>
        </w:numPr>
        <w:tabs>
          <w:tab w:val="num" w:pos="2820"/>
        </w:tabs>
        <w:spacing w:after="0" w:line="240" w:lineRule="auto"/>
        <w:jc w:val="both"/>
        <w:rPr>
          <w:rFonts w:ascii="Arial" w:hAnsi="Arial" w:cs="Arial"/>
          <w:sz w:val="24"/>
          <w:szCs w:val="24"/>
        </w:rPr>
      </w:pPr>
      <w:r w:rsidRPr="00F10964">
        <w:rPr>
          <w:rFonts w:ascii="Arial" w:hAnsi="Arial" w:cs="Arial"/>
          <w:b/>
          <w:bCs/>
          <w:sz w:val="24"/>
          <w:szCs w:val="24"/>
        </w:rPr>
        <w:t xml:space="preserve">Committee” </w:t>
      </w:r>
      <w:r w:rsidRPr="00F10964">
        <w:rPr>
          <w:rFonts w:ascii="Arial" w:hAnsi="Arial" w:cs="Arial"/>
          <w:sz w:val="24"/>
          <w:szCs w:val="24"/>
        </w:rPr>
        <w:t>refers to the Bid Adjudication Committee.</w:t>
      </w:r>
    </w:p>
    <w:p w:rsidR="000C0619" w:rsidRPr="00F10964" w:rsidRDefault="000C0619" w:rsidP="000C0619">
      <w:pPr>
        <w:pStyle w:val="ListParagraph"/>
        <w:numPr>
          <w:ilvl w:val="0"/>
          <w:numId w:val="8"/>
        </w:numPr>
        <w:tabs>
          <w:tab w:val="num" w:pos="1418"/>
        </w:tabs>
        <w:jc w:val="both"/>
        <w:rPr>
          <w:rFonts w:ascii="Arial" w:hAnsi="Arial" w:cs="Arial"/>
          <w:sz w:val="24"/>
          <w:szCs w:val="24"/>
        </w:rPr>
      </w:pPr>
      <w:r w:rsidRPr="00F10964">
        <w:rPr>
          <w:rFonts w:ascii="Arial" w:hAnsi="Arial" w:cs="Arial"/>
          <w:b/>
          <w:bCs/>
          <w:sz w:val="24"/>
          <w:szCs w:val="24"/>
        </w:rPr>
        <w:t xml:space="preserve">“Council” </w:t>
      </w:r>
      <w:r w:rsidRPr="00F10964">
        <w:rPr>
          <w:rFonts w:ascii="Arial" w:hAnsi="Arial" w:cs="Arial"/>
          <w:sz w:val="24"/>
          <w:szCs w:val="24"/>
        </w:rPr>
        <w:t xml:space="preserve">refers to </w:t>
      </w:r>
      <w:r w:rsidR="00B50A39" w:rsidRPr="00F10964">
        <w:rPr>
          <w:rFonts w:ascii="Arial" w:hAnsi="Arial" w:cs="Arial"/>
          <w:sz w:val="24"/>
          <w:szCs w:val="24"/>
        </w:rPr>
        <w:t>Capricorn District Municipality</w:t>
      </w:r>
      <w:r w:rsidRPr="00F10964">
        <w:rPr>
          <w:rFonts w:ascii="Arial" w:hAnsi="Arial" w:cs="Arial"/>
          <w:sz w:val="24"/>
          <w:szCs w:val="24"/>
        </w:rPr>
        <w:t>.</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bCs/>
          <w:sz w:val="24"/>
          <w:szCs w:val="24"/>
        </w:rPr>
        <w:t xml:space="preserve">“Member” </w:t>
      </w:r>
      <w:r w:rsidRPr="00F10964">
        <w:rPr>
          <w:rFonts w:ascii="Arial" w:hAnsi="Arial" w:cs="Arial"/>
          <w:sz w:val="24"/>
          <w:szCs w:val="24"/>
        </w:rPr>
        <w:t>means a member of the Bid Adjudication Committee.</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sz w:val="24"/>
          <w:szCs w:val="24"/>
        </w:rPr>
        <w:t>Service</w:t>
      </w:r>
      <w:r w:rsidRPr="00F10964">
        <w:rPr>
          <w:rFonts w:ascii="Arial" w:hAnsi="Arial" w:cs="Arial"/>
          <w:b/>
          <w:bCs/>
          <w:sz w:val="24"/>
          <w:szCs w:val="24"/>
        </w:rPr>
        <w:t xml:space="preserve"> providers” </w:t>
      </w:r>
      <w:r w:rsidRPr="00F10964">
        <w:rPr>
          <w:rFonts w:ascii="Arial" w:hAnsi="Arial" w:cs="Arial"/>
          <w:sz w:val="24"/>
          <w:szCs w:val="24"/>
        </w:rPr>
        <w:t>refers to the bidders who have been successful in being awarded Council contracts.</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bCs/>
          <w:sz w:val="24"/>
          <w:szCs w:val="24"/>
        </w:rPr>
        <w:t>SMMEs”</w:t>
      </w:r>
      <w:r w:rsidR="00C26FF0" w:rsidRPr="00F10964">
        <w:rPr>
          <w:rFonts w:ascii="Arial" w:hAnsi="Arial" w:cs="Arial"/>
          <w:b/>
          <w:bCs/>
          <w:sz w:val="24"/>
          <w:szCs w:val="24"/>
        </w:rPr>
        <w:t xml:space="preserve"> </w:t>
      </w:r>
      <w:r w:rsidRPr="00F10964">
        <w:rPr>
          <w:rFonts w:ascii="Arial" w:hAnsi="Arial" w:cs="Arial"/>
          <w:sz w:val="24"/>
          <w:szCs w:val="24"/>
        </w:rPr>
        <w:t>(Small, medium and Micro Enterprises) refers to separate and distinct business entities, including co- operative enterprises and NGOs, managed by one owner or more, as defined in the National Small Business (Act 102 of 1996.</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sz w:val="24"/>
          <w:szCs w:val="24"/>
        </w:rPr>
        <w:t>Contract</w:t>
      </w:r>
      <w:r w:rsidRPr="00F10964">
        <w:rPr>
          <w:rFonts w:ascii="Arial" w:hAnsi="Arial" w:cs="Arial"/>
          <w:b/>
          <w:bCs/>
          <w:sz w:val="24"/>
          <w:szCs w:val="24"/>
        </w:rPr>
        <w:t xml:space="preserve">” </w:t>
      </w:r>
      <w:r w:rsidRPr="00F10964">
        <w:rPr>
          <w:rFonts w:ascii="Arial" w:hAnsi="Arial" w:cs="Arial"/>
          <w:sz w:val="24"/>
          <w:szCs w:val="24"/>
        </w:rPr>
        <w:t xml:space="preserve">refers to legally binding agreement between </w:t>
      </w:r>
      <w:r w:rsidR="00B50A39" w:rsidRPr="00F10964">
        <w:rPr>
          <w:rFonts w:ascii="Arial" w:hAnsi="Arial" w:cs="Arial"/>
          <w:sz w:val="24"/>
          <w:szCs w:val="24"/>
        </w:rPr>
        <w:t>Capricorn District Municipality</w:t>
      </w:r>
      <w:r w:rsidRPr="00F10964">
        <w:rPr>
          <w:rFonts w:ascii="Arial" w:hAnsi="Arial" w:cs="Arial"/>
          <w:sz w:val="24"/>
          <w:szCs w:val="24"/>
        </w:rPr>
        <w:t xml:space="preserve"> and the service provider.</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bCs/>
          <w:sz w:val="24"/>
          <w:szCs w:val="24"/>
        </w:rPr>
        <w:t xml:space="preserve">Bid </w:t>
      </w:r>
      <w:r w:rsidRPr="00F10964">
        <w:rPr>
          <w:rFonts w:ascii="Arial" w:hAnsi="Arial" w:cs="Arial"/>
          <w:sz w:val="24"/>
          <w:szCs w:val="24"/>
        </w:rPr>
        <w:t>“means a written offer in a prescribed or stipulated form in response to an invitation by the   Municipality for the provision of services or goods.</w:t>
      </w:r>
    </w:p>
    <w:p w:rsidR="000C0619" w:rsidRPr="00F10964" w:rsidRDefault="000C0619" w:rsidP="000C0619">
      <w:pPr>
        <w:pStyle w:val="ListParagraph"/>
        <w:numPr>
          <w:ilvl w:val="0"/>
          <w:numId w:val="8"/>
        </w:numPr>
        <w:tabs>
          <w:tab w:val="num" w:pos="2820"/>
          <w:tab w:val="num" w:pos="4140"/>
        </w:tabs>
        <w:jc w:val="both"/>
        <w:rPr>
          <w:rFonts w:ascii="Arial" w:hAnsi="Arial" w:cs="Arial"/>
          <w:sz w:val="24"/>
          <w:szCs w:val="24"/>
        </w:rPr>
      </w:pPr>
      <w:r w:rsidRPr="00F10964">
        <w:rPr>
          <w:rFonts w:ascii="Arial" w:hAnsi="Arial" w:cs="Arial"/>
          <w:b/>
          <w:bCs/>
          <w:sz w:val="24"/>
          <w:szCs w:val="24"/>
        </w:rPr>
        <w:t xml:space="preserve">Contractor” </w:t>
      </w:r>
      <w:r w:rsidRPr="00F10964">
        <w:rPr>
          <w:rFonts w:ascii="Arial" w:hAnsi="Arial" w:cs="Arial"/>
          <w:sz w:val="24"/>
          <w:szCs w:val="24"/>
        </w:rPr>
        <w:t>means any natural or legal person whose bid has been accepted by the Council.</w:t>
      </w:r>
    </w:p>
    <w:p w:rsidR="000C0619" w:rsidRPr="00F10964" w:rsidRDefault="000C0619" w:rsidP="000C0619">
      <w:pPr>
        <w:pStyle w:val="ListParagraph"/>
        <w:numPr>
          <w:ilvl w:val="0"/>
          <w:numId w:val="8"/>
        </w:numPr>
        <w:jc w:val="both"/>
        <w:rPr>
          <w:rFonts w:ascii="Arial" w:hAnsi="Arial" w:cs="Arial"/>
          <w:sz w:val="24"/>
          <w:szCs w:val="24"/>
        </w:rPr>
      </w:pPr>
      <w:r w:rsidRPr="00F10964">
        <w:rPr>
          <w:rFonts w:ascii="Arial" w:hAnsi="Arial" w:cs="Arial"/>
          <w:b/>
          <w:bCs/>
          <w:sz w:val="24"/>
          <w:szCs w:val="24"/>
        </w:rPr>
        <w:t xml:space="preserve">“Closing time” </w:t>
      </w:r>
      <w:r w:rsidRPr="00F10964">
        <w:rPr>
          <w:rFonts w:ascii="Arial" w:hAnsi="Arial" w:cs="Arial"/>
          <w:sz w:val="24"/>
          <w:szCs w:val="24"/>
        </w:rPr>
        <w:t>means the date and hour specified in the bid documents for the receipt of bids.</w:t>
      </w:r>
    </w:p>
    <w:p w:rsidR="000C0619" w:rsidRPr="00F10964" w:rsidRDefault="000C0619" w:rsidP="000C0619">
      <w:pPr>
        <w:pStyle w:val="ListParagraph"/>
        <w:numPr>
          <w:ilvl w:val="0"/>
          <w:numId w:val="8"/>
        </w:numPr>
        <w:jc w:val="both"/>
        <w:rPr>
          <w:rFonts w:ascii="Arial" w:hAnsi="Arial" w:cs="Arial"/>
          <w:sz w:val="24"/>
          <w:szCs w:val="24"/>
        </w:rPr>
      </w:pPr>
      <w:r w:rsidRPr="00F10964">
        <w:rPr>
          <w:rFonts w:ascii="Arial" w:hAnsi="Arial" w:cs="Arial"/>
          <w:b/>
          <w:bCs/>
          <w:sz w:val="24"/>
          <w:szCs w:val="24"/>
        </w:rPr>
        <w:t xml:space="preserve">“Order” </w:t>
      </w:r>
      <w:r w:rsidRPr="00F10964">
        <w:rPr>
          <w:rFonts w:ascii="Arial" w:hAnsi="Arial" w:cs="Arial"/>
          <w:sz w:val="24"/>
          <w:szCs w:val="24"/>
        </w:rPr>
        <w:t>means an official written order issued for the supply of goods or the rendering of a service in accordance of the accepted bid or price quotation.</w:t>
      </w:r>
    </w:p>
    <w:p w:rsidR="000C0619" w:rsidRPr="00F10964" w:rsidRDefault="000C0619" w:rsidP="000C0619">
      <w:pPr>
        <w:pStyle w:val="ListParagraph"/>
        <w:numPr>
          <w:ilvl w:val="0"/>
          <w:numId w:val="8"/>
        </w:numPr>
        <w:spacing w:after="0" w:line="240" w:lineRule="auto"/>
        <w:jc w:val="both"/>
        <w:rPr>
          <w:rFonts w:ascii="Arial" w:hAnsi="Arial" w:cs="Arial"/>
          <w:sz w:val="24"/>
          <w:szCs w:val="24"/>
        </w:rPr>
      </w:pPr>
      <w:r w:rsidRPr="00F10964">
        <w:rPr>
          <w:rFonts w:ascii="Arial" w:hAnsi="Arial" w:cs="Arial"/>
          <w:b/>
          <w:bCs/>
          <w:sz w:val="24"/>
          <w:szCs w:val="24"/>
        </w:rPr>
        <w:t xml:space="preserve">“Written” or “in writing,” </w:t>
      </w:r>
      <w:r w:rsidRPr="00F10964">
        <w:rPr>
          <w:rFonts w:ascii="Arial" w:hAnsi="Arial" w:cs="Arial"/>
          <w:sz w:val="24"/>
          <w:szCs w:val="24"/>
        </w:rPr>
        <w:t>means hand written in ink or any form of mechanical writing in printed form.</w:t>
      </w:r>
    </w:p>
    <w:p w:rsidR="00C26FF0" w:rsidRPr="00F10964" w:rsidRDefault="00C26FF0" w:rsidP="000C0619">
      <w:pPr>
        <w:tabs>
          <w:tab w:val="left" w:pos="-360"/>
        </w:tabs>
        <w:spacing w:before="120"/>
        <w:jc w:val="both"/>
        <w:rPr>
          <w:rFonts w:ascii="Arial" w:hAnsi="Arial" w:cs="Arial"/>
          <w:b/>
          <w:bCs/>
          <w:sz w:val="24"/>
          <w:szCs w:val="24"/>
        </w:rPr>
      </w:pPr>
      <w:r w:rsidRPr="00F10964">
        <w:rPr>
          <w:rFonts w:ascii="Arial" w:hAnsi="Arial" w:cs="Arial"/>
          <w:b/>
          <w:bCs/>
          <w:sz w:val="24"/>
          <w:szCs w:val="24"/>
        </w:rPr>
        <w:br w:type="page"/>
      </w:r>
    </w:p>
    <w:p w:rsidR="000C0619" w:rsidRPr="00F10964" w:rsidRDefault="000C0619" w:rsidP="000C0619">
      <w:pPr>
        <w:tabs>
          <w:tab w:val="left" w:pos="-360"/>
        </w:tabs>
        <w:spacing w:before="120"/>
        <w:jc w:val="both"/>
        <w:rPr>
          <w:rFonts w:ascii="Arial" w:hAnsi="Arial" w:cs="Arial"/>
          <w:b/>
          <w:bCs/>
          <w:sz w:val="24"/>
          <w:szCs w:val="24"/>
        </w:rPr>
      </w:pPr>
      <w:r w:rsidRPr="00F10964">
        <w:rPr>
          <w:rFonts w:ascii="Arial" w:hAnsi="Arial" w:cs="Arial"/>
          <w:b/>
          <w:bCs/>
          <w:sz w:val="24"/>
          <w:szCs w:val="24"/>
        </w:rPr>
        <w:t>INTERPRETATION:</w:t>
      </w:r>
    </w:p>
    <w:p w:rsidR="000C0619" w:rsidRPr="00F10964" w:rsidRDefault="000C0619" w:rsidP="000C0619">
      <w:pPr>
        <w:pStyle w:val="ListParagraph"/>
        <w:numPr>
          <w:ilvl w:val="0"/>
          <w:numId w:val="9"/>
        </w:numPr>
        <w:spacing w:before="120" w:after="0" w:line="240" w:lineRule="auto"/>
        <w:jc w:val="both"/>
        <w:rPr>
          <w:rFonts w:ascii="Arial" w:hAnsi="Arial" w:cs="Arial"/>
          <w:sz w:val="24"/>
          <w:szCs w:val="24"/>
        </w:rPr>
      </w:pPr>
      <w:r w:rsidRPr="00F10964">
        <w:rPr>
          <w:rFonts w:ascii="Arial" w:hAnsi="Arial" w:cs="Arial"/>
          <w:sz w:val="24"/>
          <w:szCs w:val="24"/>
        </w:rPr>
        <w:t>In this agreement clause headings are for convenience and shall not be used in its interpretation and, unless the context clearly indicates a contrary intention:</w:t>
      </w:r>
    </w:p>
    <w:p w:rsidR="000C0619" w:rsidRPr="00F10964" w:rsidRDefault="000C0619" w:rsidP="000C0619">
      <w:pPr>
        <w:pStyle w:val="ListParagraph"/>
        <w:numPr>
          <w:ilvl w:val="0"/>
          <w:numId w:val="9"/>
        </w:numPr>
        <w:spacing w:before="120" w:after="0" w:line="240" w:lineRule="auto"/>
        <w:jc w:val="both"/>
        <w:rPr>
          <w:rFonts w:ascii="Arial" w:hAnsi="Arial" w:cs="Arial"/>
          <w:sz w:val="24"/>
          <w:szCs w:val="24"/>
        </w:rPr>
      </w:pPr>
      <w:r w:rsidRPr="00F10964">
        <w:rPr>
          <w:rFonts w:ascii="Arial" w:hAnsi="Arial" w:cs="Arial"/>
          <w:sz w:val="24"/>
          <w:szCs w:val="24"/>
        </w:rPr>
        <w:t xml:space="preserve">An expression which </w:t>
      </w:r>
      <w:r w:rsidR="00C26FF0" w:rsidRPr="00F10964">
        <w:rPr>
          <w:rFonts w:ascii="Arial" w:hAnsi="Arial" w:cs="Arial"/>
          <w:sz w:val="24"/>
          <w:szCs w:val="24"/>
        </w:rPr>
        <w:t>denotes: -</w:t>
      </w:r>
    </w:p>
    <w:p w:rsidR="000C0619" w:rsidRPr="00F10964" w:rsidRDefault="000C0619" w:rsidP="000C0619">
      <w:pPr>
        <w:pStyle w:val="ListParagraph"/>
        <w:numPr>
          <w:ilvl w:val="0"/>
          <w:numId w:val="9"/>
        </w:numPr>
        <w:spacing w:before="120" w:after="0" w:line="240" w:lineRule="auto"/>
        <w:jc w:val="both"/>
        <w:rPr>
          <w:rFonts w:ascii="Arial" w:hAnsi="Arial" w:cs="Arial"/>
          <w:sz w:val="24"/>
          <w:szCs w:val="24"/>
        </w:rPr>
      </w:pPr>
      <w:r w:rsidRPr="00F10964">
        <w:rPr>
          <w:rFonts w:ascii="Arial" w:hAnsi="Arial" w:cs="Arial"/>
          <w:sz w:val="24"/>
          <w:szCs w:val="24"/>
        </w:rPr>
        <w:t>Any reference to any statute, regulation or other legislation or official policy shall be a reference to that statute, regulation or other legislation or national policy as at the signature date, and as amended or re-enacted from time to time;</w:t>
      </w:r>
    </w:p>
    <w:p w:rsidR="000C0619" w:rsidRPr="00F10964" w:rsidRDefault="000C0619" w:rsidP="000C0619">
      <w:pPr>
        <w:pStyle w:val="ListParagraph"/>
        <w:numPr>
          <w:ilvl w:val="0"/>
          <w:numId w:val="9"/>
        </w:numPr>
        <w:spacing w:before="120" w:after="0" w:line="240" w:lineRule="auto"/>
        <w:jc w:val="both"/>
        <w:rPr>
          <w:rFonts w:ascii="Arial" w:hAnsi="Arial" w:cs="Arial"/>
          <w:sz w:val="24"/>
          <w:szCs w:val="24"/>
        </w:rPr>
      </w:pPr>
      <w:r w:rsidRPr="00F10964">
        <w:rPr>
          <w:rFonts w:ascii="Arial" w:hAnsi="Arial" w:cs="Arial"/>
          <w:sz w:val="24"/>
          <w:szCs w:val="24"/>
        </w:rPr>
        <w:t>When any number of day is prescribed, such shall be reckoned exclusively of the first and inclusively of the last day, unless the last day falls on a day which is not a business day, in which case the last day shall be the next succeeding day which is a business day;</w:t>
      </w:r>
    </w:p>
    <w:p w:rsidR="000C0619" w:rsidRPr="00F10964" w:rsidRDefault="000C0619" w:rsidP="000C0619">
      <w:pPr>
        <w:pStyle w:val="ListParagraph"/>
        <w:numPr>
          <w:ilvl w:val="0"/>
          <w:numId w:val="9"/>
        </w:numPr>
        <w:spacing w:before="120" w:after="0" w:line="240" w:lineRule="auto"/>
        <w:jc w:val="both"/>
        <w:rPr>
          <w:rFonts w:ascii="Arial" w:hAnsi="Arial" w:cs="Arial"/>
          <w:sz w:val="24"/>
          <w:szCs w:val="24"/>
        </w:rPr>
      </w:pPr>
      <w:r w:rsidRPr="00F10964">
        <w:rPr>
          <w:rFonts w:ascii="Arial" w:hAnsi="Arial" w:cs="Arial"/>
          <w:sz w:val="24"/>
          <w:szCs w:val="24"/>
        </w:rPr>
        <w:t>Where any term is defined within a particular clause, other than the interpretation clause, that term shall bear the meaning ascribed to it in that clause wherever it is used in this agreement.</w:t>
      </w:r>
    </w:p>
    <w:p w:rsidR="000C0619" w:rsidRPr="00F10964" w:rsidRDefault="000C0619" w:rsidP="000C0619">
      <w:pPr>
        <w:numPr>
          <w:ilvl w:val="1"/>
          <w:numId w:val="6"/>
        </w:numPr>
        <w:tabs>
          <w:tab w:val="num" w:pos="643"/>
        </w:tabs>
        <w:spacing w:before="120" w:after="0" w:line="240" w:lineRule="auto"/>
        <w:ind w:left="1131" w:hanging="2391"/>
        <w:jc w:val="both"/>
        <w:rPr>
          <w:rFonts w:ascii="Arial" w:hAnsi="Arial" w:cs="Arial"/>
          <w:sz w:val="24"/>
          <w:szCs w:val="24"/>
        </w:rPr>
      </w:pPr>
      <w:r w:rsidRPr="00F10964">
        <w:rPr>
          <w:rFonts w:ascii="Arial" w:hAnsi="Arial" w:cs="Arial"/>
          <w:sz w:val="24"/>
          <w:szCs w:val="24"/>
        </w:rPr>
        <w:t>I/we hereby tender:</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 xml:space="preserve">To supply all or any of the supplies and/or to render all or any of the services described in the attached documents {Forms, Schedule(s) and/or Annexure(s) to the </w:t>
      </w:r>
      <w:r w:rsidR="00B50A39" w:rsidRPr="00F10964">
        <w:rPr>
          <w:rFonts w:ascii="Arial" w:hAnsi="Arial" w:cs="Arial"/>
          <w:sz w:val="24"/>
          <w:szCs w:val="24"/>
        </w:rPr>
        <w:t>Capricorn District Municipality</w:t>
      </w:r>
      <w:r w:rsidRPr="00F10964">
        <w:rPr>
          <w:rFonts w:ascii="Arial" w:hAnsi="Arial" w:cs="Arial"/>
          <w:sz w:val="24"/>
          <w:szCs w:val="24"/>
        </w:rPr>
        <w:t>.</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On the terms and conditions and accordance with the specifications stipulated in the bid documents (and which shall be taken as part of and incorporated into, this bid);</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At the prices and on the terms regarding time for delivery and/or execution inserted therein.</w:t>
      </w:r>
    </w:p>
    <w:p w:rsidR="000C0619" w:rsidRPr="00F10964" w:rsidRDefault="000C0619" w:rsidP="000C0619">
      <w:pPr>
        <w:numPr>
          <w:ilvl w:val="1"/>
          <w:numId w:val="6"/>
        </w:numPr>
        <w:tabs>
          <w:tab w:val="num" w:pos="643"/>
        </w:tabs>
        <w:spacing w:before="120" w:after="0" w:line="240" w:lineRule="auto"/>
        <w:ind w:left="-540"/>
        <w:jc w:val="both"/>
        <w:rPr>
          <w:rFonts w:ascii="Arial" w:hAnsi="Arial" w:cs="Arial"/>
          <w:sz w:val="24"/>
          <w:szCs w:val="24"/>
        </w:rPr>
      </w:pPr>
      <w:r w:rsidRPr="00F10964">
        <w:rPr>
          <w:rFonts w:ascii="Arial" w:hAnsi="Arial" w:cs="Arial"/>
          <w:sz w:val="24"/>
          <w:szCs w:val="24"/>
        </w:rPr>
        <w:t>I/we agree further that:</w:t>
      </w:r>
    </w:p>
    <w:p w:rsidR="000C0619" w:rsidRPr="00F10964" w:rsidRDefault="000C0619" w:rsidP="000C0619">
      <w:pPr>
        <w:pStyle w:val="BodyTextIndent3"/>
        <w:numPr>
          <w:ilvl w:val="2"/>
          <w:numId w:val="6"/>
        </w:numPr>
        <w:tabs>
          <w:tab w:val="num" w:pos="720"/>
        </w:tabs>
        <w:spacing w:before="120" w:after="0" w:line="240" w:lineRule="auto"/>
        <w:ind w:left="720" w:hanging="1092"/>
        <w:jc w:val="both"/>
        <w:rPr>
          <w:rFonts w:ascii="Arial" w:hAnsi="Arial" w:cs="Arial"/>
          <w:sz w:val="24"/>
          <w:szCs w:val="24"/>
        </w:rPr>
      </w:pPr>
      <w:r w:rsidRPr="00F10964">
        <w:rPr>
          <w:rFonts w:ascii="Arial" w:hAnsi="Arial" w:cs="Arial"/>
          <w:sz w:val="24"/>
          <w:szCs w:val="24"/>
        </w:rPr>
        <w:t xml:space="preserve">The offer herein shall remain binding upon me/us and open for acceptance by the </w:t>
      </w:r>
      <w:r w:rsidR="00B50A39" w:rsidRPr="00F10964">
        <w:rPr>
          <w:rFonts w:ascii="Arial" w:hAnsi="Arial" w:cs="Arial"/>
          <w:sz w:val="24"/>
          <w:szCs w:val="24"/>
        </w:rPr>
        <w:t>Capricorn District Municipality</w:t>
      </w:r>
      <w:r w:rsidRPr="00F10964">
        <w:rPr>
          <w:rFonts w:ascii="Arial" w:hAnsi="Arial" w:cs="Arial"/>
          <w:sz w:val="24"/>
          <w:szCs w:val="24"/>
        </w:rPr>
        <w:t xml:space="preserve"> during the validity period indicated and calculated from the closing time of the bid.</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 xml:space="preserve">This bid and its acceptance </w:t>
      </w:r>
      <w:proofErr w:type="gramStart"/>
      <w:r w:rsidRPr="00F10964">
        <w:rPr>
          <w:rFonts w:ascii="Arial" w:hAnsi="Arial" w:cs="Arial"/>
          <w:sz w:val="24"/>
          <w:szCs w:val="24"/>
        </w:rPr>
        <w:t>shall be subject to the terms and conditions contained in the Forms, Scheduled(s) and/or Annexure(s) attached</w:t>
      </w:r>
      <w:proofErr w:type="gramEnd"/>
      <w:r w:rsidRPr="00F10964">
        <w:rPr>
          <w:rFonts w:ascii="Arial" w:hAnsi="Arial" w:cs="Arial"/>
          <w:sz w:val="24"/>
          <w:szCs w:val="24"/>
        </w:rPr>
        <w:t xml:space="preserve"> hereto with which I am /we are fully acquitted.</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Notwithstanding anything to the contrary in the Form(s), Schedule(s) and /or Annexure(s) attached hereto:</w:t>
      </w:r>
    </w:p>
    <w:p w:rsidR="000C0619" w:rsidRPr="00F10964" w:rsidRDefault="000C0619" w:rsidP="000C0619">
      <w:pPr>
        <w:numPr>
          <w:ilvl w:val="3"/>
          <w:numId w:val="6"/>
        </w:numPr>
        <w:tabs>
          <w:tab w:val="num" w:pos="1260"/>
          <w:tab w:val="num" w:pos="1620"/>
        </w:tabs>
        <w:spacing w:before="120" w:after="0" w:line="240" w:lineRule="auto"/>
        <w:ind w:left="1620" w:hanging="900"/>
        <w:jc w:val="both"/>
        <w:rPr>
          <w:rFonts w:ascii="Arial" w:hAnsi="Arial" w:cs="Arial"/>
          <w:sz w:val="24"/>
          <w:szCs w:val="24"/>
        </w:rPr>
      </w:pPr>
      <w:r w:rsidRPr="00F10964">
        <w:rPr>
          <w:rFonts w:ascii="Arial" w:hAnsi="Arial" w:cs="Arial"/>
          <w:sz w:val="24"/>
          <w:szCs w:val="24"/>
        </w:rPr>
        <w:tab/>
        <w:t xml:space="preserve">If I/we withdraw my/our bid within the period for which I/we have agreed that the bid shall remain open for acceptance, or fail to </w:t>
      </w:r>
      <w:r w:rsidRPr="00F10964">
        <w:rPr>
          <w:rFonts w:ascii="Arial" w:hAnsi="Arial" w:cs="Arial"/>
          <w:sz w:val="24"/>
          <w:szCs w:val="24"/>
        </w:rPr>
        <w:pgNum/>
      </w:r>
      <w:r w:rsidRPr="00F10964">
        <w:rPr>
          <w:rFonts w:ascii="Arial" w:hAnsi="Arial" w:cs="Arial"/>
          <w:sz w:val="24"/>
          <w:szCs w:val="24"/>
        </w:rPr>
        <w:t xml:space="preserve">fulfill the contract when called upon to do so, the </w:t>
      </w:r>
      <w:r w:rsidR="00B50A39" w:rsidRPr="00F10964">
        <w:rPr>
          <w:rFonts w:ascii="Arial" w:hAnsi="Arial" w:cs="Arial"/>
          <w:sz w:val="24"/>
          <w:szCs w:val="24"/>
        </w:rPr>
        <w:t>Capricorn District Municipality</w:t>
      </w:r>
      <w:r w:rsidRPr="00F10964">
        <w:rPr>
          <w:rFonts w:ascii="Arial" w:hAnsi="Arial" w:cs="Arial"/>
          <w:sz w:val="24"/>
          <w:szCs w:val="24"/>
        </w:rPr>
        <w:t xml:space="preserve"> may, without prejudice to its other rights, agree to the withdrawal of my/our tender or cancel the contract that may have been entered into between me/us and the Municipality;</w:t>
      </w:r>
    </w:p>
    <w:p w:rsidR="000C0619" w:rsidRPr="00F10964" w:rsidRDefault="000C0619" w:rsidP="000C0619">
      <w:pPr>
        <w:numPr>
          <w:ilvl w:val="3"/>
          <w:numId w:val="6"/>
        </w:numPr>
        <w:tabs>
          <w:tab w:val="num" w:pos="1260"/>
          <w:tab w:val="num" w:pos="1620"/>
        </w:tabs>
        <w:spacing w:before="120" w:after="0" w:line="240" w:lineRule="auto"/>
        <w:ind w:left="1620" w:hanging="900"/>
        <w:jc w:val="both"/>
        <w:rPr>
          <w:rFonts w:ascii="Arial" w:hAnsi="Arial" w:cs="Arial"/>
          <w:sz w:val="24"/>
          <w:szCs w:val="24"/>
        </w:rPr>
      </w:pPr>
      <w:r w:rsidRPr="00F10964">
        <w:rPr>
          <w:rFonts w:ascii="Arial" w:hAnsi="Arial" w:cs="Arial"/>
          <w:sz w:val="24"/>
          <w:szCs w:val="24"/>
        </w:rPr>
        <w:tab/>
        <w:t xml:space="preserve">In such event, I/we will then pay to the Municipality any additional expenses incurred by the Municipality for having either to accept any less </w:t>
      </w:r>
      <w:proofErr w:type="spellStart"/>
      <w:r w:rsidRPr="00F10964">
        <w:rPr>
          <w:rFonts w:ascii="Arial" w:hAnsi="Arial" w:cs="Arial"/>
          <w:sz w:val="24"/>
          <w:szCs w:val="24"/>
        </w:rPr>
        <w:t>favourable</w:t>
      </w:r>
      <w:proofErr w:type="spellEnd"/>
      <w:r w:rsidRPr="00F10964">
        <w:rPr>
          <w:rFonts w:ascii="Arial" w:hAnsi="Arial" w:cs="Arial"/>
          <w:sz w:val="24"/>
          <w:szCs w:val="24"/>
        </w:rPr>
        <w:t xml:space="preserve"> bid or, if new bids have to be invited, the additional expenditure incurred by the invitation of new bids and by the subsequent acceptance of any less </w:t>
      </w:r>
      <w:proofErr w:type="spellStart"/>
      <w:r w:rsidRPr="00F10964">
        <w:rPr>
          <w:rFonts w:ascii="Arial" w:hAnsi="Arial" w:cs="Arial"/>
          <w:sz w:val="24"/>
          <w:szCs w:val="24"/>
        </w:rPr>
        <w:t>favourable</w:t>
      </w:r>
      <w:proofErr w:type="spellEnd"/>
      <w:r w:rsidRPr="00F10964">
        <w:rPr>
          <w:rFonts w:ascii="Arial" w:hAnsi="Arial" w:cs="Arial"/>
          <w:sz w:val="24"/>
          <w:szCs w:val="24"/>
        </w:rPr>
        <w:t xml:space="preserve"> bid;</w:t>
      </w:r>
    </w:p>
    <w:p w:rsidR="000C0619" w:rsidRPr="00F10964" w:rsidRDefault="000C0619" w:rsidP="000C0619">
      <w:pPr>
        <w:numPr>
          <w:ilvl w:val="3"/>
          <w:numId w:val="6"/>
        </w:numPr>
        <w:tabs>
          <w:tab w:val="num" w:pos="1620"/>
        </w:tabs>
        <w:spacing w:before="120" w:after="0" w:line="240" w:lineRule="auto"/>
        <w:ind w:left="1620" w:hanging="900"/>
        <w:jc w:val="both"/>
        <w:rPr>
          <w:rFonts w:ascii="Arial" w:hAnsi="Arial" w:cs="Arial"/>
          <w:sz w:val="24"/>
          <w:szCs w:val="24"/>
        </w:rPr>
      </w:pPr>
      <w:r w:rsidRPr="00F10964">
        <w:rPr>
          <w:rFonts w:ascii="Arial" w:hAnsi="Arial" w:cs="Arial"/>
          <w:sz w:val="24"/>
          <w:szCs w:val="24"/>
        </w:rPr>
        <w:t>The Municipality shall also have the right in these circumstances, to recover such additional expenditure by set-off against monies which may be due or become due to me/us under this or any other bid or contract or against any guarantee or deposit that may have been furnished by me/us or on my/our behalf for the due fulfillment of this or any other bid or contract;</w:t>
      </w:r>
    </w:p>
    <w:p w:rsidR="000C0619" w:rsidRPr="00F10964" w:rsidRDefault="000C0619" w:rsidP="000C0619">
      <w:pPr>
        <w:numPr>
          <w:ilvl w:val="3"/>
          <w:numId w:val="6"/>
        </w:numPr>
        <w:tabs>
          <w:tab w:val="num" w:pos="1620"/>
        </w:tabs>
        <w:spacing w:before="120" w:after="0" w:line="240" w:lineRule="auto"/>
        <w:ind w:left="1620" w:hanging="900"/>
        <w:jc w:val="both"/>
        <w:rPr>
          <w:rFonts w:ascii="Arial" w:hAnsi="Arial" w:cs="Arial"/>
          <w:sz w:val="24"/>
          <w:szCs w:val="24"/>
        </w:rPr>
      </w:pPr>
      <w:r w:rsidRPr="00F10964">
        <w:rPr>
          <w:rFonts w:ascii="Arial" w:hAnsi="Arial" w:cs="Arial"/>
          <w:sz w:val="24"/>
          <w:szCs w:val="24"/>
        </w:rPr>
        <w:t xml:space="preserve">Pending the ascertainment of the amount of such additional expenditure the Municipality may retain such monies, guarantee or deposit as security for any loss the Municipality may sustain, as determined hereunder, </w:t>
      </w:r>
      <w:proofErr w:type="gramStart"/>
      <w:r w:rsidRPr="00F10964">
        <w:rPr>
          <w:rFonts w:ascii="Arial" w:hAnsi="Arial" w:cs="Arial"/>
          <w:sz w:val="24"/>
          <w:szCs w:val="24"/>
        </w:rPr>
        <w:t>by reason of</w:t>
      </w:r>
      <w:proofErr w:type="gramEnd"/>
      <w:r w:rsidRPr="00F10964">
        <w:rPr>
          <w:rFonts w:ascii="Arial" w:hAnsi="Arial" w:cs="Arial"/>
          <w:sz w:val="24"/>
          <w:szCs w:val="24"/>
        </w:rPr>
        <w:t xml:space="preserve"> my/our default.</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Any legal proceedings arising from this bid may in all respects be launched or instituted against me/us and if/we hereby</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 xml:space="preserve">undertake to satisfy fully any sentence or judgment which may be obtained against me/us as a result of such legal proceedings and I/we undertake to pay the </w:t>
      </w:r>
      <w:r w:rsidR="00B50A39" w:rsidRPr="00F10964">
        <w:rPr>
          <w:rFonts w:ascii="Arial" w:hAnsi="Arial" w:cs="Arial"/>
          <w:sz w:val="24"/>
          <w:szCs w:val="24"/>
        </w:rPr>
        <w:t>Capricorn District Municipality</w:t>
      </w:r>
      <w:r w:rsidRPr="00F10964">
        <w:rPr>
          <w:rFonts w:ascii="Arial" w:hAnsi="Arial" w:cs="Arial"/>
          <w:sz w:val="24"/>
          <w:szCs w:val="24"/>
        </w:rPr>
        <w:t xml:space="preserve"> legal costs on an attorney and own client;</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If my/our bid is accepted that acceptance may be communicate to me/us by letter or facsimiles and that proof of delivery of such acceptance to SA Post Office Ltd or the production of a document confirming that a fax has been sent, shall be treated as delivery to me/us.</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The law of the Republic of South Africa shall govern the contract created by the acceptance to this tender.</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I/we have satisfied myself/ourselves as to the correctness and validity of this tender, that the price(s) and rate(s) quoted cover all the work/items(s) specified in the tender documents and that the price(s) and rate(s) cover all my/our obligations under a resulting contract and that I/we accept that any mistakes regarding price(s) and calculations will be at my/our risk.</w:t>
      </w:r>
    </w:p>
    <w:p w:rsidR="000C0619" w:rsidRPr="00F10964" w:rsidRDefault="000C0619" w:rsidP="000C0619">
      <w:pPr>
        <w:numPr>
          <w:ilvl w:val="2"/>
          <w:numId w:val="6"/>
        </w:numPr>
        <w:tabs>
          <w:tab w:val="num" w:pos="720"/>
        </w:tabs>
        <w:spacing w:before="120" w:after="0" w:line="240" w:lineRule="auto"/>
        <w:ind w:left="720"/>
        <w:jc w:val="both"/>
        <w:rPr>
          <w:rFonts w:ascii="Arial" w:hAnsi="Arial" w:cs="Arial"/>
          <w:sz w:val="24"/>
          <w:szCs w:val="24"/>
        </w:rPr>
      </w:pPr>
      <w:r w:rsidRPr="00F10964">
        <w:rPr>
          <w:rFonts w:ascii="Arial" w:hAnsi="Arial" w:cs="Arial"/>
          <w:sz w:val="24"/>
          <w:szCs w:val="24"/>
        </w:rPr>
        <w:t>I/we accept full responsibility for the proper execution and conditions defaulting on me/us under this agreement as the principal(s) liable for the fulfillment of this contract.</w:t>
      </w:r>
    </w:p>
    <w:p w:rsidR="00CB3036" w:rsidRPr="00F10964" w:rsidRDefault="00CB3036" w:rsidP="000C0619">
      <w:pPr>
        <w:numPr>
          <w:ilvl w:val="2"/>
          <w:numId w:val="6"/>
        </w:numPr>
        <w:tabs>
          <w:tab w:val="num" w:pos="720"/>
        </w:tabs>
        <w:spacing w:before="120" w:after="0" w:line="240" w:lineRule="auto"/>
        <w:ind w:left="720"/>
        <w:jc w:val="both"/>
        <w:rPr>
          <w:rFonts w:ascii="Arial" w:hAnsi="Arial" w:cs="Arial"/>
          <w:sz w:val="24"/>
          <w:szCs w:val="24"/>
        </w:rPr>
      </w:pPr>
    </w:p>
    <w:p w:rsidR="000C0619" w:rsidRPr="00F10964" w:rsidRDefault="000C0619" w:rsidP="002455CB">
      <w:pPr>
        <w:spacing w:before="120"/>
        <w:jc w:val="both"/>
        <w:rPr>
          <w:rFonts w:ascii="Arial" w:hAnsi="Arial" w:cs="Arial"/>
          <w:b/>
          <w:bCs/>
          <w:sz w:val="24"/>
          <w:szCs w:val="24"/>
        </w:rPr>
      </w:pPr>
      <w:r w:rsidRPr="00F10964">
        <w:rPr>
          <w:rFonts w:ascii="Arial" w:hAnsi="Arial" w:cs="Arial"/>
          <w:b/>
          <w:bCs/>
          <w:sz w:val="24"/>
          <w:szCs w:val="24"/>
        </w:rPr>
        <w:t>I/we declare that I/we have participated /no participated in the submission of any other bid for the supplies/services described in the attached documents.  If your answer here is yes, please state the names(s) of the other Bid(s) involved: ______________________________</w:t>
      </w:r>
    </w:p>
    <w:p w:rsidR="00C26FF0" w:rsidRPr="00F10964" w:rsidRDefault="00C26FF0" w:rsidP="000C0619">
      <w:pPr>
        <w:autoSpaceDE w:val="0"/>
        <w:autoSpaceDN w:val="0"/>
        <w:adjustRightInd w:val="0"/>
        <w:spacing w:after="0" w:line="240" w:lineRule="auto"/>
        <w:ind w:left="720" w:firstLine="720"/>
        <w:jc w:val="both"/>
        <w:rPr>
          <w:rFonts w:ascii="Arial" w:hAnsi="Arial" w:cs="Arial"/>
          <w:b/>
          <w:bCs/>
          <w:sz w:val="24"/>
          <w:szCs w:val="24"/>
        </w:rPr>
      </w:pPr>
      <w:r w:rsidRPr="00F10964">
        <w:rPr>
          <w:rFonts w:ascii="Arial" w:hAnsi="Arial" w:cs="Arial"/>
          <w:b/>
          <w:bCs/>
          <w:sz w:val="24"/>
          <w:szCs w:val="24"/>
        </w:rPr>
        <w:br w:type="page"/>
      </w:r>
    </w:p>
    <w:p w:rsidR="000C0619" w:rsidRPr="00F10964" w:rsidRDefault="000C0619" w:rsidP="002455CB">
      <w:pPr>
        <w:autoSpaceDE w:val="0"/>
        <w:autoSpaceDN w:val="0"/>
        <w:adjustRightInd w:val="0"/>
        <w:spacing w:after="0" w:line="240" w:lineRule="auto"/>
        <w:jc w:val="right"/>
        <w:rPr>
          <w:rFonts w:ascii="Arial" w:hAnsi="Arial" w:cs="Arial"/>
          <w:b/>
          <w:bCs/>
          <w:sz w:val="24"/>
          <w:szCs w:val="24"/>
        </w:rPr>
      </w:pPr>
      <w:r w:rsidRPr="00F10964">
        <w:rPr>
          <w:rFonts w:ascii="Arial" w:hAnsi="Arial" w:cs="Arial"/>
          <w:b/>
          <w:bCs/>
          <w:sz w:val="24"/>
          <w:szCs w:val="24"/>
        </w:rPr>
        <w:t>FORM C</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2455CB">
      <w:pPr>
        <w:autoSpaceDE w:val="0"/>
        <w:autoSpaceDN w:val="0"/>
        <w:adjustRightInd w:val="0"/>
        <w:spacing w:after="0" w:line="240" w:lineRule="auto"/>
        <w:ind w:left="720" w:hanging="720"/>
        <w:rPr>
          <w:rFonts w:ascii="Arial" w:hAnsi="Arial" w:cs="Arial"/>
          <w:b/>
          <w:bCs/>
          <w:sz w:val="24"/>
          <w:szCs w:val="24"/>
        </w:rPr>
      </w:pPr>
      <w:r w:rsidRPr="00F10964">
        <w:rPr>
          <w:rFonts w:ascii="Arial" w:hAnsi="Arial" w:cs="Arial"/>
          <w:b/>
          <w:bCs/>
          <w:sz w:val="24"/>
          <w:szCs w:val="24"/>
        </w:rPr>
        <w:t>General Conditions of Contract</w:t>
      </w:r>
    </w:p>
    <w:p w:rsidR="000C0619" w:rsidRPr="00F10964" w:rsidRDefault="000C0619" w:rsidP="000C0619">
      <w:pPr>
        <w:autoSpaceDE w:val="0"/>
        <w:autoSpaceDN w:val="0"/>
        <w:adjustRightInd w:val="0"/>
        <w:spacing w:after="0" w:line="240" w:lineRule="auto"/>
        <w:ind w:left="720" w:firstLine="720"/>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 DEFINITION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sz w:val="24"/>
          <w:szCs w:val="24"/>
        </w:rPr>
      </w:pPr>
      <w:r w:rsidRPr="00F10964">
        <w:rPr>
          <w:rFonts w:ascii="Arial" w:hAnsi="Arial" w:cs="Arial"/>
          <w:b/>
          <w:sz w:val="24"/>
          <w:szCs w:val="24"/>
        </w:rPr>
        <w:t>The following terms shall be interpreted as indicated:</w:t>
      </w:r>
    </w:p>
    <w:p w:rsidR="000C0619" w:rsidRPr="00F10964" w:rsidRDefault="000C0619" w:rsidP="000C0619">
      <w:pPr>
        <w:autoSpaceDE w:val="0"/>
        <w:autoSpaceDN w:val="0"/>
        <w:adjustRightInd w:val="0"/>
        <w:spacing w:after="0" w:line="240" w:lineRule="auto"/>
        <w:jc w:val="both"/>
        <w:rPr>
          <w:rFonts w:ascii="Arial" w:hAnsi="Arial" w:cs="Arial"/>
          <w:b/>
          <w:sz w:val="24"/>
          <w:szCs w:val="24"/>
        </w:rPr>
      </w:pPr>
    </w:p>
    <w:p w:rsidR="000C0619" w:rsidRPr="00F10964" w:rsidRDefault="000C0619" w:rsidP="000C0619">
      <w:pPr>
        <w:pStyle w:val="ListParagraph"/>
        <w:numPr>
          <w:ilvl w:val="1"/>
          <w:numId w:val="10"/>
        </w:numPr>
        <w:autoSpaceDE w:val="0"/>
        <w:autoSpaceDN w:val="0"/>
        <w:adjustRightInd w:val="0"/>
        <w:spacing w:after="0" w:line="240" w:lineRule="auto"/>
        <w:jc w:val="both"/>
        <w:rPr>
          <w:rFonts w:ascii="Arial" w:hAnsi="Arial" w:cs="Arial"/>
          <w:sz w:val="24"/>
          <w:szCs w:val="24"/>
        </w:rPr>
      </w:pPr>
      <w:r w:rsidRPr="00F10964">
        <w:rPr>
          <w:rFonts w:ascii="Arial" w:hAnsi="Arial" w:cs="Arial"/>
          <w:b/>
          <w:sz w:val="24"/>
          <w:szCs w:val="24"/>
        </w:rPr>
        <w:t>“Closing time”</w:t>
      </w:r>
      <w:r w:rsidRPr="00F10964">
        <w:rPr>
          <w:rFonts w:ascii="Arial" w:hAnsi="Arial" w:cs="Arial"/>
          <w:sz w:val="24"/>
          <w:szCs w:val="24"/>
        </w:rPr>
        <w:t xml:space="preserve"> means the date and hour specified in the bidding documents for the receipt of</w:t>
      </w:r>
    </w:p>
    <w:p w:rsidR="00C26FF0" w:rsidRPr="00F10964" w:rsidRDefault="00C26FF0" w:rsidP="00C26FF0">
      <w:pPr>
        <w:pStyle w:val="ListParagraph"/>
        <w:autoSpaceDE w:val="0"/>
        <w:autoSpaceDN w:val="0"/>
        <w:adjustRightInd w:val="0"/>
        <w:spacing w:after="0" w:line="240" w:lineRule="auto"/>
        <w:ind w:left="360"/>
        <w:jc w:val="both"/>
        <w:rPr>
          <w:rFonts w:ascii="Arial" w:hAnsi="Arial" w:cs="Arial"/>
          <w:sz w:val="24"/>
          <w:szCs w:val="24"/>
        </w:rPr>
      </w:pPr>
      <w:r w:rsidRPr="00F10964">
        <w:rPr>
          <w:rFonts w:ascii="Arial" w:hAnsi="Arial" w:cs="Arial"/>
          <w:sz w:val="24"/>
          <w:szCs w:val="24"/>
        </w:rPr>
        <w:t>B</w:t>
      </w:r>
      <w:r w:rsidR="000C0619" w:rsidRPr="00F10964">
        <w:rPr>
          <w:rFonts w:ascii="Arial" w:hAnsi="Arial" w:cs="Arial"/>
          <w:sz w:val="24"/>
          <w:szCs w:val="24"/>
        </w:rPr>
        <w:t>ids</w:t>
      </w:r>
    </w:p>
    <w:p w:rsidR="00C26FF0" w:rsidRPr="00F10964" w:rsidRDefault="00C26FF0" w:rsidP="000C0619">
      <w:pPr>
        <w:pStyle w:val="ListParagraph"/>
        <w:autoSpaceDE w:val="0"/>
        <w:autoSpaceDN w:val="0"/>
        <w:adjustRightInd w:val="0"/>
        <w:spacing w:after="0" w:line="240" w:lineRule="auto"/>
        <w:ind w:left="360"/>
        <w:jc w:val="both"/>
        <w:rPr>
          <w:rFonts w:ascii="Arial" w:hAnsi="Arial" w:cs="Arial"/>
          <w:sz w:val="24"/>
          <w:szCs w:val="24"/>
        </w:rPr>
      </w:pPr>
    </w:p>
    <w:p w:rsidR="000C0619" w:rsidRPr="00F10964" w:rsidRDefault="000C0619" w:rsidP="00C26FF0">
      <w:pPr>
        <w:pStyle w:val="ListParagraph"/>
        <w:numPr>
          <w:ilvl w:val="1"/>
          <w:numId w:val="10"/>
        </w:num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w:t>
      </w:r>
      <w:r w:rsidRPr="00F10964">
        <w:rPr>
          <w:rFonts w:ascii="Arial" w:hAnsi="Arial" w:cs="Arial"/>
          <w:b/>
          <w:sz w:val="24"/>
          <w:szCs w:val="24"/>
        </w:rPr>
        <w:t>Contract”</w:t>
      </w:r>
      <w:r w:rsidRPr="00F10964">
        <w:rPr>
          <w:rFonts w:ascii="Arial" w:hAnsi="Arial" w:cs="Arial"/>
          <w:sz w:val="24"/>
          <w:szCs w:val="24"/>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0C0619" w:rsidRPr="00F10964" w:rsidRDefault="000C0619" w:rsidP="000C0619">
      <w:pPr>
        <w:pStyle w:val="ListParagraph"/>
        <w:autoSpaceDE w:val="0"/>
        <w:autoSpaceDN w:val="0"/>
        <w:adjustRightInd w:val="0"/>
        <w:spacing w:after="0" w:line="240" w:lineRule="auto"/>
        <w:jc w:val="both"/>
        <w:rPr>
          <w:rFonts w:ascii="Arial" w:hAnsi="Arial" w:cs="Arial"/>
          <w:sz w:val="24"/>
          <w:szCs w:val="24"/>
        </w:rPr>
      </w:pPr>
    </w:p>
    <w:p w:rsidR="000C0619" w:rsidRPr="00F10964" w:rsidRDefault="000C0619" w:rsidP="00C26FF0">
      <w:pPr>
        <w:autoSpaceDE w:val="0"/>
        <w:autoSpaceDN w:val="0"/>
        <w:adjustRightInd w:val="0"/>
        <w:spacing w:after="0" w:line="240" w:lineRule="auto"/>
        <w:ind w:left="426" w:hanging="426"/>
        <w:jc w:val="both"/>
        <w:rPr>
          <w:rFonts w:ascii="Arial" w:hAnsi="Arial" w:cs="Arial"/>
          <w:sz w:val="24"/>
          <w:szCs w:val="24"/>
        </w:rPr>
      </w:pPr>
      <w:r w:rsidRPr="00F10964">
        <w:rPr>
          <w:rFonts w:ascii="Arial" w:hAnsi="Arial" w:cs="Arial"/>
          <w:sz w:val="24"/>
          <w:szCs w:val="24"/>
        </w:rPr>
        <w:t xml:space="preserve">1.3 </w:t>
      </w:r>
      <w:r w:rsidRPr="00F10964">
        <w:rPr>
          <w:rFonts w:ascii="Arial" w:hAnsi="Arial" w:cs="Arial"/>
          <w:b/>
          <w:sz w:val="24"/>
          <w:szCs w:val="24"/>
        </w:rPr>
        <w:t>“Contract price”</w:t>
      </w:r>
      <w:r w:rsidRPr="00F10964">
        <w:rPr>
          <w:rFonts w:ascii="Arial" w:hAnsi="Arial" w:cs="Arial"/>
          <w:sz w:val="24"/>
          <w:szCs w:val="24"/>
        </w:rPr>
        <w:t xml:space="preserve"> means the price payable to the supplier under the contract for the full and</w:t>
      </w:r>
      <w:r w:rsidR="00C26FF0" w:rsidRPr="00F10964">
        <w:rPr>
          <w:rFonts w:ascii="Arial" w:hAnsi="Arial" w:cs="Arial"/>
          <w:sz w:val="24"/>
          <w:szCs w:val="24"/>
        </w:rPr>
        <w:t xml:space="preserve"> </w:t>
      </w:r>
      <w:r w:rsidRPr="00F10964">
        <w:rPr>
          <w:rFonts w:ascii="Arial" w:hAnsi="Arial" w:cs="Arial"/>
          <w:sz w:val="24"/>
          <w:szCs w:val="24"/>
        </w:rPr>
        <w:t>proper performance of his contractual obligations.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r w:rsidRPr="00F10964">
        <w:rPr>
          <w:rFonts w:ascii="Arial" w:hAnsi="Arial" w:cs="Arial"/>
          <w:sz w:val="24"/>
          <w:szCs w:val="24"/>
        </w:rPr>
        <w:t xml:space="preserve">1.4 </w:t>
      </w:r>
      <w:r w:rsidRPr="00F10964">
        <w:rPr>
          <w:rFonts w:ascii="Arial" w:hAnsi="Arial" w:cs="Arial"/>
          <w:b/>
          <w:sz w:val="24"/>
          <w:szCs w:val="24"/>
        </w:rPr>
        <w:t>“Corrupt practice”</w:t>
      </w:r>
      <w:r w:rsidRPr="00F10964">
        <w:rPr>
          <w:rFonts w:ascii="Arial" w:hAnsi="Arial" w:cs="Arial"/>
          <w:sz w:val="24"/>
          <w:szCs w:val="24"/>
        </w:rPr>
        <w:t xml:space="preserve"> means the offering, giving, receiving, or soliciting of anything of value to</w:t>
      </w:r>
      <w:r w:rsidR="00CF15D7" w:rsidRPr="00F10964">
        <w:rPr>
          <w:rFonts w:ascii="Arial" w:hAnsi="Arial" w:cs="Arial"/>
          <w:sz w:val="24"/>
          <w:szCs w:val="24"/>
        </w:rPr>
        <w:t xml:space="preserve"> </w:t>
      </w:r>
      <w:r w:rsidRPr="00F10964">
        <w:rPr>
          <w:rFonts w:ascii="Arial" w:hAnsi="Arial" w:cs="Arial"/>
          <w:sz w:val="24"/>
          <w:szCs w:val="24"/>
        </w:rPr>
        <w:t>influence the action of a public official in the procurement process or in contract execution.</w:t>
      </w:r>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r w:rsidRPr="00F10964">
        <w:rPr>
          <w:rFonts w:ascii="Arial" w:hAnsi="Arial" w:cs="Arial"/>
          <w:sz w:val="24"/>
          <w:szCs w:val="24"/>
        </w:rPr>
        <w:t xml:space="preserve">1.5 </w:t>
      </w:r>
      <w:r w:rsidRPr="00F10964">
        <w:rPr>
          <w:rFonts w:ascii="Arial" w:hAnsi="Arial" w:cs="Arial"/>
          <w:b/>
          <w:sz w:val="24"/>
          <w:szCs w:val="24"/>
        </w:rPr>
        <w:t xml:space="preserve">"Countervailing duties" </w:t>
      </w:r>
      <w:r w:rsidRPr="00F10964">
        <w:rPr>
          <w:rFonts w:ascii="Arial" w:hAnsi="Arial" w:cs="Arial"/>
          <w:sz w:val="24"/>
          <w:szCs w:val="24"/>
        </w:rPr>
        <w:t>are imposed in cases where an enterprise abroad is subsidized by its</w:t>
      </w:r>
      <w:r w:rsidR="00CF15D7" w:rsidRPr="00F10964">
        <w:rPr>
          <w:rFonts w:ascii="Arial" w:hAnsi="Arial" w:cs="Arial"/>
          <w:sz w:val="24"/>
          <w:szCs w:val="24"/>
        </w:rPr>
        <w:t xml:space="preserve"> </w:t>
      </w:r>
      <w:r w:rsidRPr="00F10964">
        <w:rPr>
          <w:rFonts w:ascii="Arial" w:hAnsi="Arial" w:cs="Arial"/>
          <w:sz w:val="24"/>
          <w:szCs w:val="24"/>
        </w:rPr>
        <w:t>government and encouraged to market its products internationally.</w:t>
      </w:r>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proofErr w:type="gramStart"/>
      <w:r w:rsidRPr="00F10964">
        <w:rPr>
          <w:rFonts w:ascii="Arial" w:hAnsi="Arial" w:cs="Arial"/>
          <w:sz w:val="24"/>
          <w:szCs w:val="24"/>
        </w:rPr>
        <w:t>1.6</w:t>
      </w:r>
      <w:proofErr w:type="gramEnd"/>
      <w:r w:rsidRPr="00F10964">
        <w:rPr>
          <w:rFonts w:ascii="Arial" w:hAnsi="Arial" w:cs="Arial"/>
          <w:sz w:val="24"/>
          <w:szCs w:val="24"/>
        </w:rPr>
        <w:t xml:space="preserve"> </w:t>
      </w:r>
      <w:r w:rsidRPr="00F10964">
        <w:rPr>
          <w:rFonts w:ascii="Arial" w:hAnsi="Arial" w:cs="Arial"/>
          <w:b/>
          <w:sz w:val="24"/>
          <w:szCs w:val="24"/>
        </w:rPr>
        <w:t>“Country of origin”</w:t>
      </w:r>
      <w:r w:rsidRPr="00F10964">
        <w:rPr>
          <w:rFonts w:ascii="Arial" w:hAnsi="Arial" w:cs="Arial"/>
          <w:sz w:val="24"/>
          <w:szCs w:val="24"/>
        </w:rPr>
        <w:t xml:space="preserve"> means the place where the goods were mined, grown or produced or</w:t>
      </w:r>
      <w:r w:rsidR="00CF15D7" w:rsidRPr="00F10964">
        <w:rPr>
          <w:rFonts w:ascii="Arial" w:hAnsi="Arial" w:cs="Arial"/>
          <w:sz w:val="24"/>
          <w:szCs w:val="24"/>
        </w:rPr>
        <w:t xml:space="preserve"> </w:t>
      </w:r>
      <w:r w:rsidRPr="00F10964">
        <w:rPr>
          <w:rFonts w:ascii="Arial" w:hAnsi="Arial" w:cs="Arial"/>
          <w:sz w:val="24"/>
          <w:szCs w:val="24"/>
        </w:rPr>
        <w:t xml:space="preserve">from which the services are supplied. Goods </w:t>
      </w:r>
      <w:proofErr w:type="gramStart"/>
      <w:r w:rsidRPr="00F10964">
        <w:rPr>
          <w:rFonts w:ascii="Arial" w:hAnsi="Arial" w:cs="Arial"/>
          <w:sz w:val="24"/>
          <w:szCs w:val="24"/>
        </w:rPr>
        <w:t>are produced</w:t>
      </w:r>
      <w:proofErr w:type="gramEnd"/>
      <w:r w:rsidRPr="00F10964">
        <w:rPr>
          <w:rFonts w:ascii="Arial" w:hAnsi="Arial" w:cs="Arial"/>
          <w:sz w:val="24"/>
          <w:szCs w:val="24"/>
        </w:rPr>
        <w:t xml:space="preserve"> when, through manufacturing,</w:t>
      </w:r>
      <w:r w:rsidR="00CF15D7" w:rsidRPr="00F10964">
        <w:rPr>
          <w:rFonts w:ascii="Arial" w:hAnsi="Arial" w:cs="Arial"/>
          <w:sz w:val="24"/>
          <w:szCs w:val="24"/>
        </w:rPr>
        <w:t xml:space="preserve"> </w:t>
      </w:r>
      <w:r w:rsidRPr="00F10964">
        <w:rPr>
          <w:rFonts w:ascii="Arial" w:hAnsi="Arial" w:cs="Arial"/>
          <w:sz w:val="24"/>
          <w:szCs w:val="24"/>
        </w:rPr>
        <w:t>processing or substantial and major assembly of components, a commercially recognized new product results that is substantially different in basic characteristics or in</w:t>
      </w:r>
      <w:r w:rsidR="00CF15D7" w:rsidRPr="00F10964">
        <w:rPr>
          <w:rFonts w:ascii="Arial" w:hAnsi="Arial" w:cs="Arial"/>
          <w:sz w:val="24"/>
          <w:szCs w:val="24"/>
        </w:rPr>
        <w:t xml:space="preserve"> </w:t>
      </w:r>
      <w:r w:rsidRPr="00F10964">
        <w:rPr>
          <w:rFonts w:ascii="Arial" w:hAnsi="Arial" w:cs="Arial"/>
          <w:sz w:val="24"/>
          <w:szCs w:val="24"/>
        </w:rPr>
        <w:t>purpose or utility from its components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1.7 </w:t>
      </w:r>
      <w:r w:rsidRPr="00F10964">
        <w:rPr>
          <w:rFonts w:ascii="Arial" w:hAnsi="Arial" w:cs="Arial"/>
          <w:b/>
          <w:sz w:val="24"/>
          <w:szCs w:val="24"/>
        </w:rPr>
        <w:t xml:space="preserve">“Day” </w:t>
      </w:r>
      <w:r w:rsidRPr="00F10964">
        <w:rPr>
          <w:rFonts w:ascii="Arial" w:hAnsi="Arial" w:cs="Arial"/>
          <w:sz w:val="24"/>
          <w:szCs w:val="24"/>
        </w:rPr>
        <w:t>means calendar day.</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1.8 </w:t>
      </w:r>
      <w:r w:rsidRPr="00F10964">
        <w:rPr>
          <w:rFonts w:ascii="Arial" w:hAnsi="Arial" w:cs="Arial"/>
          <w:b/>
          <w:sz w:val="24"/>
          <w:szCs w:val="24"/>
        </w:rPr>
        <w:t>“Delivery”</w:t>
      </w:r>
      <w:r w:rsidRPr="00F10964">
        <w:rPr>
          <w:rFonts w:ascii="Arial" w:hAnsi="Arial" w:cs="Arial"/>
          <w:sz w:val="24"/>
          <w:szCs w:val="24"/>
        </w:rPr>
        <w:t xml:space="preserve"> means delivery in compliance of the conditions of the contract or order.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proofErr w:type="gramStart"/>
      <w:r w:rsidRPr="00F10964">
        <w:rPr>
          <w:rFonts w:ascii="Arial" w:hAnsi="Arial" w:cs="Arial"/>
          <w:sz w:val="24"/>
          <w:szCs w:val="24"/>
        </w:rPr>
        <w:t>1.9</w:t>
      </w:r>
      <w:proofErr w:type="gramEnd"/>
      <w:r w:rsidRPr="00F10964">
        <w:rPr>
          <w:rFonts w:ascii="Arial" w:hAnsi="Arial" w:cs="Arial"/>
          <w:sz w:val="24"/>
          <w:szCs w:val="24"/>
        </w:rPr>
        <w:t xml:space="preserve"> </w:t>
      </w:r>
      <w:r w:rsidRPr="00F10964">
        <w:rPr>
          <w:rFonts w:ascii="Arial" w:hAnsi="Arial" w:cs="Arial"/>
          <w:b/>
          <w:sz w:val="24"/>
          <w:szCs w:val="24"/>
        </w:rPr>
        <w:t>“Delivery ex stock”</w:t>
      </w:r>
      <w:r w:rsidRPr="00F10964">
        <w:rPr>
          <w:rFonts w:ascii="Arial" w:hAnsi="Arial" w:cs="Arial"/>
          <w:sz w:val="24"/>
          <w:szCs w:val="24"/>
        </w:rPr>
        <w:t xml:space="preserve"> means immediate delivery directly from stock actually on hand.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1.10 </w:t>
      </w:r>
      <w:r w:rsidRPr="00F10964">
        <w:rPr>
          <w:rFonts w:ascii="Arial" w:hAnsi="Arial" w:cs="Arial"/>
          <w:b/>
          <w:sz w:val="24"/>
          <w:szCs w:val="24"/>
        </w:rPr>
        <w:t>“Delivery into consignees store or to his site</w:t>
      </w:r>
      <w:r w:rsidRPr="00F10964">
        <w:rPr>
          <w:rFonts w:ascii="Arial" w:hAnsi="Arial" w:cs="Arial"/>
          <w:sz w:val="24"/>
          <w:szCs w:val="24"/>
        </w:rPr>
        <w:t>” means delivered and unloaded in the</w:t>
      </w:r>
      <w:r w:rsidR="00CF15D7" w:rsidRPr="00F10964">
        <w:rPr>
          <w:rFonts w:ascii="Arial" w:hAnsi="Arial" w:cs="Arial"/>
          <w:sz w:val="24"/>
          <w:szCs w:val="24"/>
        </w:rPr>
        <w:t xml:space="preserve"> </w:t>
      </w:r>
      <w:r w:rsidRPr="00F10964">
        <w:rPr>
          <w:rFonts w:ascii="Arial" w:hAnsi="Arial" w:cs="Arial"/>
          <w:sz w:val="24"/>
          <w:szCs w:val="24"/>
        </w:rPr>
        <w:t>specified store or depot or on the specified site in compliance with the conditions of the</w:t>
      </w:r>
      <w:r w:rsidR="00CF15D7" w:rsidRPr="00F10964">
        <w:rPr>
          <w:rFonts w:ascii="Arial" w:hAnsi="Arial" w:cs="Arial"/>
          <w:sz w:val="24"/>
          <w:szCs w:val="24"/>
        </w:rPr>
        <w:t xml:space="preserve"> </w:t>
      </w:r>
      <w:r w:rsidRPr="00F10964">
        <w:rPr>
          <w:rFonts w:ascii="Arial" w:hAnsi="Arial" w:cs="Arial"/>
          <w:sz w:val="24"/>
          <w:szCs w:val="24"/>
        </w:rPr>
        <w:t>contract or order, the supplier bearing all risks and charges involved until the goods are so</w:t>
      </w:r>
      <w:r w:rsidR="00CF15D7" w:rsidRPr="00F10964">
        <w:rPr>
          <w:rFonts w:ascii="Arial" w:hAnsi="Arial" w:cs="Arial"/>
          <w:sz w:val="24"/>
          <w:szCs w:val="24"/>
        </w:rPr>
        <w:t xml:space="preserve"> </w:t>
      </w:r>
      <w:r w:rsidRPr="00F10964">
        <w:rPr>
          <w:rFonts w:ascii="Arial" w:hAnsi="Arial" w:cs="Arial"/>
          <w:sz w:val="24"/>
          <w:szCs w:val="24"/>
        </w:rPr>
        <w:t>delivered and a valid receipt is obtained.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1.11 </w:t>
      </w:r>
      <w:r w:rsidRPr="00F10964">
        <w:rPr>
          <w:rFonts w:ascii="Arial" w:hAnsi="Arial" w:cs="Arial"/>
          <w:b/>
          <w:sz w:val="24"/>
          <w:szCs w:val="24"/>
        </w:rPr>
        <w:t>"Dumping"</w:t>
      </w:r>
      <w:r w:rsidRPr="00F10964">
        <w:rPr>
          <w:rFonts w:ascii="Arial" w:hAnsi="Arial" w:cs="Arial"/>
          <w:sz w:val="24"/>
          <w:szCs w:val="24"/>
        </w:rPr>
        <w:t xml:space="preserve"> occurs when a private enterprise abroad market its goods on own initiative in the</w:t>
      </w:r>
      <w:r w:rsidR="00CF15D7" w:rsidRPr="00F10964">
        <w:rPr>
          <w:rFonts w:ascii="Arial" w:hAnsi="Arial" w:cs="Arial"/>
          <w:sz w:val="24"/>
          <w:szCs w:val="24"/>
        </w:rPr>
        <w:t xml:space="preserve"> </w:t>
      </w:r>
      <w:r w:rsidRPr="00F10964">
        <w:rPr>
          <w:rFonts w:ascii="Arial" w:hAnsi="Arial" w:cs="Arial"/>
          <w:sz w:val="24"/>
          <w:szCs w:val="24"/>
        </w:rPr>
        <w:t>RSA at lower prices than that of the country of origin and which have the potential to harm</w:t>
      </w:r>
      <w:r w:rsidR="00CF15D7" w:rsidRPr="00F10964">
        <w:rPr>
          <w:rFonts w:ascii="Arial" w:hAnsi="Arial" w:cs="Arial"/>
          <w:sz w:val="24"/>
          <w:szCs w:val="24"/>
        </w:rPr>
        <w:t xml:space="preserve"> </w:t>
      </w:r>
      <w:r w:rsidRPr="00F10964">
        <w:rPr>
          <w:rFonts w:ascii="Arial" w:hAnsi="Arial" w:cs="Arial"/>
          <w:sz w:val="24"/>
          <w:szCs w:val="24"/>
        </w:rPr>
        <w:t>the local industries in the RSA.</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1.12”</w:t>
      </w:r>
      <w:r w:rsidR="00CF15D7" w:rsidRPr="00F10964">
        <w:rPr>
          <w:rFonts w:ascii="Arial" w:hAnsi="Arial" w:cs="Arial"/>
          <w:sz w:val="24"/>
          <w:szCs w:val="24"/>
        </w:rPr>
        <w:t xml:space="preserve"> </w:t>
      </w:r>
      <w:r w:rsidRPr="00F10964">
        <w:rPr>
          <w:rFonts w:ascii="Arial" w:hAnsi="Arial" w:cs="Arial"/>
          <w:b/>
          <w:sz w:val="24"/>
          <w:szCs w:val="24"/>
        </w:rPr>
        <w:t>Force majeure”</w:t>
      </w:r>
      <w:r w:rsidRPr="00F10964">
        <w:rPr>
          <w:rFonts w:ascii="Arial" w:hAnsi="Arial" w:cs="Arial"/>
          <w:sz w:val="24"/>
          <w:szCs w:val="24"/>
        </w:rPr>
        <w:t xml:space="preserve"> means an event beyond the control of the supplier and not involving the</w:t>
      </w:r>
      <w:r w:rsidR="00CF15D7" w:rsidRPr="00F10964">
        <w:rPr>
          <w:rFonts w:ascii="Arial" w:hAnsi="Arial" w:cs="Arial"/>
          <w:sz w:val="24"/>
          <w:szCs w:val="24"/>
        </w:rPr>
        <w:t xml:space="preserve"> </w:t>
      </w:r>
      <w:r w:rsidRPr="00F10964">
        <w:rPr>
          <w:rFonts w:ascii="Arial" w:hAnsi="Arial" w:cs="Arial"/>
          <w:sz w:val="24"/>
          <w:szCs w:val="24"/>
        </w:rPr>
        <w:t>supplier’s fault or negligence and not foreseeable. Such events may include, but is not</w:t>
      </w:r>
      <w:r w:rsidR="00CF15D7" w:rsidRPr="00F10964">
        <w:rPr>
          <w:rFonts w:ascii="Arial" w:hAnsi="Arial" w:cs="Arial"/>
          <w:sz w:val="24"/>
          <w:szCs w:val="24"/>
        </w:rPr>
        <w:t xml:space="preserve"> </w:t>
      </w:r>
      <w:r w:rsidRPr="00F10964">
        <w:rPr>
          <w:rFonts w:ascii="Arial" w:hAnsi="Arial" w:cs="Arial"/>
          <w:sz w:val="24"/>
          <w:szCs w:val="24"/>
        </w:rPr>
        <w:t>restricted to, acts of the purchaser in its sovereign capacity, wars or revolutions, fires, floods, epidemics, quarantine restrictions and freight embargoes.</w:t>
      </w: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roofErr w:type="gramStart"/>
      <w:r w:rsidRPr="00F10964">
        <w:rPr>
          <w:rFonts w:ascii="Arial" w:hAnsi="Arial" w:cs="Arial"/>
          <w:sz w:val="24"/>
          <w:szCs w:val="24"/>
        </w:rPr>
        <w:t xml:space="preserve">1.13 </w:t>
      </w:r>
      <w:r w:rsidRPr="00F10964">
        <w:rPr>
          <w:rFonts w:ascii="Arial" w:hAnsi="Arial" w:cs="Arial"/>
          <w:b/>
          <w:sz w:val="24"/>
          <w:szCs w:val="24"/>
        </w:rPr>
        <w:t>“Fraudulent practice”</w:t>
      </w:r>
      <w:r w:rsidRPr="00F10964">
        <w:rPr>
          <w:rFonts w:ascii="Arial" w:hAnsi="Arial" w:cs="Arial"/>
          <w:sz w:val="24"/>
          <w:szCs w:val="24"/>
        </w:rPr>
        <w:t xml:space="preserve"> means a misrepresentation of facts in order to influence a</w:t>
      </w:r>
      <w:r w:rsidR="00CF15D7" w:rsidRPr="00F10964">
        <w:rPr>
          <w:rFonts w:ascii="Arial" w:hAnsi="Arial" w:cs="Arial"/>
          <w:sz w:val="24"/>
          <w:szCs w:val="24"/>
        </w:rPr>
        <w:t xml:space="preserve"> </w:t>
      </w:r>
      <w:r w:rsidRPr="00F10964">
        <w:rPr>
          <w:rFonts w:ascii="Arial" w:hAnsi="Arial" w:cs="Arial"/>
          <w:sz w:val="24"/>
          <w:szCs w:val="24"/>
        </w:rPr>
        <w:t>procurement process or the execution of a contract to the detriment of any bidder, and</w:t>
      </w:r>
      <w:r w:rsidR="00CF15D7" w:rsidRPr="00F10964">
        <w:rPr>
          <w:rFonts w:ascii="Arial" w:hAnsi="Arial" w:cs="Arial"/>
          <w:sz w:val="24"/>
          <w:szCs w:val="24"/>
        </w:rPr>
        <w:t xml:space="preserve"> </w:t>
      </w:r>
      <w:r w:rsidRPr="00F10964">
        <w:rPr>
          <w:rFonts w:ascii="Arial" w:hAnsi="Arial" w:cs="Arial"/>
          <w:sz w:val="24"/>
          <w:szCs w:val="24"/>
        </w:rPr>
        <w:t>includes collusive practice among bidders (prior to or after bid submission) designed to</w:t>
      </w:r>
      <w:r w:rsidR="00CF15D7" w:rsidRPr="00F10964">
        <w:rPr>
          <w:rFonts w:ascii="Arial" w:hAnsi="Arial" w:cs="Arial"/>
          <w:sz w:val="24"/>
          <w:szCs w:val="24"/>
        </w:rPr>
        <w:t xml:space="preserve"> </w:t>
      </w:r>
      <w:r w:rsidRPr="00F10964">
        <w:rPr>
          <w:rFonts w:ascii="Arial" w:hAnsi="Arial" w:cs="Arial"/>
          <w:sz w:val="24"/>
          <w:szCs w:val="24"/>
        </w:rPr>
        <w:t>establish bid prices at artificial non-competitive levels and to deprive the bidder of the</w:t>
      </w:r>
      <w:r w:rsidR="00CF15D7" w:rsidRPr="00F10964">
        <w:rPr>
          <w:rFonts w:ascii="Arial" w:hAnsi="Arial" w:cs="Arial"/>
          <w:sz w:val="24"/>
          <w:szCs w:val="24"/>
        </w:rPr>
        <w:t xml:space="preserve"> </w:t>
      </w:r>
      <w:r w:rsidRPr="00F10964">
        <w:rPr>
          <w:rFonts w:ascii="Arial" w:hAnsi="Arial" w:cs="Arial"/>
          <w:sz w:val="24"/>
          <w:szCs w:val="24"/>
        </w:rPr>
        <w:t>benefits of free and open competition.</w:t>
      </w:r>
      <w:proofErr w:type="gramEnd"/>
    </w:p>
    <w:p w:rsidR="000C0619" w:rsidRPr="00F10964" w:rsidRDefault="000C0619" w:rsidP="00CF15D7">
      <w:pPr>
        <w:autoSpaceDE w:val="0"/>
        <w:autoSpaceDN w:val="0"/>
        <w:adjustRightInd w:val="0"/>
        <w:spacing w:after="0" w:line="240" w:lineRule="auto"/>
        <w:ind w:left="426" w:hanging="426"/>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1.14 </w:t>
      </w:r>
      <w:r w:rsidRPr="00F10964">
        <w:rPr>
          <w:rFonts w:ascii="Arial" w:hAnsi="Arial" w:cs="Arial"/>
          <w:b/>
          <w:sz w:val="24"/>
          <w:szCs w:val="24"/>
        </w:rPr>
        <w:t>“GCC</w:t>
      </w:r>
      <w:r w:rsidRPr="00F10964">
        <w:rPr>
          <w:rFonts w:ascii="Arial" w:hAnsi="Arial" w:cs="Arial"/>
          <w:sz w:val="24"/>
          <w:szCs w:val="24"/>
        </w:rPr>
        <w:t>” means the General Conditions of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roofErr w:type="gramStart"/>
      <w:r w:rsidRPr="00F10964">
        <w:rPr>
          <w:rFonts w:ascii="Arial" w:hAnsi="Arial" w:cs="Arial"/>
          <w:sz w:val="24"/>
          <w:szCs w:val="24"/>
        </w:rPr>
        <w:t>1.15</w:t>
      </w:r>
      <w:proofErr w:type="gramEnd"/>
      <w:r w:rsidRPr="00F10964">
        <w:rPr>
          <w:rFonts w:ascii="Arial" w:hAnsi="Arial" w:cs="Arial"/>
          <w:sz w:val="24"/>
          <w:szCs w:val="24"/>
        </w:rPr>
        <w:t xml:space="preserve"> </w:t>
      </w:r>
      <w:r w:rsidRPr="00F10964">
        <w:rPr>
          <w:rFonts w:ascii="Arial" w:hAnsi="Arial" w:cs="Arial"/>
          <w:b/>
          <w:sz w:val="24"/>
          <w:szCs w:val="24"/>
        </w:rPr>
        <w:t>“Goods”</w:t>
      </w:r>
      <w:r w:rsidRPr="00F10964">
        <w:rPr>
          <w:rFonts w:ascii="Arial" w:hAnsi="Arial" w:cs="Arial"/>
          <w:sz w:val="24"/>
          <w:szCs w:val="24"/>
        </w:rPr>
        <w:t xml:space="preserve"> means all of the equipment, machinery, and/or other materials that the supplier is</w:t>
      </w:r>
      <w:r w:rsidR="00CF15D7" w:rsidRPr="00F10964">
        <w:rPr>
          <w:rFonts w:ascii="Arial" w:hAnsi="Arial" w:cs="Arial"/>
          <w:sz w:val="24"/>
          <w:szCs w:val="24"/>
        </w:rPr>
        <w:t xml:space="preserve"> </w:t>
      </w:r>
      <w:r w:rsidRPr="00F10964">
        <w:rPr>
          <w:rFonts w:ascii="Arial" w:hAnsi="Arial" w:cs="Arial"/>
          <w:sz w:val="24"/>
          <w:szCs w:val="24"/>
        </w:rPr>
        <w:t>required to supply to the purchaser under the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1.16 “Imported content” means that portion of the bidding price represented by the cost of</w:t>
      </w:r>
      <w:r w:rsidR="00CF15D7" w:rsidRPr="00F10964">
        <w:rPr>
          <w:rFonts w:ascii="Arial" w:hAnsi="Arial" w:cs="Arial"/>
          <w:sz w:val="24"/>
          <w:szCs w:val="24"/>
        </w:rPr>
        <w:t xml:space="preserve"> </w:t>
      </w:r>
      <w:r w:rsidRPr="00F10964">
        <w:rPr>
          <w:rFonts w:ascii="Arial" w:hAnsi="Arial" w:cs="Arial"/>
          <w:sz w:val="24"/>
          <w:szCs w:val="24"/>
        </w:rPr>
        <w:t>component parts or materials which have been or are still to be imported (whether by the</w:t>
      </w:r>
      <w:r w:rsidR="00CF15D7" w:rsidRPr="00F10964">
        <w:rPr>
          <w:rFonts w:ascii="Arial" w:hAnsi="Arial" w:cs="Arial"/>
          <w:sz w:val="24"/>
          <w:szCs w:val="24"/>
        </w:rPr>
        <w:t xml:space="preserve"> </w:t>
      </w:r>
      <w:r w:rsidRPr="00F10964">
        <w:rPr>
          <w:rFonts w:ascii="Arial" w:hAnsi="Arial" w:cs="Arial"/>
          <w:sz w:val="24"/>
          <w:szCs w:val="24"/>
        </w:rPr>
        <w:t>supplier or his subcontractors) and which costs are inclusive of the costs abroad, plus freight and other direct importation costs such as landing costs, dock dues, import duty</w:t>
      </w:r>
      <w:r w:rsidR="00CF15D7" w:rsidRPr="00F10964">
        <w:rPr>
          <w:rFonts w:ascii="Arial" w:hAnsi="Arial" w:cs="Arial"/>
          <w:sz w:val="24"/>
          <w:szCs w:val="24"/>
        </w:rPr>
        <w:t xml:space="preserve"> </w:t>
      </w:r>
      <w:r w:rsidRPr="00F10964">
        <w:rPr>
          <w:rFonts w:ascii="Arial" w:hAnsi="Arial" w:cs="Arial"/>
          <w:sz w:val="24"/>
          <w:szCs w:val="24"/>
        </w:rPr>
        <w:t>, sales duty or other similar tax or duty at the South African place of entry as well as transportation and handling charges to the factory in the Republic where the goods covered by the bid will be</w:t>
      </w:r>
      <w:r w:rsidR="00CF15D7" w:rsidRPr="00F10964">
        <w:rPr>
          <w:rFonts w:ascii="Arial" w:hAnsi="Arial" w:cs="Arial"/>
          <w:sz w:val="24"/>
          <w:szCs w:val="24"/>
        </w:rPr>
        <w:t xml:space="preserve"> </w:t>
      </w:r>
      <w:r w:rsidRPr="00F10964">
        <w:rPr>
          <w:rFonts w:ascii="Arial" w:hAnsi="Arial" w:cs="Arial"/>
          <w:sz w:val="24"/>
          <w:szCs w:val="24"/>
        </w:rPr>
        <w:t>manufactured.</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1.17 </w:t>
      </w:r>
      <w:r w:rsidRPr="00F10964">
        <w:rPr>
          <w:rFonts w:ascii="Arial" w:hAnsi="Arial" w:cs="Arial"/>
          <w:b/>
          <w:sz w:val="24"/>
          <w:szCs w:val="24"/>
        </w:rPr>
        <w:t>“Local content</w:t>
      </w:r>
      <w:r w:rsidRPr="00F10964">
        <w:rPr>
          <w:rFonts w:ascii="Arial" w:hAnsi="Arial" w:cs="Arial"/>
          <w:sz w:val="24"/>
          <w:szCs w:val="24"/>
        </w:rPr>
        <w:t>” means that portion of the bidding price, which is not included in the imported</w:t>
      </w:r>
      <w:r w:rsidR="00CF15D7" w:rsidRPr="00F10964">
        <w:rPr>
          <w:rFonts w:ascii="Arial" w:hAnsi="Arial" w:cs="Arial"/>
          <w:sz w:val="24"/>
          <w:szCs w:val="24"/>
        </w:rPr>
        <w:t xml:space="preserve"> </w:t>
      </w:r>
      <w:r w:rsidRPr="00F10964">
        <w:rPr>
          <w:rFonts w:ascii="Arial" w:hAnsi="Arial" w:cs="Arial"/>
          <w:sz w:val="24"/>
          <w:szCs w:val="24"/>
        </w:rPr>
        <w:t>content provided that local manufacture does take place.</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roofErr w:type="gramStart"/>
      <w:r w:rsidRPr="00F10964">
        <w:rPr>
          <w:rFonts w:ascii="Arial" w:hAnsi="Arial" w:cs="Arial"/>
          <w:sz w:val="24"/>
          <w:szCs w:val="24"/>
        </w:rPr>
        <w:t>1.18</w:t>
      </w:r>
      <w:proofErr w:type="gramEnd"/>
      <w:r w:rsidRPr="00F10964">
        <w:rPr>
          <w:rFonts w:ascii="Arial" w:hAnsi="Arial" w:cs="Arial"/>
          <w:sz w:val="24"/>
          <w:szCs w:val="24"/>
        </w:rPr>
        <w:t xml:space="preserve"> “</w:t>
      </w:r>
      <w:r w:rsidRPr="00F10964">
        <w:rPr>
          <w:rFonts w:ascii="Arial" w:hAnsi="Arial" w:cs="Arial"/>
          <w:b/>
          <w:sz w:val="24"/>
          <w:szCs w:val="24"/>
        </w:rPr>
        <w:t xml:space="preserve">Manufacture” </w:t>
      </w:r>
      <w:r w:rsidRPr="00F10964">
        <w:rPr>
          <w:rFonts w:ascii="Arial" w:hAnsi="Arial" w:cs="Arial"/>
          <w:sz w:val="24"/>
          <w:szCs w:val="24"/>
        </w:rPr>
        <w:t xml:space="preserve">means the production of products in a factory using </w:t>
      </w:r>
      <w:proofErr w:type="spellStart"/>
      <w:r w:rsidRPr="00F10964">
        <w:rPr>
          <w:rFonts w:ascii="Arial" w:hAnsi="Arial" w:cs="Arial"/>
          <w:sz w:val="24"/>
          <w:szCs w:val="24"/>
        </w:rPr>
        <w:t>labour</w:t>
      </w:r>
      <w:proofErr w:type="spellEnd"/>
      <w:r w:rsidRPr="00F10964">
        <w:rPr>
          <w:rFonts w:ascii="Arial" w:hAnsi="Arial" w:cs="Arial"/>
          <w:sz w:val="24"/>
          <w:szCs w:val="24"/>
        </w:rPr>
        <w:t>, materials,</w:t>
      </w:r>
      <w:r w:rsidR="00CF15D7" w:rsidRPr="00F10964">
        <w:rPr>
          <w:rFonts w:ascii="Arial" w:hAnsi="Arial" w:cs="Arial"/>
          <w:sz w:val="24"/>
          <w:szCs w:val="24"/>
        </w:rPr>
        <w:t xml:space="preserve"> </w:t>
      </w:r>
      <w:r w:rsidRPr="00F10964">
        <w:rPr>
          <w:rFonts w:ascii="Arial" w:hAnsi="Arial" w:cs="Arial"/>
          <w:sz w:val="24"/>
          <w:szCs w:val="24"/>
        </w:rPr>
        <w:t>component and machinery and includes other related value-adding activities.</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1.19 </w:t>
      </w:r>
      <w:r w:rsidRPr="00F10964">
        <w:rPr>
          <w:rFonts w:ascii="Arial" w:hAnsi="Arial" w:cs="Arial"/>
          <w:b/>
          <w:sz w:val="24"/>
          <w:szCs w:val="24"/>
        </w:rPr>
        <w:t>“Order”</w:t>
      </w:r>
      <w:r w:rsidRPr="00F10964">
        <w:rPr>
          <w:rFonts w:ascii="Arial" w:hAnsi="Arial" w:cs="Arial"/>
          <w:sz w:val="24"/>
          <w:szCs w:val="24"/>
        </w:rPr>
        <w:t xml:space="preserve"> means an official written order issued for the supply of goods or works or the</w:t>
      </w:r>
      <w:r w:rsidR="00CF15D7" w:rsidRPr="00F10964">
        <w:rPr>
          <w:rFonts w:ascii="Arial" w:hAnsi="Arial" w:cs="Arial"/>
          <w:sz w:val="24"/>
          <w:szCs w:val="24"/>
        </w:rPr>
        <w:t xml:space="preserve"> </w:t>
      </w:r>
      <w:r w:rsidRPr="00F10964">
        <w:rPr>
          <w:rFonts w:ascii="Arial" w:hAnsi="Arial" w:cs="Arial"/>
          <w:sz w:val="24"/>
          <w:szCs w:val="24"/>
        </w:rPr>
        <w:t>rendering of a service.</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1.20 </w:t>
      </w:r>
      <w:r w:rsidRPr="00F10964">
        <w:rPr>
          <w:rFonts w:ascii="Arial" w:hAnsi="Arial" w:cs="Arial"/>
          <w:b/>
          <w:sz w:val="24"/>
          <w:szCs w:val="24"/>
        </w:rPr>
        <w:t>“Project site,”</w:t>
      </w:r>
      <w:r w:rsidRPr="00F10964">
        <w:rPr>
          <w:rFonts w:ascii="Arial" w:hAnsi="Arial" w:cs="Arial"/>
          <w:sz w:val="24"/>
          <w:szCs w:val="24"/>
        </w:rPr>
        <w:t xml:space="preserve"> where applicable, means the place indicated in bidding documents.</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1.21 </w:t>
      </w:r>
      <w:r w:rsidRPr="00F10964">
        <w:rPr>
          <w:rFonts w:ascii="Arial" w:hAnsi="Arial" w:cs="Arial"/>
          <w:b/>
          <w:sz w:val="24"/>
          <w:szCs w:val="24"/>
        </w:rPr>
        <w:t xml:space="preserve">“Purchaser” </w:t>
      </w:r>
      <w:r w:rsidRPr="00F10964">
        <w:rPr>
          <w:rFonts w:ascii="Arial" w:hAnsi="Arial" w:cs="Arial"/>
          <w:sz w:val="24"/>
          <w:szCs w:val="24"/>
        </w:rPr>
        <w:t>means the organization purchasing the goods.</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1.22 </w:t>
      </w:r>
      <w:r w:rsidRPr="00F10964">
        <w:rPr>
          <w:rFonts w:ascii="Arial" w:hAnsi="Arial" w:cs="Arial"/>
          <w:b/>
          <w:sz w:val="24"/>
          <w:szCs w:val="24"/>
        </w:rPr>
        <w:t>“Republic”</w:t>
      </w:r>
      <w:r w:rsidRPr="00F10964">
        <w:rPr>
          <w:rFonts w:ascii="Arial" w:hAnsi="Arial" w:cs="Arial"/>
          <w:sz w:val="24"/>
          <w:szCs w:val="24"/>
        </w:rPr>
        <w:t xml:space="preserve"> means the Republic of South Africa.</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1.23 </w:t>
      </w:r>
      <w:r w:rsidRPr="00F10964">
        <w:rPr>
          <w:rFonts w:ascii="Arial" w:hAnsi="Arial" w:cs="Arial"/>
          <w:b/>
          <w:sz w:val="24"/>
          <w:szCs w:val="24"/>
        </w:rPr>
        <w:t>“SCC”</w:t>
      </w:r>
      <w:r w:rsidRPr="00F10964">
        <w:rPr>
          <w:rFonts w:ascii="Arial" w:hAnsi="Arial" w:cs="Arial"/>
          <w:sz w:val="24"/>
          <w:szCs w:val="24"/>
        </w:rPr>
        <w:t xml:space="preserve"> means the Special Conditions of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1.24 </w:t>
      </w:r>
      <w:r w:rsidRPr="00F10964">
        <w:rPr>
          <w:rFonts w:ascii="Arial" w:hAnsi="Arial" w:cs="Arial"/>
          <w:b/>
          <w:sz w:val="24"/>
          <w:szCs w:val="24"/>
        </w:rPr>
        <w:t>“Services”</w:t>
      </w:r>
      <w:r w:rsidRPr="00F10964">
        <w:rPr>
          <w:rFonts w:ascii="Arial" w:hAnsi="Arial" w:cs="Arial"/>
          <w:sz w:val="24"/>
          <w:szCs w:val="24"/>
        </w:rPr>
        <w:t xml:space="preserve"> means </w:t>
      </w:r>
      <w:r w:rsidR="00416472" w:rsidRPr="00F10964">
        <w:rPr>
          <w:rFonts w:ascii="Arial" w:hAnsi="Arial" w:cs="Arial"/>
          <w:sz w:val="24"/>
          <w:szCs w:val="24"/>
        </w:rPr>
        <w:t>that functional services ancillary</w:t>
      </w:r>
      <w:r w:rsidRPr="00F10964">
        <w:rPr>
          <w:rFonts w:ascii="Arial" w:hAnsi="Arial" w:cs="Arial"/>
          <w:sz w:val="24"/>
          <w:szCs w:val="24"/>
        </w:rPr>
        <w:t xml:space="preserve"> to the supply of the goods, such as</w:t>
      </w:r>
      <w:r w:rsidR="00CF15D7" w:rsidRPr="00F10964">
        <w:rPr>
          <w:rFonts w:ascii="Arial" w:hAnsi="Arial" w:cs="Arial"/>
          <w:sz w:val="24"/>
          <w:szCs w:val="24"/>
        </w:rPr>
        <w:t xml:space="preserve"> </w:t>
      </w:r>
      <w:r w:rsidRPr="00F10964">
        <w:rPr>
          <w:rFonts w:ascii="Arial" w:hAnsi="Arial" w:cs="Arial"/>
          <w:sz w:val="24"/>
          <w:szCs w:val="24"/>
        </w:rPr>
        <w:t>transportation and any other incidental services, such as installation, commissioning,</w:t>
      </w:r>
      <w:r w:rsidR="00CF15D7" w:rsidRPr="00F10964">
        <w:rPr>
          <w:rFonts w:ascii="Arial" w:hAnsi="Arial" w:cs="Arial"/>
          <w:sz w:val="24"/>
          <w:szCs w:val="24"/>
        </w:rPr>
        <w:t xml:space="preserve"> </w:t>
      </w:r>
      <w:r w:rsidRPr="00F10964">
        <w:rPr>
          <w:rFonts w:ascii="Arial" w:hAnsi="Arial" w:cs="Arial"/>
          <w:sz w:val="24"/>
          <w:szCs w:val="24"/>
        </w:rPr>
        <w:t>provision of technical assistance, training, catering, gardening, security, maintenance and</w:t>
      </w:r>
      <w:r w:rsidR="00CF15D7" w:rsidRPr="00F10964">
        <w:rPr>
          <w:rFonts w:ascii="Arial" w:hAnsi="Arial" w:cs="Arial"/>
          <w:sz w:val="24"/>
          <w:szCs w:val="24"/>
        </w:rPr>
        <w:t xml:space="preserve"> </w:t>
      </w:r>
      <w:r w:rsidRPr="00F10964">
        <w:rPr>
          <w:rFonts w:ascii="Arial" w:hAnsi="Arial" w:cs="Arial"/>
          <w:sz w:val="24"/>
          <w:szCs w:val="24"/>
        </w:rPr>
        <w:t>other such obligations of the supplier covered under the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1.25 </w:t>
      </w:r>
      <w:r w:rsidRPr="00F10964">
        <w:rPr>
          <w:rFonts w:ascii="Arial" w:hAnsi="Arial" w:cs="Arial"/>
          <w:b/>
          <w:sz w:val="24"/>
          <w:szCs w:val="24"/>
        </w:rPr>
        <w:t>“Supplier</w:t>
      </w:r>
      <w:r w:rsidRPr="00F10964">
        <w:rPr>
          <w:rFonts w:ascii="Arial" w:hAnsi="Arial" w:cs="Arial"/>
          <w:sz w:val="24"/>
          <w:szCs w:val="24"/>
        </w:rPr>
        <w:t>” means the successful bidder who is awarded the contract to maintain and</w:t>
      </w:r>
      <w:r w:rsidR="00CF15D7" w:rsidRPr="00F10964">
        <w:rPr>
          <w:rFonts w:ascii="Arial" w:hAnsi="Arial" w:cs="Arial"/>
          <w:sz w:val="24"/>
          <w:szCs w:val="24"/>
        </w:rPr>
        <w:t xml:space="preserve"> </w:t>
      </w:r>
      <w:proofErr w:type="gramStart"/>
      <w:r w:rsidRPr="00F10964">
        <w:rPr>
          <w:rFonts w:ascii="Arial" w:hAnsi="Arial" w:cs="Arial"/>
          <w:sz w:val="24"/>
          <w:szCs w:val="24"/>
        </w:rPr>
        <w:t>Administer</w:t>
      </w:r>
      <w:proofErr w:type="gramEnd"/>
      <w:r w:rsidRPr="00F10964">
        <w:rPr>
          <w:rFonts w:ascii="Arial" w:hAnsi="Arial" w:cs="Arial"/>
          <w:sz w:val="24"/>
          <w:szCs w:val="24"/>
        </w:rPr>
        <w:t xml:space="preserve"> the required and specified service(s) to the State.</w:t>
      </w:r>
    </w:p>
    <w:p w:rsidR="00CB3036" w:rsidRPr="00F10964" w:rsidRDefault="00CB3036"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1.26 </w:t>
      </w:r>
      <w:r w:rsidRPr="00F10964">
        <w:rPr>
          <w:rFonts w:ascii="Arial" w:hAnsi="Arial" w:cs="Arial"/>
          <w:b/>
          <w:sz w:val="24"/>
          <w:szCs w:val="24"/>
        </w:rPr>
        <w:t xml:space="preserve">“Tort” </w:t>
      </w:r>
      <w:r w:rsidRPr="00F10964">
        <w:rPr>
          <w:rFonts w:ascii="Arial" w:hAnsi="Arial" w:cs="Arial"/>
          <w:sz w:val="24"/>
          <w:szCs w:val="24"/>
        </w:rPr>
        <w:t>means in breach of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1.27 </w:t>
      </w:r>
      <w:r w:rsidRPr="00F10964">
        <w:rPr>
          <w:rFonts w:ascii="Arial" w:hAnsi="Arial" w:cs="Arial"/>
          <w:b/>
          <w:sz w:val="24"/>
          <w:szCs w:val="24"/>
        </w:rPr>
        <w:t>“Turnkey</w:t>
      </w:r>
      <w:r w:rsidRPr="00F10964">
        <w:rPr>
          <w:rFonts w:ascii="Arial" w:hAnsi="Arial" w:cs="Arial"/>
          <w:sz w:val="24"/>
          <w:szCs w:val="24"/>
        </w:rPr>
        <w:t>” means a procurement process where one service provider assumes total</w:t>
      </w:r>
      <w:r w:rsidR="00CF15D7" w:rsidRPr="00F10964">
        <w:rPr>
          <w:rFonts w:ascii="Arial" w:hAnsi="Arial" w:cs="Arial"/>
          <w:sz w:val="24"/>
          <w:szCs w:val="24"/>
        </w:rPr>
        <w:t xml:space="preserve"> </w:t>
      </w:r>
      <w:r w:rsidRPr="00F10964">
        <w:rPr>
          <w:rFonts w:ascii="Arial" w:hAnsi="Arial" w:cs="Arial"/>
          <w:sz w:val="24"/>
          <w:szCs w:val="24"/>
        </w:rPr>
        <w:t xml:space="preserve">responsibility for all aspects of the project and delivers the full </w:t>
      </w:r>
      <w:proofErr w:type="gramStart"/>
      <w:r w:rsidRPr="00F10964">
        <w:rPr>
          <w:rFonts w:ascii="Arial" w:hAnsi="Arial" w:cs="Arial"/>
          <w:sz w:val="24"/>
          <w:szCs w:val="24"/>
        </w:rPr>
        <w:t>end product</w:t>
      </w:r>
      <w:proofErr w:type="gramEnd"/>
      <w:r w:rsidRPr="00F10964">
        <w:rPr>
          <w:rFonts w:ascii="Arial" w:hAnsi="Arial" w:cs="Arial"/>
          <w:sz w:val="24"/>
          <w:szCs w:val="24"/>
        </w:rPr>
        <w:t xml:space="preserve"> / service required by the contract</w:t>
      </w: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1.28 </w:t>
      </w:r>
      <w:r w:rsidRPr="00F10964">
        <w:rPr>
          <w:rFonts w:ascii="Arial" w:hAnsi="Arial" w:cs="Arial"/>
          <w:b/>
          <w:sz w:val="24"/>
          <w:szCs w:val="24"/>
        </w:rPr>
        <w:t>“Written”</w:t>
      </w:r>
      <w:r w:rsidRPr="00F10964">
        <w:rPr>
          <w:rFonts w:ascii="Arial" w:hAnsi="Arial" w:cs="Arial"/>
          <w:sz w:val="24"/>
          <w:szCs w:val="24"/>
        </w:rPr>
        <w:t xml:space="preserve"> or “in writing” means hand-written in ink or any form of electronic or mechanical</w:t>
      </w:r>
      <w:r w:rsidR="00CF15D7" w:rsidRPr="00F10964">
        <w:rPr>
          <w:rFonts w:ascii="Arial" w:hAnsi="Arial" w:cs="Arial"/>
          <w:sz w:val="24"/>
          <w:szCs w:val="24"/>
        </w:rPr>
        <w:t xml:space="preserve"> </w:t>
      </w:r>
      <w:r w:rsidRPr="00F10964">
        <w:rPr>
          <w:rFonts w:ascii="Arial" w:hAnsi="Arial" w:cs="Arial"/>
          <w:sz w:val="24"/>
          <w:szCs w:val="24"/>
        </w:rPr>
        <w:t>writing.</w:t>
      </w:r>
    </w:p>
    <w:p w:rsidR="000C0619" w:rsidRPr="00F10964" w:rsidRDefault="000C0619" w:rsidP="00CF15D7">
      <w:pPr>
        <w:autoSpaceDE w:val="0"/>
        <w:autoSpaceDN w:val="0"/>
        <w:adjustRightInd w:val="0"/>
        <w:spacing w:after="0" w:line="240" w:lineRule="auto"/>
        <w:ind w:left="567" w:hanging="567"/>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 Application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2.1 </w:t>
      </w:r>
      <w:r w:rsidRPr="00F10964">
        <w:rPr>
          <w:rFonts w:ascii="Arial" w:hAnsi="Arial" w:cs="Arial"/>
          <w:sz w:val="24"/>
          <w:szCs w:val="24"/>
        </w:rPr>
        <w:tab/>
        <w:t>These general conditions are applicable to all bids, contracts and orders including bids for</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functional and professional services (excluding professional services related to the building</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and construction industry), sales, hiring, letting and the granting or acquiring of rights, but</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roofErr w:type="gramStart"/>
      <w:r w:rsidRPr="00F10964">
        <w:rPr>
          <w:rFonts w:ascii="Arial" w:hAnsi="Arial" w:cs="Arial"/>
          <w:sz w:val="24"/>
          <w:szCs w:val="24"/>
        </w:rPr>
        <w:t>excluding  immovable</w:t>
      </w:r>
      <w:proofErr w:type="gramEnd"/>
      <w:r w:rsidRPr="00F10964">
        <w:rPr>
          <w:rFonts w:ascii="Arial" w:hAnsi="Arial" w:cs="Arial"/>
          <w:sz w:val="24"/>
          <w:szCs w:val="24"/>
        </w:rPr>
        <w:t xml:space="preserve"> property, unless otherwise indicated in the bidding documents.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2.2 </w:t>
      </w:r>
      <w:r w:rsidRPr="00F10964">
        <w:rPr>
          <w:rFonts w:ascii="Arial" w:hAnsi="Arial" w:cs="Arial"/>
          <w:sz w:val="24"/>
          <w:szCs w:val="24"/>
        </w:rPr>
        <w:tab/>
        <w:t>Where applicable, special conditions of contract are also laid down to cover specific goods,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services or works.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2.3 </w:t>
      </w:r>
      <w:r w:rsidRPr="00F10964">
        <w:rPr>
          <w:rFonts w:ascii="Arial" w:hAnsi="Arial" w:cs="Arial"/>
          <w:sz w:val="24"/>
          <w:szCs w:val="24"/>
        </w:rPr>
        <w:tab/>
        <w:t>Where such special conditions of contract are in conflict with these general conditions, the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special conditions shall apply.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 General</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3.1</w:t>
      </w:r>
    </w:p>
    <w:p w:rsidR="000C0619" w:rsidRPr="00F10964" w:rsidRDefault="000C0619" w:rsidP="000C0619">
      <w:pPr>
        <w:autoSpaceDE w:val="0"/>
        <w:autoSpaceDN w:val="0"/>
        <w:adjustRightInd w:val="0"/>
        <w:spacing w:after="0" w:line="240" w:lineRule="auto"/>
        <w:ind w:left="1440"/>
        <w:jc w:val="both"/>
        <w:rPr>
          <w:rFonts w:ascii="Arial" w:hAnsi="Arial" w:cs="Arial"/>
          <w:sz w:val="24"/>
          <w:szCs w:val="24"/>
        </w:rPr>
      </w:pPr>
      <w:r w:rsidRPr="00F10964">
        <w:rPr>
          <w:rFonts w:ascii="Arial" w:hAnsi="Arial" w:cs="Arial"/>
          <w:sz w:val="24"/>
          <w:szCs w:val="24"/>
        </w:rPr>
        <w:t>Unless otherwise indicated in the bidding documents, the purchaser shall not be liable for any expense incurred in the preparation and submission of a bid. Where applicable a nonrefundable fee for documents may be charged</w:t>
      </w: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3.2</w:t>
      </w:r>
    </w:p>
    <w:p w:rsidR="000C0619" w:rsidRPr="00F10964" w:rsidRDefault="000C0619" w:rsidP="000C0619">
      <w:pPr>
        <w:autoSpaceDE w:val="0"/>
        <w:autoSpaceDN w:val="0"/>
        <w:adjustRightInd w:val="0"/>
        <w:spacing w:after="0" w:line="240" w:lineRule="auto"/>
        <w:ind w:left="720" w:firstLine="720"/>
        <w:jc w:val="both"/>
        <w:rPr>
          <w:rFonts w:ascii="Arial" w:hAnsi="Arial" w:cs="Arial"/>
          <w:sz w:val="24"/>
          <w:szCs w:val="24"/>
        </w:rPr>
      </w:pPr>
      <w:r w:rsidRPr="00F10964">
        <w:rPr>
          <w:rFonts w:ascii="Arial" w:hAnsi="Arial" w:cs="Arial"/>
          <w:sz w:val="24"/>
          <w:szCs w:val="24"/>
        </w:rPr>
        <w:t>Invitations to bid are usually published in locally distributed news media and on the</w:t>
      </w:r>
    </w:p>
    <w:p w:rsidR="000C0619" w:rsidRPr="00F10964" w:rsidRDefault="000C0619" w:rsidP="000C0619">
      <w:pPr>
        <w:autoSpaceDE w:val="0"/>
        <w:autoSpaceDN w:val="0"/>
        <w:adjustRightInd w:val="0"/>
        <w:spacing w:after="0" w:line="240" w:lineRule="auto"/>
        <w:ind w:left="720" w:firstLine="720"/>
        <w:jc w:val="both"/>
        <w:rPr>
          <w:rFonts w:ascii="Arial" w:hAnsi="Arial" w:cs="Arial"/>
          <w:sz w:val="24"/>
          <w:szCs w:val="24"/>
        </w:rPr>
      </w:pPr>
      <w:r w:rsidRPr="00F10964">
        <w:rPr>
          <w:rFonts w:ascii="Arial" w:hAnsi="Arial" w:cs="Arial"/>
          <w:sz w:val="24"/>
          <w:szCs w:val="24"/>
        </w:rPr>
        <w:t>municipality/municipal entity website.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4. Standards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 xml:space="preserve">4.1 </w:t>
      </w:r>
      <w:r w:rsidRPr="00F10964">
        <w:rPr>
          <w:rFonts w:ascii="Arial" w:hAnsi="Arial" w:cs="Arial"/>
          <w:sz w:val="24"/>
          <w:szCs w:val="24"/>
        </w:rPr>
        <w:tab/>
        <w:t>The goods supplied shall conform to the standards mentioned in the bidding documents and specifications.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5. Use of contract documents and information inspection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CF15D7">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5.1 </w:t>
      </w:r>
      <w:r w:rsidRPr="00F10964">
        <w:rPr>
          <w:rFonts w:ascii="Arial" w:hAnsi="Arial" w:cs="Arial"/>
          <w:sz w:val="24"/>
          <w:szCs w:val="24"/>
        </w:rPr>
        <w:tab/>
        <w:t>The supplier shall not, without the purchaser’s prior written consent, disclose the contract, or</w:t>
      </w:r>
      <w:r w:rsidR="00CF15D7" w:rsidRPr="00F10964">
        <w:rPr>
          <w:rFonts w:ascii="Arial" w:hAnsi="Arial" w:cs="Arial"/>
          <w:sz w:val="24"/>
          <w:szCs w:val="24"/>
        </w:rPr>
        <w:t xml:space="preserve"> </w:t>
      </w:r>
      <w:r w:rsidRPr="00F10964">
        <w:rPr>
          <w:rFonts w:ascii="Arial" w:hAnsi="Arial" w:cs="Arial"/>
          <w:sz w:val="24"/>
          <w:szCs w:val="24"/>
        </w:rPr>
        <w:t>any provision thereof, or any specification, plan, drawing, pattern, sample, or information</w:t>
      </w:r>
      <w:r w:rsidR="00CF15D7" w:rsidRPr="00F10964">
        <w:rPr>
          <w:rFonts w:ascii="Arial" w:hAnsi="Arial" w:cs="Arial"/>
          <w:sz w:val="24"/>
          <w:szCs w:val="24"/>
        </w:rPr>
        <w:t xml:space="preserve"> </w:t>
      </w:r>
      <w:r w:rsidRPr="00F10964">
        <w:rPr>
          <w:rFonts w:ascii="Arial" w:hAnsi="Arial" w:cs="Arial"/>
          <w:sz w:val="24"/>
          <w:szCs w:val="24"/>
        </w:rPr>
        <w:t>furnished by or on behalf   of the purchaser in connection therewith, to any person other than a person employed by the supplier in the performance of the contract</w:t>
      </w:r>
      <w:r w:rsidR="00CF15D7" w:rsidRPr="00F10964">
        <w:rPr>
          <w:rFonts w:ascii="Arial" w:hAnsi="Arial" w:cs="Arial"/>
          <w:sz w:val="24"/>
          <w:szCs w:val="24"/>
        </w:rPr>
        <w:t xml:space="preserve"> d</w:t>
      </w:r>
      <w:r w:rsidRPr="00F10964">
        <w:rPr>
          <w:rFonts w:ascii="Arial" w:hAnsi="Arial" w:cs="Arial"/>
          <w:sz w:val="24"/>
          <w:szCs w:val="24"/>
        </w:rPr>
        <w:t>isclosure to any such employed person shall be made in confidence and shall extend only so far as may be necessary for purposes of such performance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5.2 </w:t>
      </w:r>
      <w:r w:rsidRPr="00F10964">
        <w:rPr>
          <w:rFonts w:ascii="Arial" w:hAnsi="Arial" w:cs="Arial"/>
          <w:sz w:val="24"/>
          <w:szCs w:val="24"/>
        </w:rPr>
        <w:tab/>
        <w:t>The supplier shall not, without the purchaser’s prior written consent, make use of any</w:t>
      </w:r>
      <w:r w:rsidR="00CF15D7" w:rsidRPr="00F10964">
        <w:rPr>
          <w:rFonts w:ascii="Arial" w:hAnsi="Arial" w:cs="Arial"/>
          <w:sz w:val="24"/>
          <w:szCs w:val="24"/>
        </w:rPr>
        <w:t xml:space="preserve"> </w:t>
      </w:r>
      <w:r w:rsidRPr="00F10964">
        <w:rPr>
          <w:rFonts w:ascii="Arial" w:hAnsi="Arial" w:cs="Arial"/>
          <w:sz w:val="24"/>
          <w:szCs w:val="24"/>
        </w:rPr>
        <w:t>document or information mentioned in GCC clause 5.1 except for purposes of performing the contract.</w:t>
      </w:r>
    </w:p>
    <w:p w:rsidR="0002308D" w:rsidRPr="00F10964" w:rsidRDefault="0002308D"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5.3 </w:t>
      </w:r>
      <w:r w:rsidRPr="00F10964">
        <w:rPr>
          <w:rFonts w:ascii="Arial" w:hAnsi="Arial" w:cs="Arial"/>
          <w:sz w:val="24"/>
          <w:szCs w:val="24"/>
        </w:rPr>
        <w:tab/>
        <w:t>Any document, other than the contract itself mentioned in GC Clause 5.1 shall remain the</w:t>
      </w:r>
      <w:r w:rsidR="00CF15D7" w:rsidRPr="00F10964">
        <w:rPr>
          <w:rFonts w:ascii="Arial" w:hAnsi="Arial" w:cs="Arial"/>
          <w:sz w:val="24"/>
          <w:szCs w:val="24"/>
        </w:rPr>
        <w:t xml:space="preserve"> </w:t>
      </w:r>
      <w:r w:rsidRPr="00F10964">
        <w:rPr>
          <w:rFonts w:ascii="Arial" w:hAnsi="Arial" w:cs="Arial"/>
          <w:sz w:val="24"/>
          <w:szCs w:val="24"/>
        </w:rPr>
        <w:t>property of the purchaser and shall be returned (all copies) to the purchaser on completion of the supplier’s performance under the contract if so required by the purchaser</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5.4 </w:t>
      </w:r>
      <w:r w:rsidRPr="00F10964">
        <w:rPr>
          <w:rFonts w:ascii="Arial" w:hAnsi="Arial" w:cs="Arial"/>
          <w:sz w:val="24"/>
          <w:szCs w:val="24"/>
        </w:rPr>
        <w:tab/>
        <w:t>The supplier shall permit the purchaser to inspect the supplier’s records relating to the</w:t>
      </w:r>
      <w:r w:rsidR="00CF15D7" w:rsidRPr="00F10964">
        <w:rPr>
          <w:rFonts w:ascii="Arial" w:hAnsi="Arial" w:cs="Arial"/>
          <w:sz w:val="24"/>
          <w:szCs w:val="24"/>
        </w:rPr>
        <w:t xml:space="preserve"> </w:t>
      </w:r>
      <w:r w:rsidRPr="00F10964">
        <w:rPr>
          <w:rFonts w:ascii="Arial" w:hAnsi="Arial" w:cs="Arial"/>
          <w:sz w:val="24"/>
          <w:szCs w:val="24"/>
        </w:rPr>
        <w:t>performance of the supplier and to have them audited by auditors appointed by the purchaser, if so required by the purchaser.</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6. Patent Rights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6.1 </w:t>
      </w:r>
      <w:r w:rsidRPr="00F10964">
        <w:rPr>
          <w:rFonts w:ascii="Arial" w:hAnsi="Arial" w:cs="Arial"/>
          <w:sz w:val="24"/>
          <w:szCs w:val="24"/>
        </w:rPr>
        <w:tab/>
        <w:t>The supplier shall indemnify the purchaser against all third-party claims of infringement of</w:t>
      </w:r>
      <w:r w:rsidR="00CF15D7" w:rsidRPr="00F10964">
        <w:rPr>
          <w:rFonts w:ascii="Arial" w:hAnsi="Arial" w:cs="Arial"/>
          <w:sz w:val="24"/>
          <w:szCs w:val="24"/>
        </w:rPr>
        <w:t xml:space="preserve"> </w:t>
      </w:r>
      <w:r w:rsidRPr="00F10964">
        <w:rPr>
          <w:rFonts w:ascii="Arial" w:hAnsi="Arial" w:cs="Arial"/>
          <w:sz w:val="24"/>
          <w:szCs w:val="24"/>
        </w:rPr>
        <w:t>Patent, trademark, or industrial design rights arising from use of the goods or any part thereof by the purchaser.</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CF15D7">
      <w:pPr>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6.2 </w:t>
      </w:r>
      <w:r w:rsidRPr="00F10964">
        <w:rPr>
          <w:rFonts w:ascii="Arial" w:hAnsi="Arial" w:cs="Arial"/>
          <w:sz w:val="24"/>
          <w:szCs w:val="24"/>
        </w:rPr>
        <w:tab/>
        <w:t>When a supplier developed documentation / projects for the municipality / municipal entity, the intellectual, copy and patent rights or ownership of such</w:t>
      </w:r>
      <w:r w:rsidR="00CF15D7" w:rsidRPr="00F10964">
        <w:rPr>
          <w:rFonts w:ascii="Arial" w:hAnsi="Arial" w:cs="Arial"/>
          <w:sz w:val="24"/>
          <w:szCs w:val="24"/>
        </w:rPr>
        <w:t xml:space="preserve"> </w:t>
      </w:r>
      <w:r w:rsidRPr="00F10964">
        <w:rPr>
          <w:rFonts w:ascii="Arial" w:hAnsi="Arial" w:cs="Arial"/>
          <w:sz w:val="24"/>
          <w:szCs w:val="24"/>
        </w:rPr>
        <w:t>documents or projects will vest in the</w:t>
      </w:r>
      <w:r w:rsidR="00CF15D7" w:rsidRPr="00F10964">
        <w:rPr>
          <w:rFonts w:ascii="Arial" w:hAnsi="Arial" w:cs="Arial"/>
          <w:sz w:val="24"/>
          <w:szCs w:val="24"/>
        </w:rPr>
        <w:t xml:space="preserve"> </w:t>
      </w:r>
      <w:r w:rsidRPr="00F10964">
        <w:rPr>
          <w:rFonts w:ascii="Arial" w:hAnsi="Arial" w:cs="Arial"/>
          <w:sz w:val="24"/>
          <w:szCs w:val="24"/>
        </w:rPr>
        <w:t>municipality / municipal entity.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7. Performance security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7.1 </w:t>
      </w:r>
      <w:r w:rsidRPr="00F10964">
        <w:rPr>
          <w:rFonts w:ascii="Arial" w:hAnsi="Arial" w:cs="Arial"/>
          <w:sz w:val="24"/>
          <w:szCs w:val="24"/>
        </w:rPr>
        <w:tab/>
        <w:t>Within thirty (30) days of receipt of the notification of contract award, the successful bidder</w:t>
      </w:r>
    </w:p>
    <w:p w:rsidR="000C0619" w:rsidRPr="00F10964" w:rsidRDefault="003D03C0"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Furnish</w:t>
      </w:r>
      <w:r w:rsidR="000C0619" w:rsidRPr="00F10964">
        <w:rPr>
          <w:rFonts w:ascii="Arial" w:hAnsi="Arial" w:cs="Arial"/>
          <w:sz w:val="24"/>
          <w:szCs w:val="24"/>
        </w:rPr>
        <w:t xml:space="preserve"> to the purchaser the performance security of the amount specified in SCC.</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7.2 </w:t>
      </w:r>
      <w:r w:rsidRPr="00F10964">
        <w:rPr>
          <w:rFonts w:ascii="Arial" w:hAnsi="Arial" w:cs="Arial"/>
          <w:sz w:val="24"/>
          <w:szCs w:val="24"/>
        </w:rPr>
        <w:tab/>
        <w:t>The proceeds of the performance security shall be payable to the purchaser as compensation</w:t>
      </w:r>
      <w:r w:rsidR="003D03C0" w:rsidRPr="00F10964">
        <w:rPr>
          <w:rFonts w:ascii="Arial" w:hAnsi="Arial" w:cs="Arial"/>
          <w:sz w:val="24"/>
          <w:szCs w:val="24"/>
        </w:rPr>
        <w:t xml:space="preserve"> </w:t>
      </w:r>
      <w:r w:rsidRPr="00F10964">
        <w:rPr>
          <w:rFonts w:ascii="Arial" w:hAnsi="Arial" w:cs="Arial"/>
          <w:sz w:val="24"/>
          <w:szCs w:val="24"/>
        </w:rPr>
        <w:t>for any loss resulting from the supplier’s failure to complete his obligations under the contract.</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7.3 </w:t>
      </w:r>
      <w:r w:rsidRPr="00F10964">
        <w:rPr>
          <w:rFonts w:ascii="Arial" w:hAnsi="Arial" w:cs="Arial"/>
          <w:sz w:val="24"/>
          <w:szCs w:val="24"/>
        </w:rPr>
        <w:tab/>
        <w:t>The performance security shall be denominated in the currency of the contract or in a freely</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convertible currency acceptable to the purchaser and shall be in one of the following forms: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(a) a bank guarantee or an irrevocable letter of credit issued by a reputable bank located in the purchaser’s country or abroad, acceptable to the purchaser, in the form provided in the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bidding documents or another form acceptable to the purchaser; or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(b) a cashier’s or certified cheque.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7.4 </w:t>
      </w:r>
      <w:r w:rsidRPr="00F10964">
        <w:rPr>
          <w:rFonts w:ascii="Arial" w:hAnsi="Arial" w:cs="Arial"/>
          <w:sz w:val="24"/>
          <w:szCs w:val="24"/>
        </w:rPr>
        <w:tab/>
        <w:t>The performance security will be discharged by the purchaser and returned to the supplier not later than thirty (30) days following the date of completion of the supplier’s performance</w:t>
      </w: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obligations under the contract, including any warranty obligations, unless otherwise specified.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8. Inspections, tests and analyses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8.1 </w:t>
      </w:r>
      <w:r w:rsidRPr="00F10964">
        <w:rPr>
          <w:rFonts w:ascii="Arial" w:hAnsi="Arial" w:cs="Arial"/>
          <w:sz w:val="24"/>
          <w:szCs w:val="24"/>
        </w:rPr>
        <w:tab/>
        <w:t>All pre-bidding testing will be for the account of the bidder.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8.2 </w:t>
      </w:r>
      <w:r w:rsidRPr="00F10964">
        <w:rPr>
          <w:rFonts w:ascii="Arial" w:hAnsi="Arial" w:cs="Arial"/>
          <w:sz w:val="24"/>
          <w:szCs w:val="24"/>
        </w:rPr>
        <w:tab/>
        <w:t xml:space="preserve">If it is a bid condition that goods to be produced or services to be rendered should at any stage be subject to inspections, tests and analyses, the bidder or contractor’s premises shall be </w:t>
      </w:r>
      <w:r w:rsidR="003D03C0" w:rsidRPr="00F10964">
        <w:rPr>
          <w:rFonts w:ascii="Arial" w:hAnsi="Arial" w:cs="Arial"/>
          <w:sz w:val="24"/>
          <w:szCs w:val="24"/>
        </w:rPr>
        <w:t>open, at</w:t>
      </w:r>
      <w:r w:rsidRPr="00F10964">
        <w:rPr>
          <w:rFonts w:ascii="Arial" w:hAnsi="Arial" w:cs="Arial"/>
          <w:sz w:val="24"/>
          <w:szCs w:val="24"/>
        </w:rPr>
        <w:t xml:space="preserve"> all reasonable hours, for inspection by a representative of the purchaser or organization acting on behalf of the purchaser.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8.3 </w:t>
      </w:r>
      <w:r w:rsidRPr="00F10964">
        <w:rPr>
          <w:rFonts w:ascii="Arial" w:hAnsi="Arial" w:cs="Arial"/>
          <w:sz w:val="24"/>
          <w:szCs w:val="24"/>
        </w:rPr>
        <w:tab/>
        <w:t>If there are no inspections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proofErr w:type="gramStart"/>
      <w:r w:rsidRPr="00F10964">
        <w:rPr>
          <w:rFonts w:ascii="Arial" w:hAnsi="Arial" w:cs="Arial"/>
          <w:sz w:val="24"/>
          <w:szCs w:val="24"/>
        </w:rPr>
        <w:t xml:space="preserve">8.4 </w:t>
      </w:r>
      <w:r w:rsidRPr="00F10964">
        <w:rPr>
          <w:rFonts w:ascii="Arial" w:hAnsi="Arial" w:cs="Arial"/>
          <w:sz w:val="24"/>
          <w:szCs w:val="24"/>
        </w:rPr>
        <w:tab/>
        <w:t>If the inspections, tests and analyses referred to in clauses 8.2and</w:t>
      </w:r>
      <w:proofErr w:type="gramEnd"/>
      <w:r w:rsidRPr="00F10964">
        <w:rPr>
          <w:rFonts w:ascii="Arial" w:hAnsi="Arial" w:cs="Arial"/>
          <w:sz w:val="24"/>
          <w:szCs w:val="24"/>
        </w:rPr>
        <w:t xml:space="preserve"> 8.3 show the goods to be in accordance with the contract requirements, the cost of the inspections, tests and analyses shall be defrayed by the purchaser.</w:t>
      </w: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8.5 </w:t>
      </w:r>
      <w:r w:rsidRPr="00F10964">
        <w:rPr>
          <w:rFonts w:ascii="Arial" w:hAnsi="Arial" w:cs="Arial"/>
          <w:sz w:val="24"/>
          <w:szCs w:val="24"/>
        </w:rPr>
        <w:tab/>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8.6 </w:t>
      </w:r>
      <w:r w:rsidRPr="00F10964">
        <w:rPr>
          <w:rFonts w:ascii="Arial" w:hAnsi="Arial" w:cs="Arial"/>
          <w:sz w:val="24"/>
          <w:szCs w:val="24"/>
        </w:rPr>
        <w:tab/>
        <w:t>Goods and services which are referred to in clauses 8.2 and 8.3 and which do not comply with the contract requirements may be rejected.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8.7 </w:t>
      </w:r>
      <w:r w:rsidRPr="00F10964">
        <w:rPr>
          <w:rFonts w:ascii="Arial" w:hAnsi="Arial" w:cs="Arial"/>
          <w:sz w:val="24"/>
          <w:szCs w:val="24"/>
        </w:rPr>
        <w:tab/>
        <w:t xml:space="preserve">Any contract goods may on or after delivery be inspected, </w:t>
      </w:r>
      <w:r w:rsidR="00761D67" w:rsidRPr="00F10964">
        <w:rPr>
          <w:rFonts w:ascii="Arial" w:hAnsi="Arial" w:cs="Arial"/>
          <w:sz w:val="24"/>
          <w:szCs w:val="24"/>
        </w:rPr>
        <w:t>tested,</w:t>
      </w:r>
      <w:r w:rsidRPr="00F10964">
        <w:rPr>
          <w:rFonts w:ascii="Arial" w:hAnsi="Arial" w:cs="Arial"/>
          <w:sz w:val="24"/>
          <w:szCs w:val="24"/>
        </w:rPr>
        <w:t xml:space="preserve"> or </w:t>
      </w:r>
      <w:r w:rsidR="00416472" w:rsidRPr="00F10964">
        <w:rPr>
          <w:rFonts w:ascii="Arial" w:hAnsi="Arial" w:cs="Arial"/>
          <w:sz w:val="24"/>
          <w:szCs w:val="24"/>
        </w:rPr>
        <w:t>analyzed</w:t>
      </w:r>
      <w:r w:rsidRPr="00F10964">
        <w:rPr>
          <w:rFonts w:ascii="Arial" w:hAnsi="Arial" w:cs="Arial"/>
          <w:sz w:val="24"/>
          <w:szCs w:val="24"/>
        </w:rPr>
        <w:t xml:space="preserve"> and may be</w:t>
      </w: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rejected if found not to comply with the requirements of the contract. Such rejected goods shall be held at the cost and risk of the supplier who shall, when called upon, remove them</w:t>
      </w: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 xml:space="preserve">immediately at his own cost and forthwith substitute them with goods, which do comply with the requirements of the contract. Failing such </w:t>
      </w:r>
      <w:r w:rsidR="00761D67" w:rsidRPr="00F10964">
        <w:rPr>
          <w:rFonts w:ascii="Arial" w:hAnsi="Arial" w:cs="Arial"/>
          <w:sz w:val="24"/>
          <w:szCs w:val="24"/>
        </w:rPr>
        <w:t>removal,</w:t>
      </w:r>
      <w:r w:rsidRPr="00F10964">
        <w:rPr>
          <w:rFonts w:ascii="Arial" w:hAnsi="Arial" w:cs="Arial"/>
          <w:sz w:val="24"/>
          <w:szCs w:val="24"/>
        </w:rPr>
        <w:t xml:space="preserve"> the rejected goods shall be returned at the suppliers cost and risk. Should the supplier fail to provide the substitute goods forthwith, the purchaser may, without giving the </w:t>
      </w:r>
      <w:r w:rsidR="00416472" w:rsidRPr="00F10964">
        <w:rPr>
          <w:rFonts w:ascii="Arial" w:hAnsi="Arial" w:cs="Arial"/>
          <w:sz w:val="24"/>
          <w:szCs w:val="24"/>
        </w:rPr>
        <w:t>supplier further</w:t>
      </w:r>
      <w:r w:rsidRPr="00F10964">
        <w:rPr>
          <w:rFonts w:ascii="Arial" w:hAnsi="Arial" w:cs="Arial"/>
          <w:sz w:val="24"/>
          <w:szCs w:val="24"/>
        </w:rPr>
        <w:t xml:space="preserve"> opportunity to substitute the rejected goods, purchase such goods as    may be necessary at the expense of the supplier.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8.8 </w:t>
      </w:r>
      <w:r w:rsidRPr="00F10964">
        <w:rPr>
          <w:rFonts w:ascii="Arial" w:hAnsi="Arial" w:cs="Arial"/>
          <w:sz w:val="24"/>
          <w:szCs w:val="24"/>
        </w:rPr>
        <w:tab/>
        <w:t>The provisions of clauses 8.4 to 8.7 shall not prejudice the right of the purchaser to cancel the contract on account of a breach of the conditions thereof, or to act in terms of Clause 22 of GCC.</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9. Packing</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9.1 </w:t>
      </w:r>
      <w:r w:rsidRPr="00F10964">
        <w:rPr>
          <w:rFonts w:ascii="Arial" w:hAnsi="Arial" w:cs="Arial"/>
          <w:sz w:val="24"/>
          <w:szCs w:val="24"/>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weights shall take into consideration, where appropriate, the remoteness of the goods’ final destination and the absence of heavy handling facilities at all points in transit.</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9.2 </w:t>
      </w:r>
      <w:r w:rsidRPr="00F10964">
        <w:rPr>
          <w:rFonts w:ascii="Arial" w:hAnsi="Arial" w:cs="Arial"/>
          <w:sz w:val="24"/>
          <w:szCs w:val="24"/>
        </w:rPr>
        <w:tab/>
        <w:t xml:space="preserve">The packing, marking, and documentation within and outside the packages shall comply strictly </w:t>
      </w:r>
      <w:r w:rsidR="003D03C0" w:rsidRPr="00F10964">
        <w:rPr>
          <w:rFonts w:ascii="Arial" w:hAnsi="Arial" w:cs="Arial"/>
          <w:sz w:val="24"/>
          <w:szCs w:val="24"/>
        </w:rPr>
        <w:t>with</w:t>
      </w:r>
      <w:r w:rsidRPr="00F10964">
        <w:rPr>
          <w:rFonts w:ascii="Arial" w:hAnsi="Arial" w:cs="Arial"/>
          <w:sz w:val="24"/>
          <w:szCs w:val="24"/>
        </w:rPr>
        <w:t xml:space="preserve"> such special requirements as shall be expressly provided for in the contract, including additional requirements, if any, and in any subsequent instructions ordered by the purchaser.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10. Delivery and documents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10.1 </w:t>
      </w:r>
      <w:r w:rsidRPr="00F10964">
        <w:rPr>
          <w:rFonts w:ascii="Arial" w:hAnsi="Arial" w:cs="Arial"/>
          <w:sz w:val="24"/>
          <w:szCs w:val="24"/>
        </w:rPr>
        <w:tab/>
        <w:t>Delivery of the goods and arrangements for shipping and clearance obligations, shall be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made by the supplier in accordance with the terms specified in the contract.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2333CA" w:rsidRPr="00F10964" w:rsidRDefault="002333CA"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11. Insurance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11.1 </w:t>
      </w:r>
      <w:r w:rsidRPr="00F10964">
        <w:rPr>
          <w:rFonts w:ascii="Arial" w:hAnsi="Arial" w:cs="Arial"/>
          <w:sz w:val="24"/>
          <w:szCs w:val="24"/>
        </w:rPr>
        <w:tab/>
        <w:t>The goods supplied under the contract shall be fully insured in a freely convertible currency</w:t>
      </w: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against loss or damage incidental to manufacture or acquisition, transportation, storage and delivery in the manner specified.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12. Transportation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12.1 </w:t>
      </w:r>
      <w:r w:rsidRPr="00F10964">
        <w:rPr>
          <w:rFonts w:ascii="Arial" w:hAnsi="Arial" w:cs="Arial"/>
          <w:sz w:val="24"/>
          <w:szCs w:val="24"/>
        </w:rPr>
        <w:tab/>
        <w:t>Should a price other than an all-inclusive delivered price be required, this shall be specified.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13. Incidental Services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13.1 </w:t>
      </w:r>
      <w:r w:rsidRPr="00F10964">
        <w:rPr>
          <w:rFonts w:ascii="Arial" w:hAnsi="Arial" w:cs="Arial"/>
          <w:sz w:val="24"/>
          <w:szCs w:val="24"/>
        </w:rPr>
        <w:tab/>
        <w:t>The supplier may be required to provide any or all of the following services, including</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additional services, if any:</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 xml:space="preserve">(a) </w:t>
      </w:r>
      <w:r w:rsidRPr="00F10964">
        <w:rPr>
          <w:rFonts w:ascii="Arial" w:hAnsi="Arial" w:cs="Arial"/>
          <w:sz w:val="24"/>
          <w:szCs w:val="24"/>
        </w:rPr>
        <w:tab/>
        <w:t xml:space="preserve">Performance or supervision of on-site assembly and/or commissioning of the supplied </w:t>
      </w:r>
      <w:r w:rsidR="00761D67" w:rsidRPr="00F10964">
        <w:rPr>
          <w:rFonts w:ascii="Arial" w:hAnsi="Arial" w:cs="Arial"/>
          <w:sz w:val="24"/>
          <w:szCs w:val="24"/>
        </w:rPr>
        <w:t>goods.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 xml:space="preserve">(b) </w:t>
      </w:r>
      <w:r w:rsidRPr="00F10964">
        <w:rPr>
          <w:rFonts w:ascii="Arial" w:hAnsi="Arial" w:cs="Arial"/>
          <w:sz w:val="24"/>
          <w:szCs w:val="24"/>
        </w:rPr>
        <w:tab/>
        <w:t xml:space="preserve">Furnishing of tools required for assembly and/or maintenance of the supplied </w:t>
      </w:r>
      <w:r w:rsidR="00761D67" w:rsidRPr="00F10964">
        <w:rPr>
          <w:rFonts w:ascii="Arial" w:hAnsi="Arial" w:cs="Arial"/>
          <w:sz w:val="24"/>
          <w:szCs w:val="24"/>
        </w:rPr>
        <w:t>goods.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 xml:space="preserve">(c) </w:t>
      </w:r>
      <w:r w:rsidRPr="00F10964">
        <w:rPr>
          <w:rFonts w:ascii="Arial" w:hAnsi="Arial" w:cs="Arial"/>
          <w:sz w:val="24"/>
          <w:szCs w:val="24"/>
        </w:rPr>
        <w:tab/>
        <w:t xml:space="preserve">Furnishing of a detailed operations and maintenance manual for each appropriate unit of the supplied </w:t>
      </w:r>
      <w:r w:rsidR="00761D67" w:rsidRPr="00F10964">
        <w:rPr>
          <w:rFonts w:ascii="Arial" w:hAnsi="Arial" w:cs="Arial"/>
          <w:sz w:val="24"/>
          <w:szCs w:val="24"/>
        </w:rPr>
        <w:t>goods.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 xml:space="preserve">(d) </w:t>
      </w:r>
      <w:r w:rsidRPr="00F10964">
        <w:rPr>
          <w:rFonts w:ascii="Arial" w:hAnsi="Arial" w:cs="Arial"/>
          <w:sz w:val="24"/>
          <w:szCs w:val="24"/>
        </w:rPr>
        <w:tab/>
        <w:t>performance or supervision or maintenance and/or repair of the supplied goods, for a period of time agreed by the parties, provided that this service shall not relieve the supplier of any warranty obligations under this contract; and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1440" w:hanging="720"/>
        <w:jc w:val="both"/>
        <w:rPr>
          <w:rFonts w:ascii="Arial" w:hAnsi="Arial" w:cs="Arial"/>
          <w:sz w:val="24"/>
          <w:szCs w:val="24"/>
        </w:rPr>
      </w:pPr>
      <w:r w:rsidRPr="00F10964">
        <w:rPr>
          <w:rFonts w:ascii="Arial" w:hAnsi="Arial" w:cs="Arial"/>
          <w:sz w:val="24"/>
          <w:szCs w:val="24"/>
        </w:rPr>
        <w:t>(e)</w:t>
      </w:r>
      <w:r w:rsidRPr="00F10964">
        <w:rPr>
          <w:rFonts w:ascii="Arial" w:hAnsi="Arial" w:cs="Arial"/>
          <w:sz w:val="24"/>
          <w:szCs w:val="24"/>
        </w:rPr>
        <w:tab/>
        <w:t xml:space="preserve"> Training of the purchaser’s personnel, at the supplier’s plant and/or on-site, in assembly, start- up, operation, maintenance, and/or repair of the supplied goods.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13.2 </w:t>
      </w:r>
      <w:r w:rsidRPr="00F10964">
        <w:rPr>
          <w:rFonts w:ascii="Arial" w:hAnsi="Arial" w:cs="Arial"/>
          <w:sz w:val="24"/>
          <w:szCs w:val="24"/>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02308D" w:rsidRPr="00F10964" w:rsidRDefault="0002308D"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14. Spare parts</w:t>
      </w:r>
    </w:p>
    <w:p w:rsidR="000C0619" w:rsidRPr="00F10964" w:rsidRDefault="000C0619" w:rsidP="000C0619">
      <w:pPr>
        <w:pStyle w:val="ListParagraph"/>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14.1 </w:t>
      </w:r>
      <w:r w:rsidRPr="00F10964">
        <w:rPr>
          <w:rFonts w:ascii="Arial" w:hAnsi="Arial" w:cs="Arial"/>
          <w:sz w:val="24"/>
          <w:szCs w:val="24"/>
        </w:rPr>
        <w:tab/>
        <w:t>As specified, the supplier may be required to provide any or all of the following materials,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notifications, and information pertaining to spare parts manufactured or distributed by the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 xml:space="preserve">supplier: </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firstLine="720"/>
        <w:jc w:val="both"/>
        <w:rPr>
          <w:rFonts w:ascii="Arial" w:hAnsi="Arial" w:cs="Arial"/>
          <w:sz w:val="24"/>
          <w:szCs w:val="24"/>
        </w:rPr>
      </w:pPr>
      <w:r w:rsidRPr="00F10964">
        <w:rPr>
          <w:rFonts w:ascii="Arial" w:hAnsi="Arial" w:cs="Arial"/>
          <w:sz w:val="24"/>
          <w:szCs w:val="24"/>
        </w:rPr>
        <w:t xml:space="preserve">(a) </w:t>
      </w:r>
      <w:r w:rsidRPr="00F10964">
        <w:rPr>
          <w:rFonts w:ascii="Arial" w:hAnsi="Arial" w:cs="Arial"/>
          <w:sz w:val="24"/>
          <w:szCs w:val="24"/>
        </w:rPr>
        <w:tab/>
      </w:r>
      <w:r w:rsidR="003D03C0" w:rsidRPr="00F10964">
        <w:rPr>
          <w:rFonts w:ascii="Arial" w:hAnsi="Arial" w:cs="Arial"/>
          <w:sz w:val="24"/>
          <w:szCs w:val="24"/>
        </w:rPr>
        <w:t>S</w:t>
      </w:r>
      <w:r w:rsidRPr="00F10964">
        <w:rPr>
          <w:rFonts w:ascii="Arial" w:hAnsi="Arial" w:cs="Arial"/>
          <w:sz w:val="24"/>
          <w:szCs w:val="24"/>
        </w:rPr>
        <w:t>uch spare parts as the purchaser may elect to purchase from the supplier,</w:t>
      </w:r>
    </w:p>
    <w:p w:rsidR="000C0619" w:rsidRPr="00F10964" w:rsidRDefault="000C0619" w:rsidP="000C0619">
      <w:pPr>
        <w:autoSpaceDE w:val="0"/>
        <w:autoSpaceDN w:val="0"/>
        <w:adjustRightInd w:val="0"/>
        <w:spacing w:after="0" w:line="240" w:lineRule="auto"/>
        <w:ind w:left="2160"/>
        <w:jc w:val="both"/>
        <w:rPr>
          <w:rFonts w:ascii="Arial" w:hAnsi="Arial" w:cs="Arial"/>
          <w:sz w:val="24"/>
          <w:szCs w:val="24"/>
        </w:rPr>
      </w:pPr>
      <w:proofErr w:type="gramStart"/>
      <w:r w:rsidRPr="00F10964">
        <w:rPr>
          <w:rFonts w:ascii="Arial" w:hAnsi="Arial" w:cs="Arial"/>
          <w:sz w:val="24"/>
          <w:szCs w:val="24"/>
        </w:rPr>
        <w:t>provided</w:t>
      </w:r>
      <w:proofErr w:type="gramEnd"/>
      <w:r w:rsidRPr="00F10964">
        <w:rPr>
          <w:rFonts w:ascii="Arial" w:hAnsi="Arial" w:cs="Arial"/>
          <w:sz w:val="24"/>
          <w:szCs w:val="24"/>
        </w:rPr>
        <w:t xml:space="preserve"> that this election shall not relieve the supplier of any warranty obligations under the contract; and;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firstLine="720"/>
        <w:jc w:val="both"/>
        <w:rPr>
          <w:rFonts w:ascii="Arial" w:hAnsi="Arial" w:cs="Arial"/>
          <w:sz w:val="24"/>
          <w:szCs w:val="24"/>
        </w:rPr>
      </w:pPr>
      <w:r w:rsidRPr="00F10964">
        <w:rPr>
          <w:rFonts w:ascii="Arial" w:hAnsi="Arial" w:cs="Arial"/>
          <w:sz w:val="24"/>
          <w:szCs w:val="24"/>
        </w:rPr>
        <w:t xml:space="preserve">(b) </w:t>
      </w:r>
      <w:r w:rsidRPr="00F10964">
        <w:rPr>
          <w:rFonts w:ascii="Arial" w:hAnsi="Arial" w:cs="Arial"/>
          <w:sz w:val="24"/>
          <w:szCs w:val="24"/>
        </w:rPr>
        <w:tab/>
        <w:t>In the event of termination of production of the spare parts: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CF15D7">
      <w:pPr>
        <w:tabs>
          <w:tab w:val="left" w:pos="2552"/>
        </w:tabs>
        <w:autoSpaceDE w:val="0"/>
        <w:autoSpaceDN w:val="0"/>
        <w:adjustRightInd w:val="0"/>
        <w:spacing w:after="0" w:line="240" w:lineRule="auto"/>
        <w:ind w:left="2552" w:hanging="425"/>
        <w:jc w:val="both"/>
        <w:rPr>
          <w:rFonts w:ascii="Arial" w:hAnsi="Arial" w:cs="Arial"/>
          <w:sz w:val="24"/>
          <w:szCs w:val="24"/>
        </w:rPr>
      </w:pPr>
      <w:r w:rsidRPr="00F10964">
        <w:rPr>
          <w:rFonts w:ascii="Arial" w:hAnsi="Arial" w:cs="Arial"/>
          <w:sz w:val="24"/>
          <w:szCs w:val="24"/>
        </w:rPr>
        <w:t>(</w:t>
      </w:r>
      <w:proofErr w:type="spellStart"/>
      <w:r w:rsidRPr="00F10964">
        <w:rPr>
          <w:rFonts w:ascii="Arial" w:hAnsi="Arial" w:cs="Arial"/>
          <w:sz w:val="24"/>
          <w:szCs w:val="24"/>
        </w:rPr>
        <w:t>i</w:t>
      </w:r>
      <w:proofErr w:type="spellEnd"/>
      <w:r w:rsidRPr="00F10964">
        <w:rPr>
          <w:rFonts w:ascii="Arial" w:hAnsi="Arial" w:cs="Arial"/>
          <w:sz w:val="24"/>
          <w:szCs w:val="24"/>
        </w:rPr>
        <w:t xml:space="preserve">) </w:t>
      </w:r>
      <w:r w:rsidRPr="00F10964">
        <w:rPr>
          <w:rFonts w:ascii="Arial" w:hAnsi="Arial" w:cs="Arial"/>
          <w:sz w:val="24"/>
          <w:szCs w:val="24"/>
        </w:rPr>
        <w:tab/>
      </w:r>
      <w:r w:rsidR="003D03C0" w:rsidRPr="00F10964">
        <w:rPr>
          <w:rFonts w:ascii="Arial" w:hAnsi="Arial" w:cs="Arial"/>
          <w:sz w:val="24"/>
          <w:szCs w:val="24"/>
        </w:rPr>
        <w:t>A</w:t>
      </w:r>
      <w:r w:rsidRPr="00F10964">
        <w:rPr>
          <w:rFonts w:ascii="Arial" w:hAnsi="Arial" w:cs="Arial"/>
          <w:sz w:val="24"/>
          <w:szCs w:val="24"/>
        </w:rPr>
        <w:t>dvance notification to the purchaser of the pending termination, in sufficient time to</w:t>
      </w:r>
      <w:r w:rsidR="00CF15D7" w:rsidRPr="00F10964">
        <w:rPr>
          <w:rFonts w:ascii="Arial" w:hAnsi="Arial" w:cs="Arial"/>
          <w:sz w:val="24"/>
          <w:szCs w:val="24"/>
        </w:rPr>
        <w:t xml:space="preserve"> </w:t>
      </w:r>
      <w:r w:rsidRPr="00F10964">
        <w:rPr>
          <w:rFonts w:ascii="Arial" w:hAnsi="Arial" w:cs="Arial"/>
          <w:sz w:val="24"/>
          <w:szCs w:val="24"/>
        </w:rPr>
        <w:t>permit the purchaser to procure needed requirements; and</w:t>
      </w:r>
    </w:p>
    <w:p w:rsidR="000C0619" w:rsidRPr="00F10964" w:rsidRDefault="000C0619" w:rsidP="00CF15D7">
      <w:pPr>
        <w:tabs>
          <w:tab w:val="left" w:pos="2552"/>
        </w:tabs>
        <w:autoSpaceDE w:val="0"/>
        <w:autoSpaceDN w:val="0"/>
        <w:adjustRightInd w:val="0"/>
        <w:spacing w:after="0" w:line="240" w:lineRule="auto"/>
        <w:ind w:left="2552" w:hanging="425"/>
        <w:jc w:val="both"/>
        <w:rPr>
          <w:rFonts w:ascii="Arial" w:hAnsi="Arial" w:cs="Arial"/>
          <w:sz w:val="24"/>
          <w:szCs w:val="24"/>
        </w:rPr>
      </w:pPr>
    </w:p>
    <w:p w:rsidR="000C0619" w:rsidRPr="00F10964" w:rsidRDefault="000C0619" w:rsidP="00CF15D7">
      <w:pPr>
        <w:tabs>
          <w:tab w:val="left" w:pos="2552"/>
        </w:tabs>
        <w:autoSpaceDE w:val="0"/>
        <w:autoSpaceDN w:val="0"/>
        <w:adjustRightInd w:val="0"/>
        <w:spacing w:after="0" w:line="240" w:lineRule="auto"/>
        <w:ind w:left="2552" w:hanging="425"/>
        <w:jc w:val="both"/>
        <w:rPr>
          <w:rFonts w:ascii="Arial" w:hAnsi="Arial" w:cs="Arial"/>
          <w:sz w:val="24"/>
          <w:szCs w:val="24"/>
        </w:rPr>
      </w:pPr>
      <w:r w:rsidRPr="00F10964">
        <w:rPr>
          <w:rFonts w:ascii="Arial" w:hAnsi="Arial" w:cs="Arial"/>
          <w:sz w:val="24"/>
          <w:szCs w:val="24"/>
        </w:rPr>
        <w:t xml:space="preserve">(ii) </w:t>
      </w:r>
      <w:r w:rsidRPr="00F10964">
        <w:rPr>
          <w:rFonts w:ascii="Arial" w:hAnsi="Arial" w:cs="Arial"/>
          <w:sz w:val="24"/>
          <w:szCs w:val="24"/>
        </w:rPr>
        <w:tab/>
      </w:r>
      <w:r w:rsidR="003D03C0" w:rsidRPr="00F10964">
        <w:rPr>
          <w:rFonts w:ascii="Arial" w:hAnsi="Arial" w:cs="Arial"/>
          <w:sz w:val="24"/>
          <w:szCs w:val="24"/>
        </w:rPr>
        <w:t>Following</w:t>
      </w:r>
      <w:r w:rsidRPr="00F10964">
        <w:rPr>
          <w:rFonts w:ascii="Arial" w:hAnsi="Arial" w:cs="Arial"/>
          <w:sz w:val="24"/>
          <w:szCs w:val="24"/>
        </w:rPr>
        <w:t xml:space="preserve"> such termination, furnishing at no cost to the purchaser, the blueprints,</w:t>
      </w:r>
      <w:r w:rsidR="00CF15D7" w:rsidRPr="00F10964">
        <w:rPr>
          <w:rFonts w:ascii="Arial" w:hAnsi="Arial" w:cs="Arial"/>
          <w:sz w:val="24"/>
          <w:szCs w:val="24"/>
        </w:rPr>
        <w:t xml:space="preserve"> </w:t>
      </w:r>
      <w:r w:rsidRPr="00F10964">
        <w:rPr>
          <w:rFonts w:ascii="Arial" w:hAnsi="Arial" w:cs="Arial"/>
          <w:sz w:val="24"/>
          <w:szCs w:val="24"/>
        </w:rPr>
        <w:t>drawings, and specifications of the spare parts, if requested.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15. Warranty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15.1 </w:t>
      </w:r>
      <w:r w:rsidRPr="00F10964">
        <w:rPr>
          <w:rFonts w:ascii="Arial" w:hAnsi="Arial" w:cs="Arial"/>
          <w:sz w:val="24"/>
          <w:szCs w:val="24"/>
        </w:rPr>
        <w:tab/>
        <w:t>The supplier warrants that the goods supplied under the contract are new, unused, of the</w:t>
      </w:r>
      <w:r w:rsidR="00CF15D7" w:rsidRPr="00F10964">
        <w:rPr>
          <w:rFonts w:ascii="Arial" w:hAnsi="Arial" w:cs="Arial"/>
          <w:sz w:val="24"/>
          <w:szCs w:val="24"/>
        </w:rPr>
        <w:t xml:space="preserve"> </w:t>
      </w:r>
      <w:r w:rsidRPr="00F10964">
        <w:rPr>
          <w:rFonts w:ascii="Arial" w:hAnsi="Arial" w:cs="Arial"/>
          <w:sz w:val="24"/>
          <w:szCs w:val="24"/>
        </w:rPr>
        <w:t>most recent or current models, and that they incorporate all recent improvements in design</w:t>
      </w:r>
      <w:r w:rsidR="00CF15D7" w:rsidRPr="00F10964">
        <w:rPr>
          <w:rFonts w:ascii="Arial" w:hAnsi="Arial" w:cs="Arial"/>
          <w:sz w:val="24"/>
          <w:szCs w:val="24"/>
        </w:rPr>
        <w:t xml:space="preserve"> </w:t>
      </w:r>
      <w:r w:rsidRPr="00F10964">
        <w:rPr>
          <w:rFonts w:ascii="Arial" w:hAnsi="Arial" w:cs="Arial"/>
          <w:sz w:val="24"/>
          <w:szCs w:val="24"/>
        </w:rPr>
        <w:t>and materials unless provided otherwise in the contract. The supplier further warrants that all goods supplied under this contract shall have no defect, arising from design, materials, or workmanship (except when the design and/or material is required by the purchaser’s</w:t>
      </w:r>
      <w:r w:rsidR="00893FEC" w:rsidRPr="00F10964">
        <w:rPr>
          <w:rFonts w:ascii="Arial" w:hAnsi="Arial" w:cs="Arial"/>
          <w:sz w:val="24"/>
          <w:szCs w:val="24"/>
        </w:rPr>
        <w:t xml:space="preserve"> </w:t>
      </w:r>
      <w:r w:rsidRPr="00F10964">
        <w:rPr>
          <w:rFonts w:ascii="Arial" w:hAnsi="Arial" w:cs="Arial"/>
          <w:sz w:val="24"/>
          <w:szCs w:val="24"/>
        </w:rPr>
        <w:t>specifications) or from any act or omission of the supplier, that may develop under normal</w:t>
      </w:r>
      <w:r w:rsidR="00893FEC" w:rsidRPr="00F10964">
        <w:rPr>
          <w:rFonts w:ascii="Arial" w:hAnsi="Arial" w:cs="Arial"/>
          <w:sz w:val="24"/>
          <w:szCs w:val="24"/>
        </w:rPr>
        <w:t xml:space="preserve"> </w:t>
      </w:r>
      <w:r w:rsidRPr="00F10964">
        <w:rPr>
          <w:rFonts w:ascii="Arial" w:hAnsi="Arial" w:cs="Arial"/>
          <w:sz w:val="24"/>
          <w:szCs w:val="24"/>
        </w:rPr>
        <w:t>use of the supplied goods in the conditions prevailing in the country of final destination.</w:t>
      </w: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15.2 </w:t>
      </w:r>
      <w:r w:rsidRPr="00F10964">
        <w:rPr>
          <w:rFonts w:ascii="Arial" w:hAnsi="Arial" w:cs="Arial"/>
          <w:sz w:val="24"/>
          <w:szCs w:val="24"/>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ab/>
      </w: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15.3 </w:t>
      </w:r>
      <w:r w:rsidRPr="00F10964">
        <w:rPr>
          <w:rFonts w:ascii="Arial" w:hAnsi="Arial" w:cs="Arial"/>
          <w:sz w:val="24"/>
          <w:szCs w:val="24"/>
        </w:rPr>
        <w:tab/>
        <w:t>The purchaser shall promptly notify the supplier in writing of any claims arising under this</w:t>
      </w:r>
      <w:r w:rsidR="00893FEC" w:rsidRPr="00F10964">
        <w:rPr>
          <w:rFonts w:ascii="Arial" w:hAnsi="Arial" w:cs="Arial"/>
          <w:sz w:val="24"/>
          <w:szCs w:val="24"/>
        </w:rPr>
        <w:t xml:space="preserve"> </w:t>
      </w:r>
      <w:r w:rsidRPr="00F10964">
        <w:rPr>
          <w:rFonts w:ascii="Arial" w:hAnsi="Arial" w:cs="Arial"/>
          <w:sz w:val="24"/>
          <w:szCs w:val="24"/>
        </w:rPr>
        <w:t>warranty.</w:t>
      </w: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15.4 </w:t>
      </w:r>
      <w:r w:rsidRPr="00F10964">
        <w:rPr>
          <w:rFonts w:ascii="Arial" w:hAnsi="Arial" w:cs="Arial"/>
          <w:sz w:val="24"/>
          <w:szCs w:val="24"/>
        </w:rPr>
        <w:tab/>
        <w:t>Upon receipt of such notice, the supplier shall, within the period specified and with all</w:t>
      </w:r>
      <w:r w:rsidR="00893FEC" w:rsidRPr="00F10964">
        <w:rPr>
          <w:rFonts w:ascii="Arial" w:hAnsi="Arial" w:cs="Arial"/>
          <w:sz w:val="24"/>
          <w:szCs w:val="24"/>
        </w:rPr>
        <w:t xml:space="preserve"> </w:t>
      </w:r>
      <w:r w:rsidRPr="00F10964">
        <w:rPr>
          <w:rFonts w:ascii="Arial" w:hAnsi="Arial" w:cs="Arial"/>
          <w:sz w:val="24"/>
          <w:szCs w:val="24"/>
        </w:rPr>
        <w:t>reasonable speed, repair or replace the defective goods or parts thereof, without costs to the purchaser.</w:t>
      </w: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CF15D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15.5 </w:t>
      </w:r>
      <w:r w:rsidRPr="00F10964">
        <w:rPr>
          <w:rFonts w:ascii="Arial" w:hAnsi="Arial" w:cs="Arial"/>
          <w:sz w:val="24"/>
          <w:szCs w:val="24"/>
        </w:rPr>
        <w:tab/>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02308D" w:rsidRPr="00F10964" w:rsidRDefault="0002308D"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16. Payment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16.1 </w:t>
      </w:r>
      <w:r w:rsidRPr="00F10964">
        <w:rPr>
          <w:rFonts w:ascii="Arial" w:hAnsi="Arial" w:cs="Arial"/>
          <w:sz w:val="24"/>
          <w:szCs w:val="24"/>
        </w:rPr>
        <w:tab/>
        <w:t>The method and conditions of payment to be made to the supplier under this contract shall</w:t>
      </w:r>
      <w:r w:rsidR="00893FEC" w:rsidRPr="00F10964">
        <w:rPr>
          <w:rFonts w:ascii="Arial" w:hAnsi="Arial" w:cs="Arial"/>
          <w:sz w:val="24"/>
          <w:szCs w:val="24"/>
        </w:rPr>
        <w:t xml:space="preserve"> </w:t>
      </w:r>
      <w:r w:rsidRPr="00F10964">
        <w:rPr>
          <w:rFonts w:ascii="Arial" w:hAnsi="Arial" w:cs="Arial"/>
          <w:sz w:val="24"/>
          <w:szCs w:val="24"/>
        </w:rPr>
        <w:t>be specified.</w:t>
      </w:r>
    </w:p>
    <w:p w:rsidR="000C0619" w:rsidRPr="00F10964" w:rsidRDefault="000C0619" w:rsidP="00893FEC">
      <w:pPr>
        <w:tabs>
          <w:tab w:val="left" w:pos="567"/>
        </w:tabs>
        <w:autoSpaceDE w:val="0"/>
        <w:autoSpaceDN w:val="0"/>
        <w:adjustRightInd w:val="0"/>
        <w:spacing w:after="0" w:line="240" w:lineRule="auto"/>
        <w:ind w:left="567" w:hanging="567"/>
        <w:jc w:val="both"/>
        <w:rPr>
          <w:rFonts w:ascii="Arial" w:hAnsi="Arial" w:cs="Arial"/>
          <w:sz w:val="24"/>
          <w:szCs w:val="24"/>
        </w:rPr>
      </w:pPr>
    </w:p>
    <w:p w:rsidR="00893FEC" w:rsidRPr="00F10964" w:rsidRDefault="000C0619" w:rsidP="00893FEC">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16.2 </w:t>
      </w:r>
      <w:r w:rsidRPr="00F10964">
        <w:rPr>
          <w:rFonts w:ascii="Arial" w:hAnsi="Arial" w:cs="Arial"/>
          <w:sz w:val="24"/>
          <w:szCs w:val="24"/>
        </w:rPr>
        <w:tab/>
        <w:t>The supplier shall furnish the purchaser with an invoice accompanied by a copy of the</w:t>
      </w:r>
      <w:r w:rsidR="00893FEC" w:rsidRPr="00F10964">
        <w:rPr>
          <w:rFonts w:ascii="Arial" w:hAnsi="Arial" w:cs="Arial"/>
          <w:sz w:val="24"/>
          <w:szCs w:val="24"/>
        </w:rPr>
        <w:t xml:space="preserve"> </w:t>
      </w:r>
      <w:r w:rsidRPr="00F10964">
        <w:rPr>
          <w:rFonts w:ascii="Arial" w:hAnsi="Arial" w:cs="Arial"/>
          <w:sz w:val="24"/>
          <w:szCs w:val="24"/>
        </w:rPr>
        <w:t>Delivery note and upon fulfillment of other obligati</w:t>
      </w:r>
      <w:r w:rsidR="00893FEC" w:rsidRPr="00F10964">
        <w:rPr>
          <w:rFonts w:ascii="Arial" w:hAnsi="Arial" w:cs="Arial"/>
          <w:sz w:val="24"/>
          <w:szCs w:val="24"/>
        </w:rPr>
        <w:t>ons stipulated in the contract.</w:t>
      </w:r>
    </w:p>
    <w:p w:rsidR="00893FEC" w:rsidRPr="00F10964" w:rsidRDefault="00893FEC" w:rsidP="00893FEC">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893FEC">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16.3</w:t>
      </w:r>
      <w:r w:rsidR="00893FEC" w:rsidRPr="00F10964">
        <w:rPr>
          <w:rFonts w:ascii="Arial" w:hAnsi="Arial" w:cs="Arial"/>
          <w:sz w:val="24"/>
          <w:szCs w:val="24"/>
        </w:rPr>
        <w:tab/>
      </w:r>
      <w:r w:rsidRPr="00F10964">
        <w:rPr>
          <w:rFonts w:ascii="Arial" w:hAnsi="Arial" w:cs="Arial"/>
          <w:sz w:val="24"/>
          <w:szCs w:val="24"/>
        </w:rPr>
        <w:t>Payments shall be made promptly by the purchaser, but in no case later than thirty (30) days after submission of an invoice or claim by the supplier.</w:t>
      </w:r>
    </w:p>
    <w:p w:rsidR="000C0619" w:rsidRPr="00F10964" w:rsidRDefault="000C0619" w:rsidP="00893FEC">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051E29">
      <w:pPr>
        <w:pStyle w:val="ListParagraph"/>
        <w:numPr>
          <w:ilvl w:val="1"/>
          <w:numId w:val="22"/>
        </w:numPr>
        <w:tabs>
          <w:tab w:val="left" w:pos="567"/>
        </w:tabs>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Payment will be made in Rand unless otherwise stipulated.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17. Prices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893FEC" w:rsidRDefault="000C0619" w:rsidP="00022460">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17.1 </w:t>
      </w:r>
      <w:r w:rsidRPr="00F10964">
        <w:rPr>
          <w:rFonts w:ascii="Arial" w:hAnsi="Arial" w:cs="Arial"/>
          <w:sz w:val="24"/>
          <w:szCs w:val="24"/>
        </w:rPr>
        <w:tab/>
        <w:t xml:space="preserve">Prices charged by the supplier for goods delivered and services performed under the contract shall not vary from the prices quoted by the supplier in his bid, </w:t>
      </w:r>
      <w:r w:rsidR="00416472" w:rsidRPr="00F10964">
        <w:rPr>
          <w:rFonts w:ascii="Arial" w:hAnsi="Arial" w:cs="Arial"/>
          <w:sz w:val="24"/>
          <w:szCs w:val="24"/>
        </w:rPr>
        <w:t>except for</w:t>
      </w:r>
      <w:r w:rsidRPr="00F10964">
        <w:rPr>
          <w:rFonts w:ascii="Arial" w:hAnsi="Arial" w:cs="Arial"/>
          <w:sz w:val="24"/>
          <w:szCs w:val="24"/>
        </w:rPr>
        <w:t xml:space="preserve"> any price adjustments authorized or in the purchaser’s request for bid validity extension, as the case may be.</w:t>
      </w:r>
    </w:p>
    <w:p w:rsidR="00761D67" w:rsidRPr="00F10964" w:rsidRDefault="00761D67" w:rsidP="00022460">
      <w:pPr>
        <w:autoSpaceDE w:val="0"/>
        <w:autoSpaceDN w:val="0"/>
        <w:adjustRightInd w:val="0"/>
        <w:spacing w:after="0" w:line="240" w:lineRule="auto"/>
        <w:ind w:left="720" w:hanging="720"/>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18. Variation orders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18.1 </w:t>
      </w:r>
      <w:r w:rsidRPr="00F10964">
        <w:rPr>
          <w:rFonts w:ascii="Arial" w:hAnsi="Arial" w:cs="Arial"/>
          <w:sz w:val="24"/>
          <w:szCs w:val="24"/>
        </w:rPr>
        <w:tab/>
        <w:t>In cases where the estimated value of the envisaged changes in purchase does not vary</w:t>
      </w:r>
      <w:r w:rsidR="00893FEC" w:rsidRPr="00F10964">
        <w:rPr>
          <w:rFonts w:ascii="Arial" w:hAnsi="Arial" w:cs="Arial"/>
          <w:sz w:val="24"/>
          <w:szCs w:val="24"/>
        </w:rPr>
        <w:t xml:space="preserve"> </w:t>
      </w:r>
      <w:r w:rsidRPr="00F10964">
        <w:rPr>
          <w:rFonts w:ascii="Arial" w:hAnsi="Arial" w:cs="Arial"/>
          <w:sz w:val="24"/>
          <w:szCs w:val="24"/>
        </w:rPr>
        <w:t>more than 15% of the total value of the original contract, the contractor may be instructed to deliver the goods or render the services as such. In cases of measurable quantities, the</w:t>
      </w:r>
      <w:r w:rsidR="00893FEC" w:rsidRPr="00F10964">
        <w:rPr>
          <w:rFonts w:ascii="Arial" w:hAnsi="Arial" w:cs="Arial"/>
          <w:sz w:val="24"/>
          <w:szCs w:val="24"/>
        </w:rPr>
        <w:t xml:space="preserve"> </w:t>
      </w:r>
      <w:r w:rsidRPr="00F10964">
        <w:rPr>
          <w:rFonts w:ascii="Arial" w:hAnsi="Arial" w:cs="Arial"/>
          <w:sz w:val="24"/>
          <w:szCs w:val="24"/>
        </w:rPr>
        <w:t>contractor may be approached to reduce the unit price, and such offers may be accepted</w:t>
      </w:r>
      <w:r w:rsidR="00893FEC" w:rsidRPr="00F10964">
        <w:rPr>
          <w:rFonts w:ascii="Arial" w:hAnsi="Arial" w:cs="Arial"/>
          <w:sz w:val="24"/>
          <w:szCs w:val="24"/>
        </w:rPr>
        <w:t xml:space="preserve"> </w:t>
      </w:r>
      <w:r w:rsidRPr="00F10964">
        <w:rPr>
          <w:rFonts w:ascii="Arial" w:hAnsi="Arial" w:cs="Arial"/>
          <w:sz w:val="24"/>
          <w:szCs w:val="24"/>
        </w:rPr>
        <w:t>provided that there is no escalation in price.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19.Assignment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19.1 </w:t>
      </w:r>
      <w:r w:rsidRPr="00F10964">
        <w:rPr>
          <w:rFonts w:ascii="Arial" w:hAnsi="Arial" w:cs="Arial"/>
          <w:sz w:val="24"/>
          <w:szCs w:val="24"/>
        </w:rPr>
        <w:tab/>
        <w:t>The supplier shall not assign, in whole or in part, its obligations to perform under the contract, except with the purchaser’s prior written consent.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20. Subcontracts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20.1 </w:t>
      </w:r>
      <w:r w:rsidRPr="00F10964">
        <w:rPr>
          <w:rFonts w:ascii="Arial" w:hAnsi="Arial" w:cs="Arial"/>
          <w:sz w:val="24"/>
          <w:szCs w:val="24"/>
        </w:rPr>
        <w:tab/>
        <w:t>The supplier shall notify the purchaser in writing of all subcontracts awarded under this</w:t>
      </w:r>
      <w:r w:rsidR="00893FEC" w:rsidRPr="00F10964">
        <w:rPr>
          <w:rFonts w:ascii="Arial" w:hAnsi="Arial" w:cs="Arial"/>
          <w:sz w:val="24"/>
          <w:szCs w:val="24"/>
        </w:rPr>
        <w:t xml:space="preserve"> </w:t>
      </w:r>
      <w:r w:rsidRPr="00F10964">
        <w:rPr>
          <w:rFonts w:ascii="Arial" w:hAnsi="Arial" w:cs="Arial"/>
          <w:sz w:val="24"/>
          <w:szCs w:val="24"/>
        </w:rPr>
        <w:t>contracts if not already specified in the bid. Such notification, in the original bid or later, shal</w:t>
      </w:r>
      <w:r w:rsidR="00893FEC" w:rsidRPr="00F10964">
        <w:rPr>
          <w:rFonts w:ascii="Arial" w:hAnsi="Arial" w:cs="Arial"/>
          <w:sz w:val="24"/>
          <w:szCs w:val="24"/>
        </w:rPr>
        <w:t xml:space="preserve">l </w:t>
      </w:r>
      <w:r w:rsidRPr="00F10964">
        <w:rPr>
          <w:rFonts w:ascii="Arial" w:hAnsi="Arial" w:cs="Arial"/>
          <w:sz w:val="24"/>
          <w:szCs w:val="24"/>
        </w:rPr>
        <w:t>not relieve the supplier from any liability or obligation under the contract.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21. Delays in the performance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21.1 </w:t>
      </w:r>
      <w:r w:rsidRPr="00F10964">
        <w:rPr>
          <w:rFonts w:ascii="Arial" w:hAnsi="Arial" w:cs="Arial"/>
          <w:sz w:val="24"/>
          <w:szCs w:val="24"/>
        </w:rPr>
        <w:tab/>
        <w:t>Delivery of the goods and performance of services shall be made by the supplier in</w:t>
      </w:r>
      <w:r w:rsidR="00893FEC" w:rsidRPr="00F10964">
        <w:rPr>
          <w:rFonts w:ascii="Arial" w:hAnsi="Arial" w:cs="Arial"/>
          <w:sz w:val="24"/>
          <w:szCs w:val="24"/>
        </w:rPr>
        <w:t xml:space="preserve"> </w:t>
      </w:r>
      <w:r w:rsidRPr="00F10964">
        <w:rPr>
          <w:rFonts w:ascii="Arial" w:hAnsi="Arial" w:cs="Arial"/>
          <w:sz w:val="24"/>
          <w:szCs w:val="24"/>
        </w:rPr>
        <w:t>accordance with the time schedule prescribed by the purchaser in the contract.</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21.2 </w:t>
      </w:r>
      <w:r w:rsidRPr="00F10964">
        <w:rPr>
          <w:rFonts w:ascii="Arial" w:hAnsi="Arial" w:cs="Arial"/>
          <w:sz w:val="24"/>
          <w:szCs w:val="24"/>
        </w:rPr>
        <w:tab/>
        <w:t>If at any time during performance of the contract, the supplier or its subcontractor(s) should</w:t>
      </w:r>
      <w:r w:rsidR="00893FEC" w:rsidRPr="00F10964">
        <w:rPr>
          <w:rFonts w:ascii="Arial" w:hAnsi="Arial" w:cs="Arial"/>
          <w:sz w:val="24"/>
          <w:szCs w:val="24"/>
        </w:rPr>
        <w:t xml:space="preserve"> </w:t>
      </w:r>
      <w:r w:rsidRPr="00F10964">
        <w:rPr>
          <w:rFonts w:ascii="Arial" w:hAnsi="Arial" w:cs="Arial"/>
          <w:sz w:val="24"/>
          <w:szCs w:val="24"/>
        </w:rPr>
        <w:t xml:space="preserve">encounter conditions impeding timely delivery of the goods and performance of services, the supplier shall promptly notify the purchaser in writing of the fact of the delay, its likely </w:t>
      </w:r>
      <w:r w:rsidR="00761D67" w:rsidRPr="00F10964">
        <w:rPr>
          <w:rFonts w:ascii="Arial" w:hAnsi="Arial" w:cs="Arial"/>
          <w:sz w:val="24"/>
          <w:szCs w:val="24"/>
        </w:rPr>
        <w:t>duration,</w:t>
      </w:r>
      <w:r w:rsidRPr="00F10964">
        <w:rPr>
          <w:rFonts w:ascii="Arial" w:hAnsi="Arial" w:cs="Arial"/>
          <w:sz w:val="24"/>
          <w:szCs w:val="24"/>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02308D" w:rsidRPr="00F10964" w:rsidRDefault="0002308D"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21.3 </w:t>
      </w:r>
      <w:r w:rsidRPr="00F10964">
        <w:rPr>
          <w:rFonts w:ascii="Arial" w:hAnsi="Arial" w:cs="Arial"/>
          <w:sz w:val="24"/>
          <w:szCs w:val="24"/>
        </w:rPr>
        <w:tab/>
        <w:t>The right is reserved to procure outside of the contract small quantities or to have minor</w:t>
      </w:r>
      <w:r w:rsidR="00893FEC" w:rsidRPr="00F10964">
        <w:rPr>
          <w:rFonts w:ascii="Arial" w:hAnsi="Arial" w:cs="Arial"/>
          <w:sz w:val="24"/>
          <w:szCs w:val="24"/>
        </w:rPr>
        <w:t xml:space="preserve"> </w:t>
      </w:r>
      <w:r w:rsidRPr="00F10964">
        <w:rPr>
          <w:rFonts w:ascii="Arial" w:hAnsi="Arial" w:cs="Arial"/>
          <w:sz w:val="24"/>
          <w:szCs w:val="24"/>
        </w:rPr>
        <w:t>essential services executed if an emergency arises, the supplier’s point of supply is not</w:t>
      </w:r>
      <w:r w:rsidR="00893FEC" w:rsidRPr="00F10964">
        <w:rPr>
          <w:rFonts w:ascii="Arial" w:hAnsi="Arial" w:cs="Arial"/>
          <w:sz w:val="24"/>
          <w:szCs w:val="24"/>
        </w:rPr>
        <w:t xml:space="preserve"> </w:t>
      </w:r>
      <w:r w:rsidRPr="00F10964">
        <w:rPr>
          <w:rFonts w:ascii="Arial" w:hAnsi="Arial" w:cs="Arial"/>
          <w:sz w:val="24"/>
          <w:szCs w:val="24"/>
        </w:rPr>
        <w:t>situated at or near the place where the goods are required, or the supplier’s services are not readily available. 21.4 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21.</w:t>
      </w:r>
      <w:r w:rsidR="00893FEC" w:rsidRPr="00F10964">
        <w:rPr>
          <w:rFonts w:ascii="Arial" w:hAnsi="Arial" w:cs="Arial"/>
          <w:sz w:val="24"/>
          <w:szCs w:val="24"/>
        </w:rPr>
        <w:t>4</w:t>
      </w:r>
      <w:r w:rsidRPr="00F10964">
        <w:rPr>
          <w:rFonts w:ascii="Arial" w:hAnsi="Arial" w:cs="Arial"/>
          <w:sz w:val="24"/>
          <w:szCs w:val="24"/>
        </w:rPr>
        <w:t xml:space="preserve"> </w:t>
      </w:r>
      <w:r w:rsidRPr="00F10964">
        <w:rPr>
          <w:rFonts w:ascii="Arial" w:hAnsi="Arial" w:cs="Arial"/>
          <w:sz w:val="24"/>
          <w:szCs w:val="24"/>
        </w:rPr>
        <w:tab/>
        <w:t>Upon any delay beyond the delivery period in the case of a goods contract, the purchaser</w:t>
      </w:r>
      <w:r w:rsidR="00893FEC" w:rsidRPr="00F10964">
        <w:rPr>
          <w:rFonts w:ascii="Arial" w:hAnsi="Arial" w:cs="Arial"/>
          <w:sz w:val="24"/>
          <w:szCs w:val="24"/>
        </w:rPr>
        <w:t xml:space="preserve"> </w:t>
      </w:r>
      <w:r w:rsidRPr="00F10964">
        <w:rPr>
          <w:rFonts w:ascii="Arial" w:hAnsi="Arial" w:cs="Arial"/>
          <w:sz w:val="24"/>
          <w:szCs w:val="24"/>
        </w:rPr>
        <w:t>shall, without cancelling the contract, be entitled to purchase goods of a similar quality and up to the same quantity in substitution of the goods not supplied in conformity with the</w:t>
      </w:r>
      <w:r w:rsidR="00893FEC" w:rsidRPr="00F10964">
        <w:rPr>
          <w:rFonts w:ascii="Arial" w:hAnsi="Arial" w:cs="Arial"/>
          <w:sz w:val="24"/>
          <w:szCs w:val="24"/>
        </w:rPr>
        <w:t xml:space="preserve"> </w:t>
      </w:r>
      <w:r w:rsidRPr="00F10964">
        <w:rPr>
          <w:rFonts w:ascii="Arial" w:hAnsi="Arial" w:cs="Arial"/>
          <w:sz w:val="24"/>
          <w:szCs w:val="24"/>
        </w:rPr>
        <w:t>contract and to return any goods delivered later at the supplier’s expense and risk, or to</w:t>
      </w:r>
      <w:r w:rsidR="00893FEC" w:rsidRPr="00F10964">
        <w:rPr>
          <w:rFonts w:ascii="Arial" w:hAnsi="Arial" w:cs="Arial"/>
          <w:sz w:val="24"/>
          <w:szCs w:val="24"/>
        </w:rPr>
        <w:t xml:space="preserve"> </w:t>
      </w:r>
      <w:r w:rsidRPr="00F10964">
        <w:rPr>
          <w:rFonts w:ascii="Arial" w:hAnsi="Arial" w:cs="Arial"/>
          <w:sz w:val="24"/>
          <w:szCs w:val="24"/>
        </w:rPr>
        <w:t>cancel th</w:t>
      </w:r>
      <w:r w:rsidR="00893FEC" w:rsidRPr="00F10964">
        <w:rPr>
          <w:rFonts w:ascii="Arial" w:hAnsi="Arial" w:cs="Arial"/>
          <w:sz w:val="24"/>
          <w:szCs w:val="24"/>
        </w:rPr>
        <w:t>e</w:t>
      </w:r>
      <w:r w:rsidRPr="00F10964">
        <w:rPr>
          <w:rFonts w:ascii="Arial" w:hAnsi="Arial" w:cs="Arial"/>
          <w:sz w:val="24"/>
          <w:szCs w:val="24"/>
        </w:rPr>
        <w:t xml:space="preserve"> contract and buy such goods as may be required to complete the contract and</w:t>
      </w:r>
      <w:r w:rsidR="00893FEC" w:rsidRPr="00F10964">
        <w:rPr>
          <w:rFonts w:ascii="Arial" w:hAnsi="Arial" w:cs="Arial"/>
          <w:sz w:val="24"/>
          <w:szCs w:val="24"/>
        </w:rPr>
        <w:t xml:space="preserve"> </w:t>
      </w:r>
      <w:r w:rsidRPr="00F10964">
        <w:rPr>
          <w:rFonts w:ascii="Arial" w:hAnsi="Arial" w:cs="Arial"/>
          <w:sz w:val="24"/>
          <w:szCs w:val="24"/>
        </w:rPr>
        <w:t>without prejudice to his other rights, be entitled to claim damages from the supplier.</w:t>
      </w:r>
    </w:p>
    <w:p w:rsidR="00022460" w:rsidRPr="00F10964" w:rsidRDefault="00022460"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22. Penalties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22.1 </w:t>
      </w:r>
      <w:r w:rsidRPr="00F10964">
        <w:rPr>
          <w:rFonts w:ascii="Arial" w:hAnsi="Arial" w:cs="Arial"/>
          <w:sz w:val="24"/>
          <w:szCs w:val="24"/>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sum calculated on the delivered price of the delayed goods or unperformed</w:t>
      </w:r>
      <w:r w:rsidR="00893FEC" w:rsidRPr="00F10964">
        <w:rPr>
          <w:rFonts w:ascii="Arial" w:hAnsi="Arial" w:cs="Arial"/>
          <w:sz w:val="24"/>
          <w:szCs w:val="24"/>
        </w:rPr>
        <w:t xml:space="preserve"> </w:t>
      </w:r>
      <w:r w:rsidRPr="00F10964">
        <w:rPr>
          <w:rFonts w:ascii="Arial" w:hAnsi="Arial" w:cs="Arial"/>
          <w:sz w:val="24"/>
          <w:szCs w:val="24"/>
        </w:rPr>
        <w:t>interest rate calculated for each day of the delay until actual delivery or performance.</w:t>
      </w:r>
      <w:r w:rsidR="00893FEC" w:rsidRPr="00F10964">
        <w:rPr>
          <w:rFonts w:ascii="Arial" w:hAnsi="Arial" w:cs="Arial"/>
          <w:sz w:val="24"/>
          <w:szCs w:val="24"/>
        </w:rPr>
        <w:t xml:space="preserve"> </w:t>
      </w:r>
      <w:r w:rsidRPr="00F10964">
        <w:rPr>
          <w:rFonts w:ascii="Arial" w:hAnsi="Arial" w:cs="Arial"/>
          <w:sz w:val="24"/>
          <w:szCs w:val="24"/>
        </w:rPr>
        <w:t>The purchaser may also consider termination of the contract pursuant to GCC Clause 23.</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23. Termination for default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23.1 </w:t>
      </w:r>
      <w:r w:rsidRPr="00F10964">
        <w:rPr>
          <w:rFonts w:ascii="Arial" w:hAnsi="Arial" w:cs="Arial"/>
          <w:sz w:val="24"/>
          <w:szCs w:val="24"/>
        </w:rPr>
        <w:tab/>
        <w:t>The purchaser, without prejudice to any other remedy for breach of contract, by written notice of default sent to the supplier, may terminate this contract in whole or in part:</w:t>
      </w: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2160" w:hanging="720"/>
        <w:jc w:val="both"/>
        <w:rPr>
          <w:rFonts w:ascii="Arial" w:hAnsi="Arial" w:cs="Arial"/>
          <w:sz w:val="24"/>
          <w:szCs w:val="24"/>
        </w:rPr>
      </w:pPr>
      <w:r w:rsidRPr="00F10964">
        <w:rPr>
          <w:rFonts w:ascii="Arial" w:hAnsi="Arial" w:cs="Arial"/>
          <w:sz w:val="24"/>
          <w:szCs w:val="24"/>
        </w:rPr>
        <w:t xml:space="preserve">(a) </w:t>
      </w:r>
      <w:r w:rsidRPr="00F10964">
        <w:rPr>
          <w:rFonts w:ascii="Arial" w:hAnsi="Arial" w:cs="Arial"/>
          <w:sz w:val="24"/>
          <w:szCs w:val="24"/>
        </w:rPr>
        <w:tab/>
      </w:r>
      <w:proofErr w:type="gramStart"/>
      <w:r w:rsidRPr="00F10964">
        <w:rPr>
          <w:rFonts w:ascii="Arial" w:hAnsi="Arial" w:cs="Arial"/>
          <w:sz w:val="24"/>
          <w:szCs w:val="24"/>
        </w:rPr>
        <w:t>if</w:t>
      </w:r>
      <w:proofErr w:type="gramEnd"/>
      <w:r w:rsidRPr="00F10964">
        <w:rPr>
          <w:rFonts w:ascii="Arial" w:hAnsi="Arial" w:cs="Arial"/>
          <w:sz w:val="24"/>
          <w:szCs w:val="24"/>
        </w:rPr>
        <w:t xml:space="preserve"> the supplier fails to deliver any or all of the goods within the period(s) specified in the contract, or within any extension thereof granted by the purchaser pursuant to GCC Clause </w:t>
      </w:r>
      <w:r w:rsidR="00761D67" w:rsidRPr="00F10964">
        <w:rPr>
          <w:rFonts w:ascii="Arial" w:hAnsi="Arial" w:cs="Arial"/>
          <w:sz w:val="24"/>
          <w:szCs w:val="24"/>
        </w:rPr>
        <w:t>21.2.</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firstLine="720"/>
        <w:jc w:val="both"/>
        <w:rPr>
          <w:rFonts w:ascii="Arial" w:hAnsi="Arial" w:cs="Arial"/>
          <w:sz w:val="24"/>
          <w:szCs w:val="24"/>
        </w:rPr>
      </w:pPr>
      <w:r w:rsidRPr="00F10964">
        <w:rPr>
          <w:rFonts w:ascii="Arial" w:hAnsi="Arial" w:cs="Arial"/>
          <w:sz w:val="24"/>
          <w:szCs w:val="24"/>
        </w:rPr>
        <w:t xml:space="preserve">(b) </w:t>
      </w:r>
      <w:r w:rsidRPr="00F10964">
        <w:rPr>
          <w:rFonts w:ascii="Arial" w:hAnsi="Arial" w:cs="Arial"/>
          <w:sz w:val="24"/>
          <w:szCs w:val="24"/>
        </w:rPr>
        <w:tab/>
        <w:t>If the supplier fails to perform any other obligation(s) under the contract; or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2160" w:hanging="720"/>
        <w:jc w:val="both"/>
        <w:rPr>
          <w:rFonts w:ascii="Arial" w:hAnsi="Arial" w:cs="Arial"/>
          <w:sz w:val="24"/>
          <w:szCs w:val="24"/>
        </w:rPr>
      </w:pPr>
      <w:r w:rsidRPr="00F10964">
        <w:rPr>
          <w:rFonts w:ascii="Arial" w:hAnsi="Arial" w:cs="Arial"/>
          <w:sz w:val="24"/>
          <w:szCs w:val="24"/>
        </w:rPr>
        <w:t xml:space="preserve">(c) </w:t>
      </w:r>
      <w:r w:rsidRPr="00F10964">
        <w:rPr>
          <w:rFonts w:ascii="Arial" w:hAnsi="Arial" w:cs="Arial"/>
          <w:sz w:val="24"/>
          <w:szCs w:val="24"/>
        </w:rPr>
        <w:tab/>
        <w:t>If the supplier, in the judgment of the purchaser, has engaged in corrupt or fraudulent practices in competing for or in executing the contract.</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23.2 </w:t>
      </w:r>
      <w:r w:rsidRPr="00F10964">
        <w:rPr>
          <w:rFonts w:ascii="Arial" w:hAnsi="Arial" w:cs="Arial"/>
          <w:sz w:val="24"/>
          <w:szCs w:val="24"/>
        </w:rPr>
        <w:tab/>
        <w:t>In the event the purchaser terminates the contract in whole or in part, the purchaser may</w:t>
      </w:r>
      <w:r w:rsidR="00893FEC" w:rsidRPr="00F10964">
        <w:rPr>
          <w:rFonts w:ascii="Arial" w:hAnsi="Arial" w:cs="Arial"/>
          <w:sz w:val="24"/>
          <w:szCs w:val="24"/>
        </w:rPr>
        <w:t xml:space="preserve"> </w:t>
      </w:r>
      <w:r w:rsidRPr="00F10964">
        <w:rPr>
          <w:rFonts w:ascii="Arial" w:hAnsi="Arial" w:cs="Arial"/>
          <w:sz w:val="24"/>
          <w:szCs w:val="24"/>
        </w:rPr>
        <w:t>procure, upon such terms and in such manner, as it deems appropriate, goods, works o</w:t>
      </w:r>
      <w:r w:rsidR="00893FEC" w:rsidRPr="00F10964">
        <w:rPr>
          <w:rFonts w:ascii="Arial" w:hAnsi="Arial" w:cs="Arial"/>
          <w:sz w:val="24"/>
          <w:szCs w:val="24"/>
        </w:rPr>
        <w:t xml:space="preserve">f </w:t>
      </w:r>
      <w:r w:rsidRPr="00F10964">
        <w:rPr>
          <w:rFonts w:ascii="Arial" w:hAnsi="Arial" w:cs="Arial"/>
          <w:sz w:val="24"/>
          <w:szCs w:val="24"/>
        </w:rPr>
        <w:t>service similar to those undelivered, and the supplier shall be liable to the purchaser for any excess costs for such similar goods, works or services. However, the supplier shall continue performance of the contract to the extent not terminated.</w:t>
      </w:r>
    </w:p>
    <w:p w:rsidR="0002308D" w:rsidRPr="00F10964" w:rsidRDefault="0002308D"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23.3 </w:t>
      </w:r>
      <w:r w:rsidRPr="00F10964">
        <w:rPr>
          <w:rFonts w:ascii="Arial" w:hAnsi="Arial"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23.4 If a purchaser intends imposing a restriction on a supplier or any person </w:t>
      </w:r>
      <w:r w:rsidR="00893FEC" w:rsidRPr="00F10964">
        <w:rPr>
          <w:rFonts w:ascii="Arial" w:hAnsi="Arial" w:cs="Arial"/>
          <w:sz w:val="24"/>
          <w:szCs w:val="24"/>
        </w:rPr>
        <w:t>associate</w:t>
      </w:r>
      <w:r w:rsidRPr="00F10964">
        <w:rPr>
          <w:rFonts w:ascii="Arial" w:hAnsi="Arial" w:cs="Arial"/>
          <w:sz w:val="24"/>
          <w:szCs w:val="24"/>
        </w:rPr>
        <w:t xml:space="preserve"> time period of not more than fourteen (14) days to provide reasons why the envisaged restriction should not be imposed. Should the supplier fail to respond within the</w:t>
      </w:r>
      <w:r w:rsidR="00893FEC" w:rsidRPr="00F10964">
        <w:rPr>
          <w:rFonts w:ascii="Arial" w:hAnsi="Arial" w:cs="Arial"/>
          <w:sz w:val="24"/>
          <w:szCs w:val="24"/>
        </w:rPr>
        <w:t xml:space="preserve"> stipulated fourteen (14) days</w:t>
      </w:r>
      <w:r w:rsidRPr="00F10964">
        <w:rPr>
          <w:rFonts w:ascii="Arial" w:hAnsi="Arial" w:cs="Arial"/>
          <w:sz w:val="24"/>
          <w:szCs w:val="24"/>
        </w:rPr>
        <w:t xml:space="preserve"> the purchaser may regard the supplier as having no objection and proceed with the restriction.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23.</w:t>
      </w:r>
      <w:r w:rsidR="00893FEC" w:rsidRPr="00F10964">
        <w:rPr>
          <w:rFonts w:ascii="Arial" w:hAnsi="Arial" w:cs="Arial"/>
          <w:sz w:val="24"/>
          <w:szCs w:val="24"/>
        </w:rPr>
        <w:t>4</w:t>
      </w:r>
      <w:r w:rsidRPr="00F10964">
        <w:rPr>
          <w:rFonts w:ascii="Arial" w:hAnsi="Arial" w:cs="Arial"/>
          <w:sz w:val="24"/>
          <w:szCs w:val="24"/>
        </w:rPr>
        <w:t xml:space="preserve">. </w:t>
      </w:r>
      <w:r w:rsidRPr="00F10964">
        <w:rPr>
          <w:rFonts w:ascii="Arial" w:hAnsi="Arial" w:cs="Arial"/>
          <w:sz w:val="24"/>
          <w:szCs w:val="24"/>
        </w:rPr>
        <w:tab/>
        <w:t>Any restriction imposed on any person by the purchaser will, at the discretion of the</w:t>
      </w:r>
      <w:r w:rsidR="00893FEC" w:rsidRPr="00F10964">
        <w:rPr>
          <w:rFonts w:ascii="Arial" w:hAnsi="Arial" w:cs="Arial"/>
          <w:sz w:val="24"/>
          <w:szCs w:val="24"/>
        </w:rPr>
        <w:t xml:space="preserve"> </w:t>
      </w:r>
      <w:r w:rsidRPr="00F10964">
        <w:rPr>
          <w:rFonts w:ascii="Arial" w:hAnsi="Arial" w:cs="Arial"/>
          <w:sz w:val="24"/>
          <w:szCs w:val="24"/>
        </w:rPr>
        <w:t>purchaser, also be applicable to any other enterprise or any partner, manager, director or</w:t>
      </w:r>
      <w:r w:rsidR="00893FEC" w:rsidRPr="00F10964">
        <w:rPr>
          <w:rFonts w:ascii="Arial" w:hAnsi="Arial" w:cs="Arial"/>
          <w:sz w:val="24"/>
          <w:szCs w:val="24"/>
        </w:rPr>
        <w:t xml:space="preserve"> </w:t>
      </w:r>
      <w:r w:rsidRPr="00F10964">
        <w:rPr>
          <w:rFonts w:ascii="Arial" w:hAnsi="Arial" w:cs="Arial"/>
          <w:sz w:val="24"/>
          <w:szCs w:val="24"/>
        </w:rPr>
        <w:t>other person who wholly or partly exercises or exercised or may exercise control over the</w:t>
      </w:r>
      <w:r w:rsidR="00893FEC" w:rsidRPr="00F10964">
        <w:rPr>
          <w:rFonts w:ascii="Arial" w:hAnsi="Arial" w:cs="Arial"/>
          <w:sz w:val="24"/>
          <w:szCs w:val="24"/>
        </w:rPr>
        <w:t xml:space="preserve"> </w:t>
      </w:r>
      <w:r w:rsidRPr="00F10964">
        <w:rPr>
          <w:rFonts w:ascii="Arial" w:hAnsi="Arial" w:cs="Arial"/>
          <w:sz w:val="24"/>
          <w:szCs w:val="24"/>
        </w:rPr>
        <w:t>enterprise of the first- mentioned person, and with which enterprise or person the first-</w:t>
      </w:r>
      <w:r w:rsidR="00893FEC" w:rsidRPr="00F10964">
        <w:rPr>
          <w:rFonts w:ascii="Arial" w:hAnsi="Arial" w:cs="Arial"/>
          <w:sz w:val="24"/>
          <w:szCs w:val="24"/>
        </w:rPr>
        <w:t xml:space="preserve"> </w:t>
      </w:r>
      <w:r w:rsidRPr="00F10964">
        <w:rPr>
          <w:rFonts w:ascii="Arial" w:hAnsi="Arial" w:cs="Arial"/>
          <w:sz w:val="24"/>
          <w:szCs w:val="24"/>
        </w:rPr>
        <w:t xml:space="preserve">mentioned person, is or was in </w:t>
      </w:r>
      <w:r w:rsidR="007258FB" w:rsidRPr="00F10964">
        <w:rPr>
          <w:rFonts w:ascii="Arial" w:hAnsi="Arial" w:cs="Arial"/>
          <w:sz w:val="24"/>
          <w:szCs w:val="24"/>
        </w:rPr>
        <w:t>the opinion</w:t>
      </w:r>
      <w:r w:rsidRPr="00F10964">
        <w:rPr>
          <w:rFonts w:ascii="Arial" w:hAnsi="Arial" w:cs="Arial"/>
          <w:sz w:val="24"/>
          <w:szCs w:val="24"/>
        </w:rPr>
        <w:t xml:space="preserve"> of the purchaser actively associated.</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80" w:hanging="780"/>
        <w:jc w:val="both"/>
        <w:rPr>
          <w:rFonts w:ascii="Arial" w:hAnsi="Arial" w:cs="Arial"/>
          <w:sz w:val="24"/>
          <w:szCs w:val="24"/>
        </w:rPr>
      </w:pPr>
      <w:r w:rsidRPr="00F10964">
        <w:rPr>
          <w:rFonts w:ascii="Arial" w:hAnsi="Arial" w:cs="Arial"/>
          <w:sz w:val="24"/>
          <w:szCs w:val="24"/>
        </w:rPr>
        <w:t>23.</w:t>
      </w:r>
      <w:r w:rsidR="00893FEC" w:rsidRPr="00F10964">
        <w:rPr>
          <w:rFonts w:ascii="Arial" w:hAnsi="Arial" w:cs="Arial"/>
          <w:sz w:val="24"/>
          <w:szCs w:val="24"/>
        </w:rPr>
        <w:t>5</w:t>
      </w:r>
      <w:r w:rsidRPr="00F10964">
        <w:rPr>
          <w:rFonts w:ascii="Arial" w:hAnsi="Arial" w:cs="Arial"/>
          <w:sz w:val="24"/>
          <w:szCs w:val="24"/>
        </w:rPr>
        <w:tab/>
        <w:t>If a restriction is imposed, the purchaser must, within five (5) working days of such imposition, furnish the National Treasury, with the following information:</w:t>
      </w:r>
    </w:p>
    <w:p w:rsidR="000C0619" w:rsidRPr="00F10964" w:rsidRDefault="000C0619" w:rsidP="000C0619">
      <w:pPr>
        <w:autoSpaceDE w:val="0"/>
        <w:autoSpaceDN w:val="0"/>
        <w:adjustRightInd w:val="0"/>
        <w:spacing w:after="0" w:line="240" w:lineRule="auto"/>
        <w:ind w:left="780" w:hanging="780"/>
        <w:jc w:val="both"/>
        <w:rPr>
          <w:rFonts w:ascii="Arial" w:hAnsi="Arial" w:cs="Arial"/>
          <w:sz w:val="24"/>
          <w:szCs w:val="24"/>
        </w:rPr>
      </w:pPr>
    </w:p>
    <w:p w:rsidR="00634C6C" w:rsidRPr="00634C6C" w:rsidRDefault="000C0619" w:rsidP="00BD0226">
      <w:pPr>
        <w:pStyle w:val="ListParagraph"/>
        <w:numPr>
          <w:ilvl w:val="0"/>
          <w:numId w:val="48"/>
        </w:numPr>
        <w:autoSpaceDE w:val="0"/>
        <w:autoSpaceDN w:val="0"/>
        <w:adjustRightInd w:val="0"/>
        <w:spacing w:after="0" w:line="240" w:lineRule="auto"/>
        <w:jc w:val="both"/>
        <w:rPr>
          <w:rFonts w:ascii="Arial" w:hAnsi="Arial" w:cs="Arial"/>
          <w:sz w:val="24"/>
          <w:szCs w:val="24"/>
        </w:rPr>
      </w:pPr>
      <w:r w:rsidRPr="00634C6C">
        <w:rPr>
          <w:rFonts w:ascii="Arial" w:hAnsi="Arial" w:cs="Arial"/>
          <w:sz w:val="24"/>
          <w:szCs w:val="24"/>
        </w:rPr>
        <w:t xml:space="preserve">The name and address of the supplier and / or person restricted by the </w:t>
      </w:r>
    </w:p>
    <w:p w:rsidR="000C0619" w:rsidRPr="00634C6C" w:rsidRDefault="000C0619" w:rsidP="00634C6C">
      <w:pPr>
        <w:pStyle w:val="ListParagraph"/>
        <w:autoSpaceDE w:val="0"/>
        <w:autoSpaceDN w:val="0"/>
        <w:adjustRightInd w:val="0"/>
        <w:spacing w:after="0" w:line="240" w:lineRule="auto"/>
        <w:ind w:left="1440"/>
        <w:jc w:val="both"/>
        <w:rPr>
          <w:rFonts w:ascii="Arial" w:hAnsi="Arial" w:cs="Arial"/>
          <w:sz w:val="24"/>
          <w:szCs w:val="24"/>
        </w:rPr>
      </w:pPr>
      <w:proofErr w:type="gramStart"/>
      <w:r w:rsidRPr="00634C6C">
        <w:rPr>
          <w:rFonts w:ascii="Arial" w:hAnsi="Arial" w:cs="Arial"/>
          <w:sz w:val="24"/>
          <w:szCs w:val="24"/>
        </w:rPr>
        <w:t>purchaser</w:t>
      </w:r>
      <w:proofErr w:type="gramEnd"/>
      <w:r w:rsidRPr="00634C6C">
        <w:rPr>
          <w:rFonts w:ascii="Arial" w:hAnsi="Arial" w:cs="Arial"/>
          <w:sz w:val="24"/>
          <w:szCs w:val="24"/>
        </w:rPr>
        <w:t>;</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 xml:space="preserve">(ii) </w:t>
      </w:r>
      <w:r w:rsidRPr="00F10964">
        <w:rPr>
          <w:rFonts w:ascii="Arial" w:hAnsi="Arial" w:cs="Arial"/>
          <w:sz w:val="24"/>
          <w:szCs w:val="24"/>
        </w:rPr>
        <w:tab/>
        <w:t>The date of commencement of the restriction</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 xml:space="preserve">(iii) </w:t>
      </w:r>
      <w:r w:rsidRPr="00F10964">
        <w:rPr>
          <w:rFonts w:ascii="Arial" w:hAnsi="Arial" w:cs="Arial"/>
          <w:sz w:val="24"/>
          <w:szCs w:val="24"/>
        </w:rPr>
        <w:tab/>
        <w:t>The period of restriction; and</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 xml:space="preserve">(iv) </w:t>
      </w:r>
      <w:r w:rsidRPr="00F10964">
        <w:rPr>
          <w:rFonts w:ascii="Arial" w:hAnsi="Arial" w:cs="Arial"/>
          <w:sz w:val="24"/>
          <w:szCs w:val="24"/>
        </w:rPr>
        <w:tab/>
        <w:t>The reasons for the restriction.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jc w:val="both"/>
        <w:rPr>
          <w:rFonts w:ascii="Arial" w:hAnsi="Arial" w:cs="Arial"/>
          <w:sz w:val="24"/>
          <w:szCs w:val="24"/>
        </w:rPr>
      </w:pPr>
      <w:r w:rsidRPr="00F10964">
        <w:rPr>
          <w:rFonts w:ascii="Arial" w:hAnsi="Arial" w:cs="Arial"/>
          <w:sz w:val="24"/>
          <w:szCs w:val="24"/>
        </w:rPr>
        <w:t>These details will be loaded in the National Treasury’s central database of suppliers or persons prohibited from doing business with the public sector.</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23.</w:t>
      </w:r>
      <w:r w:rsidR="00893FEC" w:rsidRPr="00F10964">
        <w:rPr>
          <w:rFonts w:ascii="Arial" w:hAnsi="Arial" w:cs="Arial"/>
          <w:sz w:val="24"/>
          <w:szCs w:val="24"/>
        </w:rPr>
        <w:t>6</w:t>
      </w:r>
      <w:r w:rsidRPr="00F10964">
        <w:rPr>
          <w:rFonts w:ascii="Arial" w:hAnsi="Arial" w:cs="Arial"/>
          <w:sz w:val="24"/>
          <w:szCs w:val="24"/>
        </w:rPr>
        <w:t xml:space="preserve">. </w:t>
      </w:r>
      <w:r w:rsidRPr="00F10964">
        <w:rPr>
          <w:rFonts w:ascii="Arial" w:hAnsi="Arial" w:cs="Arial"/>
          <w:sz w:val="24"/>
          <w:szCs w:val="24"/>
        </w:rPr>
        <w:tab/>
        <w:t>If a court of law convicts a person of an offence as contemplated in sections 12 or 13 of the</w:t>
      </w:r>
      <w:r w:rsidR="00893FEC" w:rsidRPr="00F10964">
        <w:rPr>
          <w:rFonts w:ascii="Arial" w:hAnsi="Arial" w:cs="Arial"/>
          <w:sz w:val="24"/>
          <w:szCs w:val="24"/>
        </w:rPr>
        <w:t xml:space="preserve"> </w:t>
      </w:r>
      <w:r w:rsidRPr="00F10964">
        <w:rPr>
          <w:rFonts w:ascii="Arial" w:hAnsi="Arial" w:cs="Arial"/>
          <w:sz w:val="24"/>
          <w:szCs w:val="24"/>
        </w:rPr>
        <w:t>Prevention and Combating of Corrupt Activities Act, No. 12 of 2004, the court may also rule</w:t>
      </w:r>
      <w:r w:rsidR="00893FEC" w:rsidRPr="00F10964">
        <w:rPr>
          <w:rFonts w:ascii="Arial" w:hAnsi="Arial" w:cs="Arial"/>
          <w:sz w:val="24"/>
          <w:szCs w:val="24"/>
        </w:rPr>
        <w:t xml:space="preserve"> </w:t>
      </w:r>
      <w:r w:rsidRPr="00F10964">
        <w:rPr>
          <w:rFonts w:ascii="Arial" w:hAnsi="Arial" w:cs="Arial"/>
          <w:sz w:val="24"/>
          <w:szCs w:val="24"/>
        </w:rPr>
        <w:t>that such person’s name be endorsed on the Register for Tender Defaulters. When a</w:t>
      </w:r>
      <w:r w:rsidR="00893FEC" w:rsidRPr="00F10964">
        <w:rPr>
          <w:rFonts w:ascii="Arial" w:hAnsi="Arial" w:cs="Arial"/>
          <w:sz w:val="24"/>
          <w:szCs w:val="24"/>
        </w:rPr>
        <w:t xml:space="preserve"> </w:t>
      </w:r>
      <w:r w:rsidRPr="00F10964">
        <w:rPr>
          <w:rFonts w:ascii="Arial" w:hAnsi="Arial" w:cs="Arial"/>
          <w:sz w:val="24"/>
          <w:szCs w:val="24"/>
        </w:rPr>
        <w:t>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24. Antidumping and countervailing duties and rights</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24.1 </w:t>
      </w:r>
      <w:r w:rsidRPr="00F10964">
        <w:rPr>
          <w:rFonts w:ascii="Arial" w:hAnsi="Arial" w:cs="Arial"/>
          <w:sz w:val="24"/>
          <w:szCs w:val="24"/>
        </w:rPr>
        <w:tab/>
        <w:t>When, after the date of bid, provisional payments are required, or anti-dumping or</w:t>
      </w:r>
      <w:r w:rsidR="00893FEC" w:rsidRPr="00F10964">
        <w:rPr>
          <w:rFonts w:ascii="Arial" w:hAnsi="Arial" w:cs="Arial"/>
          <w:sz w:val="24"/>
          <w:szCs w:val="24"/>
        </w:rPr>
        <w:t xml:space="preserve"> </w:t>
      </w:r>
      <w:r w:rsidRPr="00F10964">
        <w:rPr>
          <w:rFonts w:ascii="Arial" w:hAnsi="Arial" w:cs="Arial"/>
          <w:sz w:val="24"/>
          <w:szCs w:val="24"/>
        </w:rPr>
        <w:t xml:space="preserve">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F10964">
        <w:rPr>
          <w:rFonts w:ascii="Arial" w:hAnsi="Arial" w:cs="Arial"/>
          <w:sz w:val="24"/>
          <w:szCs w:val="24"/>
        </w:rPr>
        <w:t>for the amount of</w:t>
      </w:r>
      <w:proofErr w:type="gramEnd"/>
      <w:r w:rsidRPr="00F10964">
        <w:rPr>
          <w:rFonts w:ascii="Arial" w:hAnsi="Arial" w:cs="Arial"/>
          <w:sz w:val="24"/>
          <w:szCs w:val="24"/>
        </w:rPr>
        <w:t xml:space="preserve">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02308D" w:rsidRPr="00F10964" w:rsidRDefault="0002308D"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25. Force Majeure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25.1 </w:t>
      </w:r>
      <w:r w:rsidRPr="00F10964">
        <w:rPr>
          <w:rFonts w:ascii="Arial" w:hAnsi="Arial" w:cs="Arial"/>
          <w:sz w:val="24"/>
          <w:szCs w:val="24"/>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25.2 </w:t>
      </w:r>
      <w:r w:rsidRPr="00F10964">
        <w:rPr>
          <w:rFonts w:ascii="Arial" w:hAnsi="Arial" w:cs="Arial"/>
          <w:sz w:val="24"/>
          <w:szCs w:val="24"/>
        </w:rPr>
        <w:tab/>
        <w:t xml:space="preserve">If a force majeure situation arises, the supplier shall promptly notify the purchaser in writing of such condition and the cause thereof. Unless otherwise directed by the purchaser in writing, supplier shall continue to perform its obligations under the contract as far as is reasonably </w:t>
      </w:r>
      <w:r w:rsidR="00634C6C" w:rsidRPr="00F10964">
        <w:rPr>
          <w:rFonts w:ascii="Arial" w:hAnsi="Arial" w:cs="Arial"/>
          <w:sz w:val="24"/>
          <w:szCs w:val="24"/>
        </w:rPr>
        <w:t>practical and</w:t>
      </w:r>
      <w:r w:rsidRPr="00F10964">
        <w:rPr>
          <w:rFonts w:ascii="Arial" w:hAnsi="Arial" w:cs="Arial"/>
          <w:sz w:val="24"/>
          <w:szCs w:val="24"/>
        </w:rPr>
        <w:t xml:space="preserve"> shall seek all reasonable alternative means for performance not prevented by the force majeure event.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26. Termination for insolvency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26.1 </w:t>
      </w:r>
      <w:r w:rsidRPr="00F10964">
        <w:rPr>
          <w:rFonts w:ascii="Arial" w:hAnsi="Arial" w:cs="Arial"/>
          <w:sz w:val="24"/>
          <w:szCs w:val="24"/>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27. Settlement of Disputes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27.1 </w:t>
      </w:r>
      <w:r w:rsidRPr="00F10964">
        <w:rPr>
          <w:rFonts w:ascii="Arial" w:hAnsi="Arial" w:cs="Arial"/>
          <w:sz w:val="24"/>
          <w:szCs w:val="24"/>
        </w:rPr>
        <w:tab/>
        <w:t>If any dispute or difference of any kind whatsoever arises between the purchaser and the</w:t>
      </w:r>
      <w:r w:rsidR="00893FEC" w:rsidRPr="00F10964">
        <w:rPr>
          <w:rFonts w:ascii="Arial" w:hAnsi="Arial" w:cs="Arial"/>
          <w:sz w:val="24"/>
          <w:szCs w:val="24"/>
        </w:rPr>
        <w:t xml:space="preserve"> supplier</w:t>
      </w:r>
      <w:r w:rsidRPr="00F10964">
        <w:rPr>
          <w:rFonts w:ascii="Arial" w:hAnsi="Arial" w:cs="Arial"/>
          <w:sz w:val="24"/>
          <w:szCs w:val="24"/>
        </w:rPr>
        <w:t xml:space="preserve"> in connection with or arising out of the contract, the parties shall make every effort to resolve amicably such dispute or difference by mutual consultation.</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893FEC"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27.2 </w:t>
      </w:r>
      <w:r w:rsidRPr="00F10964">
        <w:rPr>
          <w:rFonts w:ascii="Arial" w:hAnsi="Arial" w:cs="Arial"/>
          <w:sz w:val="24"/>
          <w:szCs w:val="24"/>
        </w:rPr>
        <w:tab/>
        <w:t>If, after thirty (30) days, the parties have failed to resolve their dispute or difference by such</w:t>
      </w:r>
      <w:r w:rsidR="00893FEC" w:rsidRPr="00F10964">
        <w:rPr>
          <w:rFonts w:ascii="Arial" w:hAnsi="Arial" w:cs="Arial"/>
          <w:sz w:val="24"/>
          <w:szCs w:val="24"/>
        </w:rPr>
        <w:t xml:space="preserve"> </w:t>
      </w:r>
      <w:r w:rsidRPr="00F10964">
        <w:rPr>
          <w:rFonts w:ascii="Arial" w:hAnsi="Arial" w:cs="Arial"/>
          <w:sz w:val="24"/>
          <w:szCs w:val="24"/>
        </w:rPr>
        <w:t>mutual consultation, then either the purchaser or the supplier may give notice to the other</w:t>
      </w:r>
      <w:r w:rsidR="00893FEC" w:rsidRPr="00F10964">
        <w:rPr>
          <w:rFonts w:ascii="Arial" w:hAnsi="Arial" w:cs="Arial"/>
          <w:sz w:val="24"/>
          <w:szCs w:val="24"/>
        </w:rPr>
        <w:t xml:space="preserve"> </w:t>
      </w:r>
      <w:r w:rsidRPr="00F10964">
        <w:rPr>
          <w:rFonts w:ascii="Arial" w:hAnsi="Arial" w:cs="Arial"/>
          <w:sz w:val="24"/>
          <w:szCs w:val="24"/>
        </w:rPr>
        <w:t>party of his intention to commence with mediation. No mediation in respect of this matter may be commenced unless such noti</w:t>
      </w:r>
      <w:r w:rsidR="00893FEC" w:rsidRPr="00F10964">
        <w:rPr>
          <w:rFonts w:ascii="Arial" w:hAnsi="Arial" w:cs="Arial"/>
          <w:sz w:val="24"/>
          <w:szCs w:val="24"/>
        </w:rPr>
        <w:t>ce is given to the other party.</w:t>
      </w:r>
    </w:p>
    <w:p w:rsidR="00893FEC" w:rsidRPr="00F10964" w:rsidRDefault="00893FEC"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27.3 </w:t>
      </w:r>
      <w:r w:rsidR="00893FEC" w:rsidRPr="00F10964">
        <w:rPr>
          <w:rFonts w:ascii="Arial" w:hAnsi="Arial" w:cs="Arial"/>
          <w:sz w:val="24"/>
          <w:szCs w:val="24"/>
        </w:rPr>
        <w:tab/>
      </w:r>
      <w:r w:rsidRPr="00F10964">
        <w:rPr>
          <w:rFonts w:ascii="Arial" w:hAnsi="Arial" w:cs="Arial"/>
          <w:sz w:val="24"/>
          <w:szCs w:val="24"/>
        </w:rPr>
        <w:t>Should it not be possible to settle a dispute by means of mediation, it may be settled in a South African court of law.</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27.4 </w:t>
      </w:r>
      <w:r w:rsidRPr="00F10964">
        <w:rPr>
          <w:rFonts w:ascii="Arial" w:hAnsi="Arial" w:cs="Arial"/>
          <w:sz w:val="24"/>
          <w:szCs w:val="24"/>
        </w:rPr>
        <w:tab/>
        <w:t>Notwithstanding any reference to mediation and/or court proceedings herein,</w:t>
      </w:r>
    </w:p>
    <w:p w:rsidR="000C0619" w:rsidRPr="00F10964" w:rsidRDefault="000C0619" w:rsidP="00893FEC">
      <w:pPr>
        <w:tabs>
          <w:tab w:val="left" w:pos="1134"/>
        </w:tabs>
        <w:autoSpaceDE w:val="0"/>
        <w:autoSpaceDN w:val="0"/>
        <w:adjustRightInd w:val="0"/>
        <w:spacing w:after="0" w:line="240" w:lineRule="auto"/>
        <w:ind w:left="1134" w:hanging="425"/>
        <w:jc w:val="both"/>
        <w:rPr>
          <w:rFonts w:ascii="Arial" w:hAnsi="Arial" w:cs="Arial"/>
          <w:sz w:val="24"/>
          <w:szCs w:val="24"/>
        </w:rPr>
      </w:pPr>
      <w:r w:rsidRPr="00F10964">
        <w:rPr>
          <w:rFonts w:ascii="Arial" w:hAnsi="Arial" w:cs="Arial"/>
          <w:sz w:val="24"/>
          <w:szCs w:val="24"/>
        </w:rPr>
        <w:t xml:space="preserve">(a) </w:t>
      </w:r>
      <w:r w:rsidRPr="00F10964">
        <w:rPr>
          <w:rFonts w:ascii="Arial" w:hAnsi="Arial" w:cs="Arial"/>
          <w:sz w:val="24"/>
          <w:szCs w:val="24"/>
        </w:rPr>
        <w:tab/>
        <w:t>The parties shall continue to perform their respective obligations under the contract unless they otherwise agree; and</w:t>
      </w:r>
    </w:p>
    <w:p w:rsidR="000C0619" w:rsidRPr="00F10964" w:rsidRDefault="000C0619" w:rsidP="00893FEC">
      <w:pPr>
        <w:tabs>
          <w:tab w:val="left" w:pos="1134"/>
        </w:tabs>
        <w:autoSpaceDE w:val="0"/>
        <w:autoSpaceDN w:val="0"/>
        <w:adjustRightInd w:val="0"/>
        <w:spacing w:after="0" w:line="240" w:lineRule="auto"/>
        <w:ind w:left="1134" w:hanging="425"/>
        <w:jc w:val="both"/>
        <w:rPr>
          <w:rFonts w:ascii="Arial" w:hAnsi="Arial" w:cs="Arial"/>
          <w:sz w:val="24"/>
          <w:szCs w:val="24"/>
        </w:rPr>
      </w:pPr>
      <w:r w:rsidRPr="00F10964">
        <w:rPr>
          <w:rFonts w:ascii="Arial" w:hAnsi="Arial" w:cs="Arial"/>
          <w:sz w:val="24"/>
          <w:szCs w:val="24"/>
        </w:rPr>
        <w:t xml:space="preserve">(b) </w:t>
      </w:r>
      <w:r w:rsidRPr="00F10964">
        <w:rPr>
          <w:rFonts w:ascii="Arial" w:hAnsi="Arial" w:cs="Arial"/>
          <w:sz w:val="24"/>
          <w:szCs w:val="24"/>
        </w:rPr>
        <w:tab/>
        <w:t>The purchaser shall pay the supplier any monies due the supplier for goods delivered and / or services rendered according to the prescripts of the contract.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28. Limitation of Liability</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28.1 </w:t>
      </w:r>
      <w:r w:rsidRPr="00F10964">
        <w:rPr>
          <w:rFonts w:ascii="Arial" w:hAnsi="Arial" w:cs="Arial"/>
          <w:sz w:val="24"/>
          <w:szCs w:val="24"/>
        </w:rPr>
        <w:tab/>
        <w:t>Except in cases of criminal negligence or willful misconduct, and in the case of infringement</w:t>
      </w:r>
      <w:r w:rsidR="00893FEC" w:rsidRPr="00F10964">
        <w:rPr>
          <w:rFonts w:ascii="Arial" w:hAnsi="Arial" w:cs="Arial"/>
          <w:sz w:val="24"/>
          <w:szCs w:val="24"/>
        </w:rPr>
        <w:t xml:space="preserve"> </w:t>
      </w:r>
      <w:r w:rsidRPr="00F10964">
        <w:rPr>
          <w:rFonts w:ascii="Arial" w:hAnsi="Arial" w:cs="Arial"/>
          <w:sz w:val="24"/>
          <w:szCs w:val="24"/>
        </w:rPr>
        <w:t>Pursuant to Clause 6</w:t>
      </w:r>
      <w:proofErr w:type="gramStart"/>
      <w:r w:rsidRPr="00F10964">
        <w:rPr>
          <w:rFonts w:ascii="Arial" w:hAnsi="Arial" w:cs="Arial"/>
          <w:sz w:val="24"/>
          <w:szCs w:val="24"/>
        </w:rPr>
        <w:t>;</w:t>
      </w:r>
      <w:proofErr w:type="gramEnd"/>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051E29">
      <w:pPr>
        <w:pStyle w:val="ListParagraph"/>
        <w:numPr>
          <w:ilvl w:val="0"/>
          <w:numId w:val="26"/>
        </w:numPr>
        <w:tabs>
          <w:tab w:val="left" w:pos="1134"/>
        </w:tabs>
        <w:autoSpaceDE w:val="0"/>
        <w:autoSpaceDN w:val="0"/>
        <w:adjustRightInd w:val="0"/>
        <w:spacing w:after="0" w:line="240" w:lineRule="auto"/>
        <w:ind w:left="1134" w:hanging="425"/>
        <w:jc w:val="both"/>
        <w:rPr>
          <w:rFonts w:ascii="Arial" w:hAnsi="Arial" w:cs="Arial"/>
          <w:sz w:val="24"/>
          <w:szCs w:val="24"/>
        </w:rPr>
      </w:pPr>
      <w:r w:rsidRPr="00F10964">
        <w:rPr>
          <w:rFonts w:ascii="Arial" w:hAnsi="Arial" w:cs="Arial"/>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C0619" w:rsidRPr="00F10964" w:rsidRDefault="000C0619" w:rsidP="00893FEC">
      <w:pPr>
        <w:tabs>
          <w:tab w:val="left" w:pos="1134"/>
        </w:tabs>
        <w:autoSpaceDE w:val="0"/>
        <w:autoSpaceDN w:val="0"/>
        <w:adjustRightInd w:val="0"/>
        <w:spacing w:after="0" w:line="240" w:lineRule="auto"/>
        <w:ind w:left="1134" w:hanging="425"/>
        <w:jc w:val="both"/>
        <w:rPr>
          <w:rFonts w:ascii="Arial" w:hAnsi="Arial" w:cs="Arial"/>
          <w:sz w:val="24"/>
          <w:szCs w:val="24"/>
        </w:rPr>
      </w:pPr>
    </w:p>
    <w:p w:rsidR="000C0619" w:rsidRPr="00F10964" w:rsidRDefault="000C0619" w:rsidP="00051E29">
      <w:pPr>
        <w:pStyle w:val="ListParagraph"/>
        <w:numPr>
          <w:ilvl w:val="0"/>
          <w:numId w:val="26"/>
        </w:numPr>
        <w:tabs>
          <w:tab w:val="left" w:pos="1134"/>
        </w:tabs>
        <w:autoSpaceDE w:val="0"/>
        <w:autoSpaceDN w:val="0"/>
        <w:adjustRightInd w:val="0"/>
        <w:spacing w:after="0" w:line="240" w:lineRule="auto"/>
        <w:ind w:left="1134" w:hanging="425"/>
        <w:jc w:val="both"/>
        <w:rPr>
          <w:rFonts w:ascii="Arial" w:hAnsi="Arial" w:cs="Arial"/>
          <w:sz w:val="24"/>
          <w:szCs w:val="24"/>
        </w:rPr>
      </w:pPr>
      <w:r w:rsidRPr="00F10964">
        <w:rPr>
          <w:rFonts w:ascii="Arial" w:hAnsi="Arial" w:cs="Arial"/>
          <w:sz w:val="24"/>
          <w:szCs w:val="24"/>
        </w:rPr>
        <w:t>The aggregate liability of the supplier to the purchaser, wheth</w:t>
      </w:r>
      <w:r w:rsidR="00893FEC" w:rsidRPr="00F10964">
        <w:rPr>
          <w:rFonts w:ascii="Arial" w:hAnsi="Arial" w:cs="Arial"/>
          <w:sz w:val="24"/>
          <w:szCs w:val="24"/>
        </w:rPr>
        <w:t>er under the contract, in tort o</w:t>
      </w:r>
      <w:r w:rsidRPr="00F10964">
        <w:rPr>
          <w:rFonts w:ascii="Arial" w:hAnsi="Arial" w:cs="Arial"/>
          <w:sz w:val="24"/>
          <w:szCs w:val="24"/>
        </w:rPr>
        <w:t>r otherwise, shall not exceed the total contract price, provided that this limitation shall not apply to the cost of repairing or replacing defective equipment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b/>
          <w:bCs/>
          <w:sz w:val="24"/>
          <w:szCs w:val="24"/>
        </w:rPr>
        <w:t>29. Governing language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29.1 </w:t>
      </w:r>
      <w:r w:rsidRPr="00F10964">
        <w:rPr>
          <w:rFonts w:ascii="Arial" w:hAnsi="Arial" w:cs="Arial"/>
          <w:sz w:val="24"/>
          <w:szCs w:val="24"/>
        </w:rPr>
        <w:tab/>
        <w:t>The contract shall be written in English. All correspondence and other documents pertaining to the contract that is exchanged by the parties shall also be written in English.</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30. Applicable law</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30.1 </w:t>
      </w:r>
      <w:r w:rsidRPr="00F10964">
        <w:rPr>
          <w:rFonts w:ascii="Arial" w:hAnsi="Arial" w:cs="Arial"/>
          <w:sz w:val="24"/>
          <w:szCs w:val="24"/>
        </w:rPr>
        <w:tab/>
        <w:t>The contract shall be interpreted in accordance with South African laws, unless otherwise</w:t>
      </w:r>
      <w:r w:rsidR="00893FEC" w:rsidRPr="00F10964">
        <w:rPr>
          <w:rFonts w:ascii="Arial" w:hAnsi="Arial" w:cs="Arial"/>
          <w:sz w:val="24"/>
          <w:szCs w:val="24"/>
        </w:rPr>
        <w:t xml:space="preserve"> </w:t>
      </w:r>
      <w:r w:rsidRPr="00F10964">
        <w:rPr>
          <w:rFonts w:ascii="Arial" w:hAnsi="Arial" w:cs="Arial"/>
          <w:sz w:val="24"/>
          <w:szCs w:val="24"/>
        </w:rPr>
        <w:t>specified.</w:t>
      </w:r>
    </w:p>
    <w:p w:rsidR="002C42F4" w:rsidRPr="00F10964" w:rsidRDefault="002C42F4"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31. Notices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20" w:hanging="720"/>
        <w:jc w:val="both"/>
        <w:rPr>
          <w:rFonts w:ascii="Arial" w:hAnsi="Arial" w:cs="Arial"/>
          <w:sz w:val="24"/>
          <w:szCs w:val="24"/>
        </w:rPr>
      </w:pPr>
      <w:r w:rsidRPr="00F10964">
        <w:rPr>
          <w:rFonts w:ascii="Arial" w:hAnsi="Arial" w:cs="Arial"/>
          <w:sz w:val="24"/>
          <w:szCs w:val="24"/>
        </w:rPr>
        <w:t xml:space="preserve">31.1 </w:t>
      </w:r>
      <w:r w:rsidRPr="00F10964">
        <w:rPr>
          <w:rFonts w:ascii="Arial" w:hAnsi="Arial" w:cs="Arial"/>
          <w:sz w:val="24"/>
          <w:szCs w:val="24"/>
        </w:rPr>
        <w:tab/>
        <w:t>Every written acceptance of a bid shall be posted to the supplier concerned by registered or certified mail and any other notice to him shall be posted by ordinary mail to the address</w:t>
      </w:r>
      <w:r w:rsidR="00893FEC" w:rsidRPr="00F10964">
        <w:rPr>
          <w:rFonts w:ascii="Arial" w:hAnsi="Arial" w:cs="Arial"/>
          <w:sz w:val="24"/>
          <w:szCs w:val="24"/>
        </w:rPr>
        <w:t xml:space="preserve"> </w:t>
      </w:r>
      <w:r w:rsidRPr="00F10964">
        <w:rPr>
          <w:rFonts w:ascii="Arial" w:hAnsi="Arial" w:cs="Arial"/>
          <w:sz w:val="24"/>
          <w:szCs w:val="24"/>
        </w:rPr>
        <w:t>furnished in his bid or to the address notified later by him in writing and such posting shall be deemed to be proper service of such notice.</w:t>
      </w:r>
    </w:p>
    <w:p w:rsidR="000C0619" w:rsidRPr="00F10964" w:rsidRDefault="000C0619" w:rsidP="00893FEC">
      <w:pPr>
        <w:tabs>
          <w:tab w:val="left" w:pos="709"/>
        </w:tabs>
        <w:autoSpaceDE w:val="0"/>
        <w:autoSpaceDN w:val="0"/>
        <w:adjustRightInd w:val="0"/>
        <w:spacing w:after="0" w:line="240" w:lineRule="auto"/>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31.2 </w:t>
      </w:r>
      <w:r w:rsidRPr="00F10964">
        <w:rPr>
          <w:rFonts w:ascii="Arial" w:hAnsi="Arial" w:cs="Arial"/>
          <w:sz w:val="24"/>
          <w:szCs w:val="24"/>
        </w:rPr>
        <w:tab/>
        <w:t>The time mentioned in the contract documents for performing any act after such aforesaid</w:t>
      </w:r>
      <w:r w:rsidR="00893FEC" w:rsidRPr="00F10964">
        <w:rPr>
          <w:rFonts w:ascii="Arial" w:hAnsi="Arial" w:cs="Arial"/>
          <w:sz w:val="24"/>
          <w:szCs w:val="24"/>
        </w:rPr>
        <w:t xml:space="preserve"> </w:t>
      </w:r>
      <w:r w:rsidRPr="00F10964">
        <w:rPr>
          <w:rFonts w:ascii="Arial" w:hAnsi="Arial" w:cs="Arial"/>
          <w:sz w:val="24"/>
          <w:szCs w:val="24"/>
        </w:rPr>
        <w:t>notice has been given, shall be reckoned from the date of posting of such notice.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893FEC" w:rsidRPr="00F10964" w:rsidRDefault="00893FEC"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br w:type="page"/>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32. Taxes and duties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32.1 </w:t>
      </w:r>
      <w:r w:rsidRPr="00F10964">
        <w:rPr>
          <w:rFonts w:ascii="Arial" w:hAnsi="Arial" w:cs="Arial"/>
          <w:sz w:val="24"/>
          <w:szCs w:val="24"/>
        </w:rPr>
        <w:tab/>
        <w:t>A foreign supplier shall be entirely responsible for all taxes, stamp duties, license fees, and</w:t>
      </w:r>
      <w:r w:rsidR="00893FEC" w:rsidRPr="00F10964">
        <w:rPr>
          <w:rFonts w:ascii="Arial" w:hAnsi="Arial" w:cs="Arial"/>
          <w:sz w:val="24"/>
          <w:szCs w:val="24"/>
        </w:rPr>
        <w:t xml:space="preserve"> o</w:t>
      </w:r>
      <w:r w:rsidRPr="00F10964">
        <w:rPr>
          <w:rFonts w:ascii="Arial" w:hAnsi="Arial" w:cs="Arial"/>
          <w:sz w:val="24"/>
          <w:szCs w:val="24"/>
        </w:rPr>
        <w:t>ther such levies imposed outside the purchaser’s country. 32.2 A local supplier shall be</w:t>
      </w:r>
      <w:r w:rsidR="00893FEC" w:rsidRPr="00F10964">
        <w:rPr>
          <w:rFonts w:ascii="Arial" w:hAnsi="Arial" w:cs="Arial"/>
          <w:sz w:val="24"/>
          <w:szCs w:val="24"/>
        </w:rPr>
        <w:t xml:space="preserve"> </w:t>
      </w:r>
      <w:r w:rsidRPr="00F10964">
        <w:rPr>
          <w:rFonts w:ascii="Arial" w:hAnsi="Arial" w:cs="Arial"/>
          <w:sz w:val="24"/>
          <w:szCs w:val="24"/>
        </w:rPr>
        <w:t>entirely responsible for all taxes, duties, license fees, etc., incurred until delivery of the</w:t>
      </w:r>
      <w:r w:rsidR="00893FEC" w:rsidRPr="00F10964">
        <w:rPr>
          <w:rFonts w:ascii="Arial" w:hAnsi="Arial" w:cs="Arial"/>
          <w:sz w:val="24"/>
          <w:szCs w:val="24"/>
        </w:rPr>
        <w:t xml:space="preserve"> </w:t>
      </w:r>
      <w:r w:rsidRPr="00F10964">
        <w:rPr>
          <w:rFonts w:ascii="Arial" w:hAnsi="Arial" w:cs="Arial"/>
          <w:sz w:val="24"/>
          <w:szCs w:val="24"/>
        </w:rPr>
        <w:t>contracted goods to the purchaser.</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32.3 </w:t>
      </w:r>
      <w:r w:rsidRPr="00F10964">
        <w:rPr>
          <w:rFonts w:ascii="Arial" w:hAnsi="Arial" w:cs="Arial"/>
          <w:sz w:val="24"/>
          <w:szCs w:val="24"/>
        </w:rPr>
        <w:tab/>
        <w:t>No contract shall be concluded with any bidder whose tax matters are not in order. Prior to</w:t>
      </w:r>
      <w:r w:rsidR="00893FEC" w:rsidRPr="00F10964">
        <w:rPr>
          <w:rFonts w:ascii="Arial" w:hAnsi="Arial" w:cs="Arial"/>
          <w:sz w:val="24"/>
          <w:szCs w:val="24"/>
        </w:rPr>
        <w:t xml:space="preserve"> </w:t>
      </w:r>
      <w:r w:rsidRPr="00F10964">
        <w:rPr>
          <w:rFonts w:ascii="Arial" w:hAnsi="Arial" w:cs="Arial"/>
          <w:sz w:val="24"/>
          <w:szCs w:val="24"/>
        </w:rPr>
        <w:t xml:space="preserve">the award of a bid SARS must have certified that the tax matters of the preferred bidder are in order. </w:t>
      </w: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893FEC">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32.4 </w:t>
      </w:r>
      <w:r w:rsidRPr="00F10964">
        <w:rPr>
          <w:rFonts w:ascii="Arial" w:hAnsi="Arial" w:cs="Arial"/>
          <w:sz w:val="24"/>
          <w:szCs w:val="24"/>
        </w:rPr>
        <w:tab/>
        <w:t>No contract shall be concluded with any bidder whose municipal rates and taxes and</w:t>
      </w:r>
      <w:r w:rsidR="00893FEC" w:rsidRPr="00F10964">
        <w:rPr>
          <w:rFonts w:ascii="Arial" w:hAnsi="Arial" w:cs="Arial"/>
          <w:sz w:val="24"/>
          <w:szCs w:val="24"/>
        </w:rPr>
        <w:t xml:space="preserve"> </w:t>
      </w:r>
      <w:r w:rsidRPr="00F10964">
        <w:rPr>
          <w:rFonts w:ascii="Arial" w:hAnsi="Arial" w:cs="Arial"/>
          <w:sz w:val="24"/>
          <w:szCs w:val="24"/>
        </w:rPr>
        <w:t>municipal services charges are in arrears.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33. Transfer of contracts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33.1 </w:t>
      </w:r>
      <w:r w:rsidRPr="00F10964">
        <w:rPr>
          <w:rFonts w:ascii="Arial" w:hAnsi="Arial" w:cs="Arial"/>
          <w:sz w:val="24"/>
          <w:szCs w:val="24"/>
        </w:rPr>
        <w:tab/>
        <w:t xml:space="preserve">The contractor shall not abandon, transfer, cede assign or sublet a contract or part </w:t>
      </w:r>
      <w:r w:rsidR="007258FB" w:rsidRPr="00F10964">
        <w:rPr>
          <w:rFonts w:ascii="Arial" w:hAnsi="Arial" w:cs="Arial"/>
          <w:sz w:val="24"/>
          <w:szCs w:val="24"/>
        </w:rPr>
        <w:t>thereof without</w:t>
      </w:r>
      <w:r w:rsidRPr="00F10964">
        <w:rPr>
          <w:rFonts w:ascii="Arial" w:hAnsi="Arial" w:cs="Arial"/>
          <w:sz w:val="24"/>
          <w:szCs w:val="24"/>
        </w:rPr>
        <w:t xml:space="preserve"> the written permission of the purchaser</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34. Amendment of contracts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34.1 </w:t>
      </w:r>
      <w:r w:rsidRPr="00F10964">
        <w:rPr>
          <w:rFonts w:ascii="Arial" w:hAnsi="Arial" w:cs="Arial"/>
          <w:sz w:val="24"/>
          <w:szCs w:val="24"/>
        </w:rPr>
        <w:tab/>
        <w:t>No agreement to amend or vary a contract or order or the conditions, stipulations or</w:t>
      </w:r>
      <w:r w:rsidR="00DF57F7" w:rsidRPr="00F10964">
        <w:rPr>
          <w:rFonts w:ascii="Arial" w:hAnsi="Arial" w:cs="Arial"/>
          <w:sz w:val="24"/>
          <w:szCs w:val="24"/>
        </w:rPr>
        <w:t xml:space="preserve"> </w:t>
      </w:r>
      <w:r w:rsidRPr="00F10964">
        <w:rPr>
          <w:rFonts w:ascii="Arial" w:hAnsi="Arial" w:cs="Arial"/>
          <w:sz w:val="24"/>
          <w:szCs w:val="24"/>
        </w:rPr>
        <w:t>provisions thereof shall be valid and of any force unless such agreement to amend or vary is entered into in writing and signed by the contracting parties. Any waiver of the requirement that the agreement to amend or vary shall be in writing, shall also be in writing.</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35. Prohibition of restrictive practices</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35.1 </w:t>
      </w:r>
      <w:r w:rsidRPr="00F10964">
        <w:rPr>
          <w:rFonts w:ascii="Arial" w:hAnsi="Arial" w:cs="Arial"/>
          <w:sz w:val="24"/>
          <w:szCs w:val="24"/>
        </w:rPr>
        <w:tab/>
        <w:t>In terms of section 4 (1) (b) (iii) of the Competition Act No. 89 of 1998, as amended, an</w:t>
      </w:r>
      <w:r w:rsidR="00DF57F7" w:rsidRPr="00F10964">
        <w:rPr>
          <w:rFonts w:ascii="Arial" w:hAnsi="Arial" w:cs="Arial"/>
          <w:sz w:val="24"/>
          <w:szCs w:val="24"/>
        </w:rPr>
        <w:t xml:space="preserve"> </w:t>
      </w:r>
      <w:r w:rsidRPr="00F10964">
        <w:rPr>
          <w:rFonts w:ascii="Arial" w:hAnsi="Arial" w:cs="Arial"/>
          <w:sz w:val="24"/>
          <w:szCs w:val="24"/>
        </w:rPr>
        <w:t>agreement between, or concerted practice by, firms, or a decision by an association of firms, is prohibited if it is between parties in a horizontal relationship and if a bidder(s) is / are or a contractor(s) was / were involved in collusive bidding.</w:t>
      </w: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35.2 </w:t>
      </w:r>
      <w:r w:rsidRPr="00F10964">
        <w:rPr>
          <w:rFonts w:ascii="Arial" w:hAnsi="Arial" w:cs="Arial"/>
          <w:sz w:val="24"/>
          <w:szCs w:val="24"/>
        </w:rPr>
        <w:tab/>
        <w:t>If a bidder(s) or contractor(s) based on reasonable grounds or evidence obtained by the</w:t>
      </w:r>
      <w:r w:rsidR="00DF57F7" w:rsidRPr="00F10964">
        <w:rPr>
          <w:rFonts w:ascii="Arial" w:hAnsi="Arial" w:cs="Arial"/>
          <w:sz w:val="24"/>
          <w:szCs w:val="24"/>
        </w:rPr>
        <w:t xml:space="preserve"> </w:t>
      </w:r>
      <w:r w:rsidRPr="00F10964">
        <w:rPr>
          <w:rFonts w:ascii="Arial" w:hAnsi="Arial" w:cs="Arial"/>
          <w:sz w:val="24"/>
          <w:szCs w:val="24"/>
        </w:rPr>
        <w:t>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DF57F7">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35.3 </w:t>
      </w:r>
      <w:r w:rsidRPr="00F10964">
        <w:rPr>
          <w:rFonts w:ascii="Arial" w:hAnsi="Arial"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DF57F7" w:rsidRPr="00F10964" w:rsidRDefault="00DF57F7" w:rsidP="000C0619">
      <w:pPr>
        <w:autoSpaceDE w:val="0"/>
        <w:autoSpaceDN w:val="0"/>
        <w:adjustRightInd w:val="0"/>
        <w:spacing w:after="0" w:line="240" w:lineRule="auto"/>
        <w:ind w:left="5040" w:firstLine="720"/>
        <w:jc w:val="both"/>
        <w:rPr>
          <w:rFonts w:ascii="Arial" w:hAnsi="Arial" w:cs="Arial"/>
          <w:b/>
          <w:sz w:val="24"/>
          <w:szCs w:val="24"/>
        </w:rPr>
      </w:pPr>
      <w:r w:rsidRPr="00F10964">
        <w:rPr>
          <w:rFonts w:ascii="Arial" w:hAnsi="Arial" w:cs="Arial"/>
          <w:b/>
          <w:sz w:val="24"/>
          <w:szCs w:val="24"/>
        </w:rPr>
        <w:br w:type="page"/>
      </w:r>
    </w:p>
    <w:p w:rsidR="000C0619" w:rsidRPr="00F10964" w:rsidRDefault="000C0619" w:rsidP="000C06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F10964">
        <w:rPr>
          <w:rFonts w:ascii="Arial" w:hAnsi="Arial" w:cs="Arial"/>
          <w:b/>
          <w:sz w:val="24"/>
          <w:szCs w:val="24"/>
        </w:rPr>
        <w:t>This document must be signed and submitted together with your bid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THE NATIONAL INDUSTRIAL PARTICIPATION PROGRAMME</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INTRODUCTION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 xml:space="preserve">The National Industrial Participation (NIP) </w:t>
      </w:r>
      <w:proofErr w:type="spellStart"/>
      <w:r w:rsidRPr="00F10964">
        <w:rPr>
          <w:rFonts w:ascii="Arial" w:hAnsi="Arial" w:cs="Arial"/>
          <w:sz w:val="24"/>
          <w:szCs w:val="24"/>
        </w:rPr>
        <w:t>Programme</w:t>
      </w:r>
      <w:proofErr w:type="spellEnd"/>
      <w:r w:rsidRPr="00F10964">
        <w:rPr>
          <w:rFonts w:ascii="Arial" w:hAnsi="Arial" w:cs="Arial"/>
          <w:sz w:val="24"/>
          <w:szCs w:val="24"/>
        </w:rPr>
        <w:t>, which is applicable to all government</w:t>
      </w:r>
      <w:r w:rsidR="00DF57F7" w:rsidRPr="00F10964">
        <w:rPr>
          <w:rFonts w:ascii="Arial" w:hAnsi="Arial" w:cs="Arial"/>
          <w:sz w:val="24"/>
          <w:szCs w:val="24"/>
        </w:rPr>
        <w:t xml:space="preserve"> </w:t>
      </w:r>
      <w:r w:rsidRPr="00F10964">
        <w:rPr>
          <w:rFonts w:ascii="Arial" w:hAnsi="Arial" w:cs="Arial"/>
          <w:sz w:val="24"/>
          <w:szCs w:val="24"/>
        </w:rPr>
        <w:t>procurement contracts that have an imported content, became effective on the 1 September</w:t>
      </w:r>
      <w:r w:rsidR="00DF57F7" w:rsidRPr="00F10964">
        <w:rPr>
          <w:rFonts w:ascii="Arial" w:hAnsi="Arial" w:cs="Arial"/>
          <w:sz w:val="24"/>
          <w:szCs w:val="24"/>
        </w:rPr>
        <w:t xml:space="preserve"> </w:t>
      </w:r>
      <w:r w:rsidRPr="00F10964">
        <w:rPr>
          <w:rFonts w:ascii="Arial" w:hAnsi="Arial" w:cs="Arial"/>
          <w:sz w:val="24"/>
          <w:szCs w:val="24"/>
        </w:rPr>
        <w:t>1996. The NIP policy and guidelines were fully endorsed by Cabinet on 30 April 1997. In</w:t>
      </w:r>
      <w:r w:rsidR="00DF57F7" w:rsidRPr="00F10964">
        <w:rPr>
          <w:rFonts w:ascii="Arial" w:hAnsi="Arial" w:cs="Arial"/>
          <w:sz w:val="24"/>
          <w:szCs w:val="24"/>
        </w:rPr>
        <w:t xml:space="preserve"> </w:t>
      </w:r>
      <w:r w:rsidRPr="00F10964">
        <w:rPr>
          <w:rFonts w:ascii="Arial" w:hAnsi="Arial" w:cs="Arial"/>
          <w:sz w:val="24"/>
          <w:szCs w:val="24"/>
        </w:rPr>
        <w:t>terms of the Cabinet decision, all state and parastatal purchases / lease contracts (for goods,</w:t>
      </w:r>
      <w:r w:rsidR="00DF57F7" w:rsidRPr="00F10964">
        <w:rPr>
          <w:rFonts w:ascii="Arial" w:hAnsi="Arial" w:cs="Arial"/>
          <w:sz w:val="24"/>
          <w:szCs w:val="24"/>
        </w:rPr>
        <w:t xml:space="preserve"> </w:t>
      </w:r>
      <w:r w:rsidRPr="00F10964">
        <w:rPr>
          <w:rFonts w:ascii="Arial" w:hAnsi="Arial" w:cs="Arial"/>
          <w:sz w:val="24"/>
          <w:szCs w:val="24"/>
        </w:rPr>
        <w:t>works and services) entered into after this date, are subject to the NIP requirements. NIP is</w:t>
      </w:r>
      <w:r w:rsidR="00DF57F7" w:rsidRPr="00F10964">
        <w:rPr>
          <w:rFonts w:ascii="Arial" w:hAnsi="Arial" w:cs="Arial"/>
          <w:sz w:val="24"/>
          <w:szCs w:val="24"/>
        </w:rPr>
        <w:t xml:space="preserve"> </w:t>
      </w:r>
      <w:r w:rsidRPr="00F10964">
        <w:rPr>
          <w:rFonts w:ascii="Arial" w:hAnsi="Arial" w:cs="Arial"/>
          <w:sz w:val="24"/>
          <w:szCs w:val="24"/>
        </w:rPr>
        <w:t>obligatory and therefore must be complied with. The Industrial Participation Secretariat (IPS) of</w:t>
      </w:r>
      <w:r w:rsidR="00DF57F7" w:rsidRPr="00F10964">
        <w:rPr>
          <w:rFonts w:ascii="Arial" w:hAnsi="Arial" w:cs="Arial"/>
          <w:sz w:val="24"/>
          <w:szCs w:val="24"/>
        </w:rPr>
        <w:t xml:space="preserve"> </w:t>
      </w:r>
      <w:r w:rsidRPr="00F10964">
        <w:rPr>
          <w:rFonts w:ascii="Arial" w:hAnsi="Arial" w:cs="Arial"/>
          <w:sz w:val="24"/>
          <w:szCs w:val="24"/>
        </w:rPr>
        <w:t>the Department of Trade and Industry (DTI) is charged with the responsibility of administering</w:t>
      </w:r>
      <w:r w:rsidR="00DF57F7" w:rsidRPr="00F10964">
        <w:rPr>
          <w:rFonts w:ascii="Arial" w:hAnsi="Arial" w:cs="Arial"/>
          <w:sz w:val="24"/>
          <w:szCs w:val="24"/>
        </w:rPr>
        <w:t xml:space="preserve"> </w:t>
      </w:r>
      <w:r w:rsidRPr="00F10964">
        <w:rPr>
          <w:rFonts w:ascii="Arial" w:hAnsi="Arial" w:cs="Arial"/>
          <w:sz w:val="24"/>
          <w:szCs w:val="24"/>
        </w:rPr>
        <w:t xml:space="preserve">the </w:t>
      </w:r>
      <w:proofErr w:type="spellStart"/>
      <w:r w:rsidRPr="00F10964">
        <w:rPr>
          <w:rFonts w:ascii="Arial" w:hAnsi="Arial" w:cs="Arial"/>
          <w:sz w:val="24"/>
          <w:szCs w:val="24"/>
        </w:rPr>
        <w:t>programme</w:t>
      </w:r>
      <w:proofErr w:type="spellEnd"/>
      <w:r w:rsidRPr="00F10964">
        <w:rPr>
          <w:rFonts w:ascii="Arial" w:hAnsi="Arial" w:cs="Arial"/>
          <w:sz w:val="24"/>
          <w:szCs w:val="24"/>
        </w:rPr>
        <w:t>.</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1 PILLARS OF THE PROGRAMME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1.1 </w:t>
      </w:r>
      <w:r w:rsidRPr="00F10964">
        <w:rPr>
          <w:rFonts w:ascii="Arial" w:hAnsi="Arial" w:cs="Arial"/>
          <w:sz w:val="24"/>
          <w:szCs w:val="24"/>
        </w:rPr>
        <w:tab/>
        <w:t>The NIP obligation is benchmarked on the imported content of the contract. Any</w:t>
      </w:r>
      <w:r w:rsidR="00DF57F7" w:rsidRPr="00F10964">
        <w:rPr>
          <w:rFonts w:ascii="Arial" w:hAnsi="Arial" w:cs="Arial"/>
          <w:sz w:val="24"/>
          <w:szCs w:val="24"/>
        </w:rPr>
        <w:t xml:space="preserve"> </w:t>
      </w:r>
      <w:r w:rsidRPr="00F10964">
        <w:rPr>
          <w:rFonts w:ascii="Arial" w:hAnsi="Arial" w:cs="Arial"/>
          <w:sz w:val="24"/>
          <w:szCs w:val="24"/>
        </w:rPr>
        <w:t>contract having an imported content equal to or exceeding US$ 10 million or other</w:t>
      </w:r>
      <w:r w:rsidR="00DF57F7" w:rsidRPr="00F10964">
        <w:rPr>
          <w:rFonts w:ascii="Arial" w:hAnsi="Arial" w:cs="Arial"/>
          <w:sz w:val="24"/>
          <w:szCs w:val="24"/>
        </w:rPr>
        <w:t xml:space="preserve"> </w:t>
      </w:r>
      <w:r w:rsidRPr="00F10964">
        <w:rPr>
          <w:rFonts w:ascii="Arial" w:hAnsi="Arial" w:cs="Arial"/>
          <w:sz w:val="24"/>
          <w:szCs w:val="24"/>
        </w:rPr>
        <w:t>currency equivalent to US$ 10 million will have a NIP obligation. This threshold of</w:t>
      </w:r>
      <w:r w:rsidR="00DF57F7" w:rsidRPr="00F10964">
        <w:rPr>
          <w:rFonts w:ascii="Arial" w:hAnsi="Arial" w:cs="Arial"/>
          <w:sz w:val="24"/>
          <w:szCs w:val="24"/>
        </w:rPr>
        <w:t xml:space="preserve"> </w:t>
      </w:r>
      <w:r w:rsidRPr="00F10964">
        <w:rPr>
          <w:rFonts w:ascii="Arial" w:hAnsi="Arial" w:cs="Arial"/>
          <w:sz w:val="24"/>
          <w:szCs w:val="24"/>
        </w:rPr>
        <w:t>US$ 10 million can be reached as follows: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r w:rsidRPr="00F10964">
        <w:rPr>
          <w:rFonts w:ascii="Arial" w:hAnsi="Arial" w:cs="Arial"/>
          <w:sz w:val="24"/>
          <w:szCs w:val="24"/>
        </w:rPr>
        <w:t xml:space="preserve">(a) </w:t>
      </w:r>
      <w:r w:rsidRPr="00F10964">
        <w:rPr>
          <w:rFonts w:ascii="Arial" w:hAnsi="Arial" w:cs="Arial"/>
          <w:sz w:val="24"/>
          <w:szCs w:val="24"/>
        </w:rPr>
        <w:tab/>
        <w:t xml:space="preserve">Any single contract with imported </w:t>
      </w:r>
      <w:r w:rsidR="00DF57F7" w:rsidRPr="00F10964">
        <w:rPr>
          <w:rFonts w:ascii="Arial" w:hAnsi="Arial" w:cs="Arial"/>
          <w:sz w:val="24"/>
          <w:szCs w:val="24"/>
        </w:rPr>
        <w:t>content exceeding US$10 million, or</w:t>
      </w:r>
    </w:p>
    <w:p w:rsidR="00DF57F7" w:rsidRPr="00F10964" w:rsidRDefault="00DF57F7" w:rsidP="00DF57F7">
      <w:pPr>
        <w:tabs>
          <w:tab w:val="left" w:pos="1134"/>
        </w:tabs>
        <w:autoSpaceDE w:val="0"/>
        <w:autoSpaceDN w:val="0"/>
        <w:adjustRightInd w:val="0"/>
        <w:spacing w:after="0" w:line="240" w:lineRule="auto"/>
        <w:ind w:left="1134" w:hanging="567"/>
        <w:jc w:val="both"/>
        <w:rPr>
          <w:rFonts w:ascii="Arial" w:hAnsi="Arial" w:cs="Arial"/>
          <w:sz w:val="24"/>
          <w:szCs w:val="24"/>
        </w:rPr>
      </w:pP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r w:rsidRPr="00F10964">
        <w:rPr>
          <w:rFonts w:ascii="Arial" w:hAnsi="Arial" w:cs="Arial"/>
          <w:sz w:val="24"/>
          <w:szCs w:val="24"/>
        </w:rPr>
        <w:t xml:space="preserve">(b) </w:t>
      </w:r>
      <w:r w:rsidRPr="00F10964">
        <w:rPr>
          <w:rFonts w:ascii="Arial" w:hAnsi="Arial" w:cs="Arial"/>
          <w:sz w:val="24"/>
          <w:szCs w:val="24"/>
        </w:rPr>
        <w:tab/>
        <w:t>Multiple contracts for the same goods, works or services each with imported</w:t>
      </w:r>
      <w:r w:rsidR="00DF57F7" w:rsidRPr="00F10964">
        <w:rPr>
          <w:rFonts w:ascii="Arial" w:hAnsi="Arial" w:cs="Arial"/>
          <w:sz w:val="24"/>
          <w:szCs w:val="24"/>
        </w:rPr>
        <w:t xml:space="preserve"> </w:t>
      </w:r>
      <w:r w:rsidRPr="00F10964">
        <w:rPr>
          <w:rFonts w:ascii="Arial" w:hAnsi="Arial" w:cs="Arial"/>
          <w:sz w:val="24"/>
          <w:szCs w:val="24"/>
        </w:rPr>
        <w:t xml:space="preserve">content exceeding US$3 million awarded to one seller over a </w:t>
      </w:r>
      <w:r w:rsidR="00DF57F7" w:rsidRPr="00F10964">
        <w:rPr>
          <w:rFonts w:ascii="Arial" w:hAnsi="Arial" w:cs="Arial"/>
          <w:sz w:val="24"/>
          <w:szCs w:val="24"/>
        </w:rPr>
        <w:t>2-year</w:t>
      </w:r>
      <w:r w:rsidRPr="00F10964">
        <w:rPr>
          <w:rFonts w:ascii="Arial" w:hAnsi="Arial" w:cs="Arial"/>
          <w:sz w:val="24"/>
          <w:szCs w:val="24"/>
        </w:rPr>
        <w:t xml:space="preserve"> period</w:t>
      </w:r>
      <w:r w:rsidR="00DF57F7" w:rsidRPr="00F10964">
        <w:rPr>
          <w:rFonts w:ascii="Arial" w:hAnsi="Arial" w:cs="Arial"/>
          <w:sz w:val="24"/>
          <w:szCs w:val="24"/>
        </w:rPr>
        <w:t xml:space="preserve"> </w:t>
      </w:r>
      <w:r w:rsidRPr="00F10964">
        <w:rPr>
          <w:rFonts w:ascii="Arial" w:hAnsi="Arial" w:cs="Arial"/>
          <w:sz w:val="24"/>
          <w:szCs w:val="24"/>
        </w:rPr>
        <w:t>which in total exceeds US$10 million</w:t>
      </w:r>
      <w:r w:rsidR="00DF57F7" w:rsidRPr="00F10964">
        <w:rPr>
          <w:rFonts w:ascii="Arial" w:hAnsi="Arial" w:cs="Arial"/>
          <w:sz w:val="24"/>
          <w:szCs w:val="24"/>
        </w:rPr>
        <w:t>,</w:t>
      </w:r>
      <w:r w:rsidRPr="00F10964">
        <w:rPr>
          <w:rFonts w:ascii="Arial" w:hAnsi="Arial" w:cs="Arial"/>
          <w:sz w:val="24"/>
          <w:szCs w:val="24"/>
        </w:rPr>
        <w:t xml:space="preserve"> or</w:t>
      </w: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r w:rsidRPr="00F10964">
        <w:rPr>
          <w:rFonts w:ascii="Arial" w:hAnsi="Arial" w:cs="Arial"/>
          <w:sz w:val="24"/>
          <w:szCs w:val="24"/>
        </w:rPr>
        <w:t xml:space="preserve">(c) </w:t>
      </w:r>
      <w:r w:rsidRPr="00F10964">
        <w:rPr>
          <w:rFonts w:ascii="Arial" w:hAnsi="Arial" w:cs="Arial"/>
          <w:sz w:val="24"/>
          <w:szCs w:val="24"/>
        </w:rPr>
        <w:tab/>
        <w:t>A contract with a renewable option clause, where should the option be</w:t>
      </w:r>
      <w:r w:rsidR="00DF57F7" w:rsidRPr="00F10964">
        <w:rPr>
          <w:rFonts w:ascii="Arial" w:hAnsi="Arial" w:cs="Arial"/>
          <w:sz w:val="24"/>
          <w:szCs w:val="24"/>
        </w:rPr>
        <w:t xml:space="preserve"> </w:t>
      </w:r>
      <w:r w:rsidRPr="00F10964">
        <w:rPr>
          <w:rFonts w:ascii="Arial" w:hAnsi="Arial" w:cs="Arial"/>
          <w:sz w:val="24"/>
          <w:szCs w:val="24"/>
        </w:rPr>
        <w:t>exercised the total value of the imported content will exceed US$10 million. or</w:t>
      </w: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p>
    <w:p w:rsidR="000C0619" w:rsidRPr="00F10964" w:rsidRDefault="000C0619" w:rsidP="00DF57F7">
      <w:pPr>
        <w:tabs>
          <w:tab w:val="left" w:pos="1134"/>
        </w:tabs>
        <w:autoSpaceDE w:val="0"/>
        <w:autoSpaceDN w:val="0"/>
        <w:adjustRightInd w:val="0"/>
        <w:spacing w:after="0" w:line="240" w:lineRule="auto"/>
        <w:ind w:left="1134" w:hanging="567"/>
        <w:jc w:val="both"/>
        <w:rPr>
          <w:rFonts w:ascii="Arial" w:hAnsi="Arial" w:cs="Arial"/>
          <w:sz w:val="24"/>
          <w:szCs w:val="24"/>
        </w:rPr>
      </w:pPr>
      <w:r w:rsidRPr="00F10964">
        <w:rPr>
          <w:rFonts w:ascii="Arial" w:hAnsi="Arial" w:cs="Arial"/>
          <w:sz w:val="24"/>
          <w:szCs w:val="24"/>
        </w:rPr>
        <w:t xml:space="preserve">(d) </w:t>
      </w:r>
      <w:r w:rsidRPr="00F10964">
        <w:rPr>
          <w:rFonts w:ascii="Arial" w:hAnsi="Arial" w:cs="Arial"/>
          <w:sz w:val="24"/>
          <w:szCs w:val="24"/>
        </w:rPr>
        <w:tab/>
        <w:t>Multiple suppliers of the same goods, works or services under the same</w:t>
      </w:r>
      <w:r w:rsidR="00DF57F7" w:rsidRPr="00F10964">
        <w:rPr>
          <w:rFonts w:ascii="Arial" w:hAnsi="Arial" w:cs="Arial"/>
          <w:sz w:val="24"/>
          <w:szCs w:val="24"/>
        </w:rPr>
        <w:t xml:space="preserve"> </w:t>
      </w:r>
      <w:r w:rsidRPr="00F10964">
        <w:rPr>
          <w:rFonts w:ascii="Arial" w:hAnsi="Arial" w:cs="Arial"/>
          <w:sz w:val="24"/>
          <w:szCs w:val="24"/>
        </w:rPr>
        <w:t>contract, where the value of the imported content of each allocation is equal to or exceeds US$ 3 million worth of goods, works or services to the same</w:t>
      </w:r>
      <w:r w:rsidR="00DF57F7" w:rsidRPr="00F10964">
        <w:rPr>
          <w:rFonts w:ascii="Arial" w:hAnsi="Arial" w:cs="Arial"/>
          <w:sz w:val="24"/>
          <w:szCs w:val="24"/>
        </w:rPr>
        <w:t xml:space="preserve"> </w:t>
      </w:r>
      <w:r w:rsidRPr="00F10964">
        <w:rPr>
          <w:rFonts w:ascii="Arial" w:hAnsi="Arial" w:cs="Arial"/>
          <w:sz w:val="24"/>
          <w:szCs w:val="24"/>
        </w:rPr>
        <w:t>government institution, which in total over a two (2) year period exceeds</w:t>
      </w:r>
      <w:r w:rsidR="00DF57F7" w:rsidRPr="00F10964">
        <w:rPr>
          <w:rFonts w:ascii="Arial" w:hAnsi="Arial" w:cs="Arial"/>
          <w:sz w:val="24"/>
          <w:szCs w:val="24"/>
        </w:rPr>
        <w:t xml:space="preserve"> </w:t>
      </w:r>
      <w:r w:rsidRPr="00F10964">
        <w:rPr>
          <w:rFonts w:ascii="Arial" w:hAnsi="Arial" w:cs="Arial"/>
          <w:sz w:val="24"/>
          <w:szCs w:val="24"/>
        </w:rPr>
        <w:t>US$10 million.</w:t>
      </w:r>
    </w:p>
    <w:p w:rsidR="000C0619" w:rsidRPr="00F10964" w:rsidRDefault="000C0619" w:rsidP="000C0619">
      <w:pPr>
        <w:autoSpaceDE w:val="0"/>
        <w:autoSpaceDN w:val="0"/>
        <w:adjustRightInd w:val="0"/>
        <w:spacing w:after="0" w:line="240" w:lineRule="auto"/>
        <w:ind w:left="1440" w:firstLine="720"/>
        <w:jc w:val="both"/>
        <w:rPr>
          <w:rFonts w:ascii="Arial" w:hAnsi="Arial" w:cs="Arial"/>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1.2 </w:t>
      </w:r>
      <w:r w:rsidRPr="00F10964">
        <w:rPr>
          <w:rFonts w:ascii="Arial" w:hAnsi="Arial" w:cs="Arial"/>
          <w:sz w:val="24"/>
          <w:szCs w:val="24"/>
        </w:rPr>
        <w:tab/>
        <w:t>The NIP obligation applicable to suppliers in respect of sub-paragraphs 1.1 (a) to 1.1 (c)</w:t>
      </w:r>
      <w:r w:rsidR="00DF57F7" w:rsidRPr="00F10964">
        <w:rPr>
          <w:rFonts w:ascii="Arial" w:hAnsi="Arial" w:cs="Arial"/>
          <w:sz w:val="24"/>
          <w:szCs w:val="24"/>
        </w:rPr>
        <w:t xml:space="preserve"> </w:t>
      </w:r>
      <w:r w:rsidRPr="00F10964">
        <w:rPr>
          <w:rFonts w:ascii="Arial" w:hAnsi="Arial" w:cs="Arial"/>
          <w:sz w:val="24"/>
          <w:szCs w:val="24"/>
        </w:rPr>
        <w:t>above will amount to 30 % of the imported content whilst suppliers in respect of</w:t>
      </w:r>
      <w:r w:rsidR="00DF57F7" w:rsidRPr="00F10964">
        <w:rPr>
          <w:rFonts w:ascii="Arial" w:hAnsi="Arial" w:cs="Arial"/>
          <w:sz w:val="24"/>
          <w:szCs w:val="24"/>
        </w:rPr>
        <w:t xml:space="preserve"> </w:t>
      </w:r>
      <w:r w:rsidRPr="00F10964">
        <w:rPr>
          <w:rFonts w:ascii="Arial" w:hAnsi="Arial" w:cs="Arial"/>
          <w:sz w:val="24"/>
          <w:szCs w:val="24"/>
        </w:rPr>
        <w:t xml:space="preserve">paragraph 1.1 (d) shall incur 30% of the total NIP obligation on a </w:t>
      </w:r>
      <w:r w:rsidRPr="00F10964">
        <w:rPr>
          <w:rFonts w:ascii="Arial" w:hAnsi="Arial" w:cs="Arial"/>
          <w:i/>
          <w:iCs/>
          <w:sz w:val="24"/>
          <w:szCs w:val="24"/>
        </w:rPr>
        <w:t xml:space="preserve">pro-rata </w:t>
      </w:r>
      <w:r w:rsidRPr="00F10964">
        <w:rPr>
          <w:rFonts w:ascii="Arial" w:hAnsi="Arial" w:cs="Arial"/>
          <w:sz w:val="24"/>
          <w:szCs w:val="24"/>
        </w:rPr>
        <w:t>basis.</w:t>
      </w: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sz w:val="24"/>
          <w:szCs w:val="24"/>
        </w:rPr>
      </w:pPr>
    </w:p>
    <w:p w:rsidR="000C0619" w:rsidRPr="00F10964" w:rsidRDefault="000C0619" w:rsidP="00022460">
      <w:pPr>
        <w:pStyle w:val="ListParagraph"/>
        <w:numPr>
          <w:ilvl w:val="1"/>
          <w:numId w:val="10"/>
        </w:numPr>
        <w:tabs>
          <w:tab w:val="left" w:pos="567"/>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sz w:val="24"/>
          <w:szCs w:val="24"/>
        </w:rPr>
        <w:t>To satisfy the NIP obligation, the DTI would negotiate and conclude agreements such as</w:t>
      </w:r>
      <w:r w:rsidR="00DF57F7" w:rsidRPr="00F10964">
        <w:rPr>
          <w:rFonts w:ascii="Arial" w:hAnsi="Arial" w:cs="Arial"/>
          <w:sz w:val="24"/>
          <w:szCs w:val="24"/>
        </w:rPr>
        <w:t xml:space="preserve"> </w:t>
      </w:r>
      <w:r w:rsidRPr="00F10964">
        <w:rPr>
          <w:rFonts w:ascii="Arial" w:hAnsi="Arial" w:cs="Arial"/>
          <w:sz w:val="24"/>
          <w:szCs w:val="24"/>
        </w:rPr>
        <w:t>investments, joint ventures, sub-contracting, licensee production, export promotion,</w:t>
      </w:r>
      <w:r w:rsidR="00DF57F7" w:rsidRPr="00F10964">
        <w:rPr>
          <w:rFonts w:ascii="Arial" w:hAnsi="Arial" w:cs="Arial"/>
          <w:sz w:val="24"/>
          <w:szCs w:val="24"/>
        </w:rPr>
        <w:t xml:space="preserve"> </w:t>
      </w:r>
      <w:r w:rsidRPr="00F10964">
        <w:rPr>
          <w:rFonts w:ascii="Arial" w:hAnsi="Arial" w:cs="Arial"/>
          <w:sz w:val="24"/>
          <w:szCs w:val="24"/>
        </w:rPr>
        <w:t>sourcing arrangements and research and development (R&amp;D) with partners or suppliers</w:t>
      </w:r>
      <w:r w:rsidR="00DF57F7" w:rsidRPr="00F10964">
        <w:rPr>
          <w:rFonts w:ascii="Arial" w:hAnsi="Arial" w:cs="Arial"/>
          <w:sz w:val="24"/>
          <w:szCs w:val="24"/>
        </w:rPr>
        <w:t xml:space="preserve"> a</w:t>
      </w:r>
      <w:r w:rsidRPr="00F10964">
        <w:rPr>
          <w:rFonts w:ascii="Arial" w:hAnsi="Arial" w:cs="Arial"/>
          <w:color w:val="000000"/>
          <w:sz w:val="24"/>
          <w:szCs w:val="24"/>
        </w:rPr>
        <w:t xml:space="preserve"> period of seven years has been identified as the time frame within which to</w:t>
      </w:r>
      <w:r w:rsidR="00DF57F7" w:rsidRPr="00F10964">
        <w:rPr>
          <w:rFonts w:ascii="Arial" w:hAnsi="Arial" w:cs="Arial"/>
          <w:color w:val="000000"/>
          <w:sz w:val="24"/>
          <w:szCs w:val="24"/>
        </w:rPr>
        <w:t xml:space="preserve"> </w:t>
      </w:r>
      <w:r w:rsidRPr="00F10964">
        <w:rPr>
          <w:rFonts w:ascii="Arial" w:hAnsi="Arial" w:cs="Arial"/>
          <w:color w:val="000000"/>
          <w:sz w:val="24"/>
          <w:szCs w:val="24"/>
        </w:rPr>
        <w:t>discharge the obligation</w:t>
      </w:r>
    </w:p>
    <w:p w:rsidR="00022460" w:rsidRPr="00F10964" w:rsidRDefault="00022460" w:rsidP="00022460">
      <w:pPr>
        <w:pStyle w:val="ListParagraph"/>
        <w:tabs>
          <w:tab w:val="left" w:pos="567"/>
        </w:tabs>
        <w:autoSpaceDE w:val="0"/>
        <w:autoSpaceDN w:val="0"/>
        <w:adjustRightInd w:val="0"/>
        <w:spacing w:after="0" w:line="240" w:lineRule="auto"/>
        <w:ind w:left="360"/>
        <w:jc w:val="both"/>
        <w:rPr>
          <w:rFonts w:ascii="Arial" w:hAnsi="Arial" w:cs="Arial"/>
          <w:color w:val="000000"/>
          <w:sz w:val="24"/>
          <w:szCs w:val="24"/>
        </w:rPr>
      </w:pPr>
    </w:p>
    <w:p w:rsidR="000C0619" w:rsidRPr="00F10964" w:rsidRDefault="000C0619" w:rsidP="000C0619">
      <w:pPr>
        <w:autoSpaceDE w:val="0"/>
        <w:autoSpaceDN w:val="0"/>
        <w:adjustRightInd w:val="0"/>
        <w:spacing w:after="0" w:line="240" w:lineRule="auto"/>
        <w:jc w:val="both"/>
        <w:rPr>
          <w:rFonts w:ascii="Arial" w:hAnsi="Arial" w:cs="Arial"/>
          <w:color w:val="000000"/>
          <w:sz w:val="24"/>
          <w:szCs w:val="24"/>
        </w:rPr>
      </w:pPr>
    </w:p>
    <w:p w:rsidR="00E229AE" w:rsidRPr="00F10964" w:rsidRDefault="00E229AE" w:rsidP="000C0619">
      <w:pPr>
        <w:autoSpaceDE w:val="0"/>
        <w:autoSpaceDN w:val="0"/>
        <w:adjustRightInd w:val="0"/>
        <w:spacing w:after="0" w:line="240" w:lineRule="auto"/>
        <w:jc w:val="both"/>
        <w:rPr>
          <w:rFonts w:ascii="Arial" w:hAnsi="Arial" w:cs="Arial"/>
          <w:color w:val="000000"/>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color w:val="000000"/>
          <w:sz w:val="24"/>
          <w:szCs w:val="24"/>
        </w:rPr>
      </w:pPr>
      <w:r w:rsidRPr="00F10964">
        <w:rPr>
          <w:rFonts w:ascii="Arial" w:hAnsi="Arial" w:cs="Arial"/>
          <w:b/>
          <w:bCs/>
          <w:color w:val="000000"/>
          <w:sz w:val="24"/>
          <w:szCs w:val="24"/>
        </w:rPr>
        <w:t>2. REQUIREMENTS OF THE DEPARTMENT OF TRADE AND INDUSTRY</w:t>
      </w:r>
    </w:p>
    <w:p w:rsidR="000C0619" w:rsidRPr="00F10964" w:rsidRDefault="000C0619" w:rsidP="000C0619">
      <w:pPr>
        <w:autoSpaceDE w:val="0"/>
        <w:autoSpaceDN w:val="0"/>
        <w:adjustRightInd w:val="0"/>
        <w:spacing w:after="0" w:line="240" w:lineRule="auto"/>
        <w:jc w:val="both"/>
        <w:rPr>
          <w:rFonts w:ascii="Arial" w:hAnsi="Arial" w:cs="Arial"/>
          <w:b/>
          <w:bCs/>
          <w:color w:val="000000"/>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2.1 </w:t>
      </w:r>
      <w:r w:rsidRPr="00F10964">
        <w:rPr>
          <w:rFonts w:ascii="Arial" w:hAnsi="Arial" w:cs="Arial"/>
          <w:color w:val="000000"/>
          <w:sz w:val="24"/>
          <w:szCs w:val="24"/>
        </w:rPr>
        <w:tab/>
        <w:t>In order to ensure effective implementation of the program, successful</w:t>
      </w:r>
      <w:r w:rsidR="00DF57F7" w:rsidRPr="00F10964">
        <w:rPr>
          <w:rFonts w:ascii="Arial" w:hAnsi="Arial" w:cs="Arial"/>
          <w:color w:val="000000"/>
          <w:sz w:val="24"/>
          <w:szCs w:val="24"/>
        </w:rPr>
        <w:t xml:space="preserve"> </w:t>
      </w:r>
      <w:r w:rsidRPr="00F10964">
        <w:rPr>
          <w:rFonts w:ascii="Arial" w:hAnsi="Arial" w:cs="Arial"/>
          <w:color w:val="000000"/>
          <w:sz w:val="24"/>
          <w:szCs w:val="24"/>
        </w:rPr>
        <w:t>bidders (contractors) are required to, immediately after the award of a contract</w:t>
      </w:r>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that is in excess of </w:t>
      </w:r>
      <w:r w:rsidRPr="00F10964">
        <w:rPr>
          <w:rFonts w:ascii="Arial" w:hAnsi="Arial" w:cs="Arial"/>
          <w:b/>
          <w:bCs/>
          <w:color w:val="000000"/>
          <w:sz w:val="24"/>
          <w:szCs w:val="24"/>
        </w:rPr>
        <w:t xml:space="preserve">R10 million </w:t>
      </w:r>
      <w:r w:rsidRPr="00F10964">
        <w:rPr>
          <w:rFonts w:ascii="Arial" w:hAnsi="Arial" w:cs="Arial"/>
          <w:color w:val="000000"/>
          <w:sz w:val="24"/>
          <w:szCs w:val="24"/>
        </w:rPr>
        <w:t>(ten million Rand), submit details of such a</w:t>
      </w:r>
      <w:r w:rsidR="00DF57F7" w:rsidRPr="00F10964">
        <w:rPr>
          <w:rFonts w:ascii="Arial" w:hAnsi="Arial" w:cs="Arial"/>
          <w:color w:val="000000"/>
          <w:sz w:val="24"/>
          <w:szCs w:val="24"/>
        </w:rPr>
        <w:t xml:space="preserve"> </w:t>
      </w:r>
      <w:r w:rsidRPr="00F10964">
        <w:rPr>
          <w:rFonts w:ascii="Arial" w:hAnsi="Arial" w:cs="Arial"/>
          <w:color w:val="000000"/>
          <w:sz w:val="24"/>
          <w:szCs w:val="24"/>
        </w:rPr>
        <w:t>contract to the DTI for reporting purposes.</w:t>
      </w:r>
    </w:p>
    <w:p w:rsidR="000C0619" w:rsidRPr="00F10964" w:rsidRDefault="000C0619" w:rsidP="00E229AE">
      <w:pPr>
        <w:tabs>
          <w:tab w:val="left" w:pos="567"/>
        </w:tabs>
        <w:autoSpaceDE w:val="0"/>
        <w:autoSpaceDN w:val="0"/>
        <w:adjustRightInd w:val="0"/>
        <w:spacing w:after="0" w:line="240" w:lineRule="auto"/>
        <w:jc w:val="both"/>
        <w:rPr>
          <w:rFonts w:ascii="Arial" w:hAnsi="Arial" w:cs="Arial"/>
          <w:color w:val="000000"/>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2.2 </w:t>
      </w:r>
      <w:r w:rsidRPr="00F10964">
        <w:rPr>
          <w:rFonts w:ascii="Arial" w:hAnsi="Arial" w:cs="Arial"/>
          <w:color w:val="000000"/>
          <w:sz w:val="24"/>
          <w:szCs w:val="24"/>
        </w:rPr>
        <w:tab/>
        <w:t>The purpose for reporting details of contracts in excess of the amount of R10</w:t>
      </w:r>
      <w:r w:rsidR="00DF57F7" w:rsidRPr="00F10964">
        <w:rPr>
          <w:rFonts w:ascii="Arial" w:hAnsi="Arial" w:cs="Arial"/>
          <w:color w:val="000000"/>
          <w:sz w:val="24"/>
          <w:szCs w:val="24"/>
        </w:rPr>
        <w:t xml:space="preserve"> </w:t>
      </w:r>
      <w:r w:rsidRPr="00F10964">
        <w:rPr>
          <w:rFonts w:ascii="Arial" w:hAnsi="Arial" w:cs="Arial"/>
          <w:color w:val="000000"/>
          <w:sz w:val="24"/>
          <w:szCs w:val="24"/>
        </w:rPr>
        <w:t>million (ten million Rand) is to cater for multiple contracts for the same goods,</w:t>
      </w:r>
      <w:r w:rsidR="00DF57F7" w:rsidRPr="00F10964">
        <w:rPr>
          <w:rFonts w:ascii="Arial" w:hAnsi="Arial" w:cs="Arial"/>
          <w:color w:val="000000"/>
          <w:sz w:val="24"/>
          <w:szCs w:val="24"/>
        </w:rPr>
        <w:t xml:space="preserve"> </w:t>
      </w:r>
      <w:r w:rsidRPr="00F10964">
        <w:rPr>
          <w:rFonts w:ascii="Arial" w:hAnsi="Arial" w:cs="Arial"/>
          <w:color w:val="000000"/>
          <w:sz w:val="24"/>
          <w:szCs w:val="24"/>
        </w:rPr>
        <w:t>works or services; renewable contracts and multiple suppliers for the same</w:t>
      </w:r>
      <w:r w:rsidR="00DF57F7" w:rsidRPr="00F10964">
        <w:rPr>
          <w:rFonts w:ascii="Arial" w:hAnsi="Arial" w:cs="Arial"/>
          <w:color w:val="000000"/>
          <w:sz w:val="24"/>
          <w:szCs w:val="24"/>
        </w:rPr>
        <w:t xml:space="preserve"> </w:t>
      </w:r>
      <w:r w:rsidRPr="00F10964">
        <w:rPr>
          <w:rFonts w:ascii="Arial" w:hAnsi="Arial" w:cs="Arial"/>
          <w:color w:val="000000"/>
          <w:sz w:val="24"/>
          <w:szCs w:val="24"/>
        </w:rPr>
        <w:t>goods, works or services under the same contract as provided for in paragraphs</w:t>
      </w:r>
      <w:r w:rsidR="00DF57F7" w:rsidRPr="00F10964">
        <w:rPr>
          <w:rFonts w:ascii="Arial" w:hAnsi="Arial" w:cs="Arial"/>
          <w:color w:val="000000"/>
          <w:sz w:val="24"/>
          <w:szCs w:val="24"/>
        </w:rPr>
        <w:t xml:space="preserve"> 1.1. </w:t>
      </w:r>
      <w:r w:rsidRPr="00F10964">
        <w:rPr>
          <w:rFonts w:ascii="Arial" w:hAnsi="Arial" w:cs="Arial"/>
          <w:color w:val="000000"/>
          <w:sz w:val="24"/>
          <w:szCs w:val="24"/>
        </w:rPr>
        <w:t>(b) to 1.1. (d) Above.</w:t>
      </w:r>
    </w:p>
    <w:p w:rsidR="000C0619" w:rsidRPr="00F10964" w:rsidRDefault="000C0619" w:rsidP="000C0619">
      <w:pPr>
        <w:autoSpaceDE w:val="0"/>
        <w:autoSpaceDN w:val="0"/>
        <w:adjustRightInd w:val="0"/>
        <w:spacing w:after="0" w:line="240" w:lineRule="auto"/>
        <w:jc w:val="both"/>
        <w:rPr>
          <w:rFonts w:ascii="Arial" w:hAnsi="Arial" w:cs="Arial"/>
          <w:b/>
          <w:bCs/>
          <w:color w:val="000000"/>
          <w:sz w:val="24"/>
          <w:szCs w:val="24"/>
        </w:rPr>
      </w:pPr>
    </w:p>
    <w:p w:rsidR="000C0619" w:rsidRPr="00F10964" w:rsidRDefault="000C0619" w:rsidP="00E229AE">
      <w:pPr>
        <w:pStyle w:val="ListParagraph"/>
        <w:numPr>
          <w:ilvl w:val="0"/>
          <w:numId w:val="10"/>
        </w:numPr>
        <w:tabs>
          <w:tab w:val="left" w:pos="284"/>
        </w:tabs>
        <w:autoSpaceDE w:val="0"/>
        <w:autoSpaceDN w:val="0"/>
        <w:adjustRightInd w:val="0"/>
        <w:spacing w:after="0" w:line="240" w:lineRule="auto"/>
        <w:jc w:val="both"/>
        <w:rPr>
          <w:rFonts w:ascii="Arial" w:hAnsi="Arial" w:cs="Arial"/>
          <w:b/>
          <w:bCs/>
          <w:color w:val="000000"/>
          <w:sz w:val="24"/>
          <w:szCs w:val="24"/>
        </w:rPr>
      </w:pPr>
      <w:r w:rsidRPr="00F10964">
        <w:rPr>
          <w:rFonts w:ascii="Arial" w:hAnsi="Arial" w:cs="Arial"/>
          <w:b/>
          <w:bCs/>
          <w:color w:val="000000"/>
          <w:sz w:val="24"/>
          <w:szCs w:val="24"/>
        </w:rPr>
        <w:t>BID SUBMISSIONS AND CONTRACT REPORTING REQUIREMENTS OF</w:t>
      </w:r>
      <w:r w:rsidR="00DF57F7" w:rsidRPr="00F10964">
        <w:rPr>
          <w:rFonts w:ascii="Arial" w:hAnsi="Arial" w:cs="Arial"/>
          <w:b/>
          <w:bCs/>
          <w:color w:val="000000"/>
          <w:sz w:val="24"/>
          <w:szCs w:val="24"/>
        </w:rPr>
        <w:t xml:space="preserve"> </w:t>
      </w:r>
      <w:r w:rsidRPr="00F10964">
        <w:rPr>
          <w:rFonts w:ascii="Arial" w:hAnsi="Arial" w:cs="Arial"/>
          <w:b/>
          <w:bCs/>
          <w:color w:val="000000"/>
          <w:sz w:val="24"/>
          <w:szCs w:val="24"/>
        </w:rPr>
        <w:t>BIDDERS AND SUCCESSFUL BIDDERS (CONTRACTORS)</w:t>
      </w:r>
    </w:p>
    <w:p w:rsidR="00E229AE" w:rsidRPr="00F10964" w:rsidRDefault="00E229AE" w:rsidP="00E229AE">
      <w:pPr>
        <w:pStyle w:val="ListParagraph"/>
        <w:numPr>
          <w:ilvl w:val="0"/>
          <w:numId w:val="10"/>
        </w:numPr>
        <w:tabs>
          <w:tab w:val="left" w:pos="284"/>
        </w:tabs>
        <w:autoSpaceDE w:val="0"/>
        <w:autoSpaceDN w:val="0"/>
        <w:adjustRightInd w:val="0"/>
        <w:spacing w:after="0" w:line="240" w:lineRule="auto"/>
        <w:jc w:val="both"/>
        <w:rPr>
          <w:rFonts w:ascii="Arial" w:hAnsi="Arial" w:cs="Arial"/>
          <w:b/>
          <w:bCs/>
          <w:color w:val="000000"/>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3.1 </w:t>
      </w:r>
      <w:r w:rsidRPr="00F10964">
        <w:rPr>
          <w:rFonts w:ascii="Arial" w:hAnsi="Arial" w:cs="Arial"/>
          <w:color w:val="000000"/>
          <w:sz w:val="24"/>
          <w:szCs w:val="24"/>
        </w:rPr>
        <w:tab/>
        <w:t>Bidders are required to sign and submit this Standard Bidding Document (SBD 5)</w:t>
      </w:r>
      <w:r w:rsidR="00DF57F7" w:rsidRPr="00F10964">
        <w:rPr>
          <w:rFonts w:ascii="Arial" w:hAnsi="Arial" w:cs="Arial"/>
          <w:color w:val="000000"/>
          <w:sz w:val="24"/>
          <w:szCs w:val="24"/>
        </w:rPr>
        <w:t xml:space="preserve"> </w:t>
      </w:r>
      <w:r w:rsidRPr="00F10964">
        <w:rPr>
          <w:rFonts w:ascii="Arial" w:hAnsi="Arial" w:cs="Arial"/>
          <w:color w:val="000000"/>
          <w:sz w:val="24"/>
          <w:szCs w:val="24"/>
        </w:rPr>
        <w:t>together with the bid on the closing date and time.</w:t>
      </w: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p>
    <w:p w:rsidR="000C0619" w:rsidRPr="00F10964" w:rsidRDefault="000C0619" w:rsidP="00E229AE">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3.2 </w:t>
      </w:r>
      <w:r w:rsidRPr="00F10964">
        <w:rPr>
          <w:rFonts w:ascii="Arial" w:hAnsi="Arial" w:cs="Arial"/>
          <w:color w:val="000000"/>
          <w:sz w:val="24"/>
          <w:szCs w:val="24"/>
        </w:rPr>
        <w:tab/>
        <w:t>In order to accommodate multiple contracts for the same goods, works or</w:t>
      </w:r>
      <w:r w:rsidR="00DF57F7" w:rsidRPr="00F10964">
        <w:rPr>
          <w:rFonts w:ascii="Arial" w:hAnsi="Arial" w:cs="Arial"/>
          <w:color w:val="000000"/>
          <w:sz w:val="24"/>
          <w:szCs w:val="24"/>
        </w:rPr>
        <w:t xml:space="preserve"> </w:t>
      </w:r>
      <w:r w:rsidRPr="00F10964">
        <w:rPr>
          <w:rFonts w:ascii="Arial" w:hAnsi="Arial" w:cs="Arial"/>
          <w:color w:val="000000"/>
          <w:sz w:val="24"/>
          <w:szCs w:val="24"/>
        </w:rPr>
        <w:t>services; renewable contracts and multiple suppliers for the same goods, works</w:t>
      </w:r>
      <w:r w:rsidR="00DF57F7" w:rsidRPr="00F10964">
        <w:rPr>
          <w:rFonts w:ascii="Arial" w:hAnsi="Arial" w:cs="Arial"/>
          <w:color w:val="000000"/>
          <w:sz w:val="24"/>
          <w:szCs w:val="24"/>
        </w:rPr>
        <w:t xml:space="preserve"> </w:t>
      </w:r>
      <w:r w:rsidRPr="00F10964">
        <w:rPr>
          <w:rFonts w:ascii="Arial" w:hAnsi="Arial" w:cs="Arial"/>
          <w:color w:val="000000"/>
          <w:sz w:val="24"/>
          <w:szCs w:val="24"/>
        </w:rPr>
        <w:t>or services under the same contract as indicated in sub-paragraphs 1.1 (b) to 1.1</w:t>
      </w:r>
      <w:r w:rsidR="00DF57F7" w:rsidRPr="00F10964">
        <w:rPr>
          <w:rFonts w:ascii="Arial" w:hAnsi="Arial" w:cs="Arial"/>
          <w:color w:val="000000"/>
          <w:sz w:val="24"/>
          <w:szCs w:val="24"/>
        </w:rPr>
        <w:t xml:space="preserve"> </w:t>
      </w:r>
      <w:r w:rsidRPr="00F10964">
        <w:rPr>
          <w:rFonts w:ascii="Arial" w:hAnsi="Arial" w:cs="Arial"/>
          <w:color w:val="000000"/>
          <w:sz w:val="24"/>
          <w:szCs w:val="24"/>
        </w:rPr>
        <w:t>(d) above and to enable the DTI in determining the NIP obligation, successful</w:t>
      </w:r>
      <w:r w:rsidR="00DF57F7" w:rsidRPr="00F10964">
        <w:rPr>
          <w:rFonts w:ascii="Arial" w:hAnsi="Arial" w:cs="Arial"/>
          <w:color w:val="000000"/>
          <w:sz w:val="24"/>
          <w:szCs w:val="24"/>
        </w:rPr>
        <w:t xml:space="preserve"> </w:t>
      </w:r>
      <w:r w:rsidRPr="00F10964">
        <w:rPr>
          <w:rFonts w:ascii="Arial" w:hAnsi="Arial" w:cs="Arial"/>
          <w:color w:val="000000"/>
          <w:sz w:val="24"/>
          <w:szCs w:val="24"/>
        </w:rPr>
        <w:t>bidders (contractors) are required, immediately after being officially notified about any</w:t>
      </w:r>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successful bid with a value in excess of R10 million (ten million Rands), to contact and furnish the </w:t>
      </w:r>
      <w:r w:rsidRPr="00F10964">
        <w:rPr>
          <w:rFonts w:ascii="Arial" w:hAnsi="Arial" w:cs="Arial"/>
          <w:b/>
          <w:color w:val="000000"/>
          <w:sz w:val="24"/>
          <w:szCs w:val="24"/>
        </w:rPr>
        <w:t>DTI with the following information</w:t>
      </w:r>
      <w:r w:rsidR="00E229AE" w:rsidRPr="00F10964">
        <w:rPr>
          <w:rFonts w:ascii="Arial" w:hAnsi="Arial" w:cs="Arial"/>
          <w:color w:val="000000"/>
          <w:sz w:val="24"/>
          <w:szCs w:val="24"/>
        </w:rPr>
        <w:t>:</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Bid / contract number.</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 xml:space="preserve">Description of the </w:t>
      </w:r>
      <w:proofErr w:type="gramStart"/>
      <w:r w:rsidRPr="00F10964">
        <w:rPr>
          <w:rFonts w:ascii="Arial" w:hAnsi="Arial" w:cs="Arial"/>
          <w:color w:val="000000"/>
          <w:sz w:val="24"/>
          <w:szCs w:val="24"/>
        </w:rPr>
        <w:t>goods,</w:t>
      </w:r>
      <w:proofErr w:type="gramEnd"/>
      <w:r w:rsidRPr="00F10964">
        <w:rPr>
          <w:rFonts w:ascii="Arial" w:hAnsi="Arial" w:cs="Arial"/>
          <w:color w:val="000000"/>
          <w:sz w:val="24"/>
          <w:szCs w:val="24"/>
        </w:rPr>
        <w:t xml:space="preserve"> works or services.</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Date on which the contract was accepted.</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Name, address and contact details of the government institution.</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Value of the contract.</w:t>
      </w:r>
    </w:p>
    <w:p w:rsidR="000C0619" w:rsidRPr="00F10964" w:rsidRDefault="000C0619" w:rsidP="00051E29">
      <w:pPr>
        <w:pStyle w:val="ListParagraph"/>
        <w:numPr>
          <w:ilvl w:val="0"/>
          <w:numId w:val="29"/>
        </w:numPr>
        <w:tabs>
          <w:tab w:val="left" w:pos="993"/>
        </w:tabs>
        <w:autoSpaceDE w:val="0"/>
        <w:autoSpaceDN w:val="0"/>
        <w:adjustRightInd w:val="0"/>
        <w:spacing w:after="0" w:line="240" w:lineRule="auto"/>
        <w:jc w:val="both"/>
        <w:rPr>
          <w:rFonts w:ascii="Arial" w:hAnsi="Arial" w:cs="Arial"/>
          <w:color w:val="000000"/>
          <w:sz w:val="24"/>
          <w:szCs w:val="24"/>
        </w:rPr>
      </w:pPr>
      <w:r w:rsidRPr="00F10964">
        <w:rPr>
          <w:rFonts w:ascii="Arial" w:hAnsi="Arial" w:cs="Arial"/>
          <w:color w:val="000000"/>
          <w:sz w:val="24"/>
          <w:szCs w:val="24"/>
        </w:rPr>
        <w:t>Imported content of the contract, if possible.</w:t>
      </w:r>
    </w:p>
    <w:p w:rsidR="000C0619" w:rsidRPr="00F10964" w:rsidRDefault="000C0619" w:rsidP="000C0619">
      <w:pPr>
        <w:autoSpaceDE w:val="0"/>
        <w:autoSpaceDN w:val="0"/>
        <w:adjustRightInd w:val="0"/>
        <w:spacing w:after="0" w:line="240" w:lineRule="auto"/>
        <w:jc w:val="both"/>
        <w:rPr>
          <w:rFonts w:ascii="Arial" w:hAnsi="Arial" w:cs="Arial"/>
          <w:color w:val="000000"/>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3.3 </w:t>
      </w:r>
      <w:r w:rsidRPr="00F10964">
        <w:rPr>
          <w:rFonts w:ascii="Arial" w:hAnsi="Arial" w:cs="Arial"/>
          <w:color w:val="000000"/>
          <w:sz w:val="24"/>
          <w:szCs w:val="24"/>
        </w:rPr>
        <w:tab/>
        <w:t>The information required in paragraph 3.2 above must be sent to the Department</w:t>
      </w:r>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of Trade and Industry, Private Bag X 84, Pretoria, 0001 for the attention of </w:t>
      </w:r>
      <w:proofErr w:type="spellStart"/>
      <w:r w:rsidRPr="00F10964">
        <w:rPr>
          <w:rFonts w:ascii="Arial" w:hAnsi="Arial" w:cs="Arial"/>
          <w:color w:val="000000"/>
          <w:sz w:val="24"/>
          <w:szCs w:val="24"/>
        </w:rPr>
        <w:t>Mr</w:t>
      </w:r>
      <w:proofErr w:type="spellEnd"/>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Elias </w:t>
      </w:r>
      <w:proofErr w:type="spellStart"/>
      <w:r w:rsidRPr="00F10964">
        <w:rPr>
          <w:rFonts w:ascii="Arial" w:hAnsi="Arial" w:cs="Arial"/>
          <w:color w:val="000000"/>
          <w:sz w:val="24"/>
          <w:szCs w:val="24"/>
        </w:rPr>
        <w:t>Malapane</w:t>
      </w:r>
      <w:proofErr w:type="spellEnd"/>
      <w:r w:rsidRPr="00F10964">
        <w:rPr>
          <w:rFonts w:ascii="Arial" w:hAnsi="Arial" w:cs="Arial"/>
          <w:color w:val="000000"/>
          <w:sz w:val="24"/>
          <w:szCs w:val="24"/>
        </w:rPr>
        <w:t xml:space="preserve"> within five (5) working days after award of the contract. </w:t>
      </w:r>
      <w:proofErr w:type="spellStart"/>
      <w:r w:rsidRPr="00F10964">
        <w:rPr>
          <w:rFonts w:ascii="Arial" w:hAnsi="Arial" w:cs="Arial"/>
          <w:color w:val="000000"/>
          <w:sz w:val="24"/>
          <w:szCs w:val="24"/>
        </w:rPr>
        <w:t>Mr</w:t>
      </w:r>
      <w:proofErr w:type="spellEnd"/>
      <w:r w:rsidR="00DF57F7" w:rsidRPr="00F10964">
        <w:rPr>
          <w:rFonts w:ascii="Arial" w:hAnsi="Arial" w:cs="Arial"/>
          <w:color w:val="000000"/>
          <w:sz w:val="24"/>
          <w:szCs w:val="24"/>
        </w:rPr>
        <w:t xml:space="preserve"> </w:t>
      </w:r>
      <w:proofErr w:type="spellStart"/>
      <w:r w:rsidRPr="00F10964">
        <w:rPr>
          <w:rFonts w:ascii="Arial" w:hAnsi="Arial" w:cs="Arial"/>
          <w:color w:val="000000"/>
          <w:sz w:val="24"/>
          <w:szCs w:val="24"/>
        </w:rPr>
        <w:t>Malapane</w:t>
      </w:r>
      <w:proofErr w:type="spellEnd"/>
      <w:r w:rsidRPr="00F10964">
        <w:rPr>
          <w:rFonts w:ascii="Arial" w:hAnsi="Arial" w:cs="Arial"/>
          <w:color w:val="000000"/>
          <w:sz w:val="24"/>
          <w:szCs w:val="24"/>
        </w:rPr>
        <w:t xml:space="preserve"> may be contacted on telephone (012) 394 1401, facsimile (012) 394</w:t>
      </w:r>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2401 or e-mail at </w:t>
      </w:r>
      <w:r w:rsidRPr="00F10964">
        <w:rPr>
          <w:rFonts w:ascii="Arial" w:hAnsi="Arial" w:cs="Arial"/>
          <w:color w:val="0000FF"/>
          <w:sz w:val="24"/>
          <w:szCs w:val="24"/>
        </w:rPr>
        <w:t xml:space="preserve">Elias@thedti.gov.za </w:t>
      </w:r>
      <w:r w:rsidRPr="00F10964">
        <w:rPr>
          <w:rFonts w:ascii="Arial" w:hAnsi="Arial" w:cs="Arial"/>
          <w:color w:val="000000"/>
          <w:sz w:val="24"/>
          <w:szCs w:val="24"/>
        </w:rPr>
        <w:t xml:space="preserve">for further details about the </w:t>
      </w:r>
      <w:proofErr w:type="spellStart"/>
      <w:r w:rsidRPr="00F10964">
        <w:rPr>
          <w:rFonts w:ascii="Arial" w:hAnsi="Arial" w:cs="Arial"/>
          <w:color w:val="000000"/>
          <w:sz w:val="24"/>
          <w:szCs w:val="24"/>
        </w:rPr>
        <w:t>programme</w:t>
      </w:r>
      <w:proofErr w:type="spellEnd"/>
      <w:r w:rsidRPr="00F10964">
        <w:rPr>
          <w:rFonts w:ascii="Arial" w:hAnsi="Arial" w:cs="Arial"/>
          <w:color w:val="000000"/>
          <w:sz w:val="24"/>
          <w:szCs w:val="24"/>
        </w:rPr>
        <w:t>.</w:t>
      </w:r>
    </w:p>
    <w:p w:rsidR="000C0619" w:rsidRPr="00F10964" w:rsidRDefault="000C0619" w:rsidP="000C0619">
      <w:pPr>
        <w:autoSpaceDE w:val="0"/>
        <w:autoSpaceDN w:val="0"/>
        <w:adjustRightInd w:val="0"/>
        <w:spacing w:after="0" w:line="240" w:lineRule="auto"/>
        <w:jc w:val="both"/>
        <w:rPr>
          <w:rFonts w:ascii="Arial" w:hAnsi="Arial" w:cs="Arial"/>
          <w:b/>
          <w:bCs/>
          <w:color w:val="000000"/>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color w:val="000000"/>
          <w:sz w:val="24"/>
          <w:szCs w:val="24"/>
        </w:rPr>
      </w:pPr>
      <w:r w:rsidRPr="00F10964">
        <w:rPr>
          <w:rFonts w:ascii="Arial" w:hAnsi="Arial" w:cs="Arial"/>
          <w:b/>
          <w:bCs/>
          <w:color w:val="000000"/>
          <w:sz w:val="24"/>
          <w:szCs w:val="24"/>
        </w:rPr>
        <w:t>4 PROCESSES TO SATISFY THE NIP OBLIGATION</w:t>
      </w:r>
    </w:p>
    <w:p w:rsidR="000C0619" w:rsidRPr="00F10964" w:rsidRDefault="000C0619" w:rsidP="000C0619">
      <w:pPr>
        <w:autoSpaceDE w:val="0"/>
        <w:autoSpaceDN w:val="0"/>
        <w:adjustRightInd w:val="0"/>
        <w:spacing w:after="0" w:line="240" w:lineRule="auto"/>
        <w:jc w:val="both"/>
        <w:rPr>
          <w:rFonts w:ascii="Arial" w:hAnsi="Arial" w:cs="Arial"/>
          <w:color w:val="000000"/>
          <w:sz w:val="24"/>
          <w:szCs w:val="24"/>
        </w:rPr>
      </w:pP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F10964">
        <w:rPr>
          <w:rFonts w:ascii="Arial" w:hAnsi="Arial" w:cs="Arial"/>
          <w:color w:val="000000"/>
          <w:sz w:val="24"/>
          <w:szCs w:val="24"/>
        </w:rPr>
        <w:t xml:space="preserve">4.1 </w:t>
      </w:r>
      <w:r w:rsidRPr="00F10964">
        <w:rPr>
          <w:rFonts w:ascii="Arial" w:hAnsi="Arial" w:cs="Arial"/>
          <w:color w:val="000000"/>
          <w:sz w:val="24"/>
          <w:szCs w:val="24"/>
        </w:rPr>
        <w:tab/>
        <w:t>Once the successful bidder (contractor) has made contact with and furnished the</w:t>
      </w:r>
      <w:r w:rsidR="00DF57F7" w:rsidRPr="00F10964">
        <w:rPr>
          <w:rFonts w:ascii="Arial" w:hAnsi="Arial" w:cs="Arial"/>
          <w:color w:val="000000"/>
          <w:sz w:val="24"/>
          <w:szCs w:val="24"/>
        </w:rPr>
        <w:t xml:space="preserve"> </w:t>
      </w:r>
      <w:r w:rsidRPr="00F10964">
        <w:rPr>
          <w:rFonts w:ascii="Arial" w:hAnsi="Arial" w:cs="Arial"/>
          <w:color w:val="000000"/>
          <w:sz w:val="24"/>
          <w:szCs w:val="24"/>
        </w:rPr>
        <w:t xml:space="preserve">DTI with the information required, the following steps </w:t>
      </w:r>
      <w:proofErr w:type="gramStart"/>
      <w:r w:rsidRPr="00F10964">
        <w:rPr>
          <w:rFonts w:ascii="Arial" w:hAnsi="Arial" w:cs="Arial"/>
          <w:color w:val="000000"/>
          <w:sz w:val="24"/>
          <w:szCs w:val="24"/>
        </w:rPr>
        <w:t>will be followed</w:t>
      </w:r>
      <w:proofErr w:type="gramEnd"/>
      <w:r w:rsidRPr="00F10964">
        <w:rPr>
          <w:rFonts w:ascii="Arial" w:hAnsi="Arial" w:cs="Arial"/>
          <w:color w:val="000000"/>
          <w:sz w:val="24"/>
          <w:szCs w:val="24"/>
        </w:rPr>
        <w:t>:</w:t>
      </w:r>
    </w:p>
    <w:p w:rsidR="003D03C0" w:rsidRPr="00F10964" w:rsidRDefault="003D03C0" w:rsidP="000C0619">
      <w:pPr>
        <w:autoSpaceDE w:val="0"/>
        <w:autoSpaceDN w:val="0"/>
        <w:adjustRightInd w:val="0"/>
        <w:spacing w:after="0" w:line="240" w:lineRule="auto"/>
        <w:ind w:firstLine="720"/>
        <w:jc w:val="both"/>
        <w:rPr>
          <w:rFonts w:ascii="Arial" w:hAnsi="Arial" w:cs="Arial"/>
          <w:color w:val="000000"/>
          <w:sz w:val="24"/>
          <w:szCs w:val="24"/>
        </w:rPr>
      </w:pPr>
    </w:p>
    <w:p w:rsidR="000C0619" w:rsidRPr="00F10964" w:rsidRDefault="000C0619" w:rsidP="00DF57F7">
      <w:pPr>
        <w:pStyle w:val="NoSpacing"/>
        <w:tabs>
          <w:tab w:val="left" w:pos="993"/>
        </w:tabs>
        <w:ind w:left="993" w:hanging="426"/>
        <w:jc w:val="both"/>
        <w:rPr>
          <w:rFonts w:ascii="Arial" w:hAnsi="Arial" w:cs="Arial"/>
          <w:sz w:val="24"/>
          <w:szCs w:val="24"/>
        </w:rPr>
      </w:pPr>
      <w:proofErr w:type="gramStart"/>
      <w:r w:rsidRPr="00F10964">
        <w:rPr>
          <w:rFonts w:ascii="Arial" w:hAnsi="Arial" w:cs="Arial"/>
          <w:sz w:val="24"/>
          <w:szCs w:val="24"/>
        </w:rPr>
        <w:t>a</w:t>
      </w:r>
      <w:proofErr w:type="gramEnd"/>
      <w:r w:rsidRPr="00F10964">
        <w:rPr>
          <w:rFonts w:ascii="Arial" w:hAnsi="Arial" w:cs="Arial"/>
          <w:sz w:val="24"/>
          <w:szCs w:val="24"/>
        </w:rPr>
        <w:t>.</w:t>
      </w:r>
      <w:r w:rsidRPr="00F10964">
        <w:rPr>
          <w:rFonts w:ascii="Arial" w:hAnsi="Arial" w:cs="Arial"/>
          <w:sz w:val="24"/>
          <w:szCs w:val="24"/>
        </w:rPr>
        <w:tab/>
        <w:t>the contractor and the DTI will determine the NIP obligation;</w:t>
      </w:r>
    </w:p>
    <w:p w:rsidR="000C0619" w:rsidRPr="00F10964" w:rsidRDefault="000C0619" w:rsidP="00DF57F7">
      <w:pPr>
        <w:pStyle w:val="NoSpacing"/>
        <w:tabs>
          <w:tab w:val="left" w:pos="993"/>
        </w:tabs>
        <w:ind w:left="993" w:hanging="426"/>
        <w:jc w:val="both"/>
        <w:rPr>
          <w:rFonts w:ascii="Arial" w:hAnsi="Arial" w:cs="Arial"/>
          <w:sz w:val="24"/>
          <w:szCs w:val="24"/>
        </w:rPr>
      </w:pPr>
      <w:proofErr w:type="gramStart"/>
      <w:r w:rsidRPr="00F10964">
        <w:rPr>
          <w:rFonts w:ascii="Arial" w:hAnsi="Arial" w:cs="Arial"/>
          <w:sz w:val="24"/>
          <w:szCs w:val="24"/>
        </w:rPr>
        <w:t>b</w:t>
      </w:r>
      <w:proofErr w:type="gramEnd"/>
      <w:r w:rsidRPr="00F10964">
        <w:rPr>
          <w:rFonts w:ascii="Arial" w:hAnsi="Arial" w:cs="Arial"/>
          <w:sz w:val="24"/>
          <w:szCs w:val="24"/>
        </w:rPr>
        <w:t>.</w:t>
      </w:r>
      <w:r w:rsidRPr="00F10964">
        <w:rPr>
          <w:rFonts w:ascii="Arial" w:hAnsi="Arial" w:cs="Arial"/>
          <w:sz w:val="24"/>
          <w:szCs w:val="24"/>
        </w:rPr>
        <w:tab/>
        <w:t>the contractor and the DTI will sign the NIP obligation agreement;</w:t>
      </w:r>
    </w:p>
    <w:p w:rsidR="000C0619" w:rsidRPr="00F10964" w:rsidRDefault="000C0619" w:rsidP="00DF57F7">
      <w:pPr>
        <w:pStyle w:val="NoSpacing"/>
        <w:tabs>
          <w:tab w:val="left" w:pos="993"/>
        </w:tabs>
        <w:ind w:left="993" w:hanging="426"/>
        <w:jc w:val="both"/>
        <w:rPr>
          <w:rFonts w:ascii="Arial" w:hAnsi="Arial" w:cs="Arial"/>
          <w:sz w:val="24"/>
          <w:szCs w:val="24"/>
        </w:rPr>
      </w:pPr>
      <w:proofErr w:type="gramStart"/>
      <w:r w:rsidRPr="00F10964">
        <w:rPr>
          <w:rFonts w:ascii="Arial" w:hAnsi="Arial" w:cs="Arial"/>
          <w:sz w:val="24"/>
          <w:szCs w:val="24"/>
        </w:rPr>
        <w:t>c</w:t>
      </w:r>
      <w:proofErr w:type="gramEnd"/>
      <w:r w:rsidRPr="00F10964">
        <w:rPr>
          <w:rFonts w:ascii="Arial" w:hAnsi="Arial" w:cs="Arial"/>
          <w:sz w:val="24"/>
          <w:szCs w:val="24"/>
        </w:rPr>
        <w:t>.</w:t>
      </w:r>
      <w:r w:rsidRPr="00F10964">
        <w:rPr>
          <w:rFonts w:ascii="Arial" w:hAnsi="Arial" w:cs="Arial"/>
          <w:sz w:val="24"/>
          <w:szCs w:val="24"/>
        </w:rPr>
        <w:tab/>
        <w:t>the contractor will submit a performance guarantee to the DTI;</w:t>
      </w:r>
    </w:p>
    <w:p w:rsidR="000C0619" w:rsidRPr="00F10964" w:rsidRDefault="000C0619" w:rsidP="00DF57F7">
      <w:pPr>
        <w:pStyle w:val="NoSpacing"/>
        <w:tabs>
          <w:tab w:val="left" w:pos="993"/>
        </w:tabs>
        <w:ind w:left="993" w:hanging="426"/>
        <w:jc w:val="both"/>
        <w:rPr>
          <w:rFonts w:ascii="Arial" w:hAnsi="Arial" w:cs="Arial"/>
          <w:sz w:val="24"/>
          <w:szCs w:val="24"/>
        </w:rPr>
      </w:pPr>
      <w:proofErr w:type="gramStart"/>
      <w:r w:rsidRPr="00F10964">
        <w:rPr>
          <w:rFonts w:ascii="Arial" w:hAnsi="Arial" w:cs="Arial"/>
          <w:sz w:val="24"/>
          <w:szCs w:val="24"/>
        </w:rPr>
        <w:t>d</w:t>
      </w:r>
      <w:proofErr w:type="gramEnd"/>
      <w:r w:rsidRPr="00F10964">
        <w:rPr>
          <w:rFonts w:ascii="Arial" w:hAnsi="Arial" w:cs="Arial"/>
          <w:sz w:val="24"/>
          <w:szCs w:val="24"/>
        </w:rPr>
        <w:t>.</w:t>
      </w:r>
      <w:r w:rsidRPr="00F10964">
        <w:rPr>
          <w:rFonts w:ascii="Arial" w:hAnsi="Arial" w:cs="Arial"/>
          <w:sz w:val="24"/>
          <w:szCs w:val="24"/>
        </w:rPr>
        <w:tab/>
        <w:t>the contractor will submit a business concept for consideration and approval by the DTI; upon approval of the business concept by the DTI, the contractor will submit detailed business plans outlining the business concepts;</w:t>
      </w:r>
    </w:p>
    <w:p w:rsidR="000C0619" w:rsidRPr="00F10964" w:rsidRDefault="000C0619" w:rsidP="00DF57F7">
      <w:pPr>
        <w:pStyle w:val="NoSpacing"/>
        <w:tabs>
          <w:tab w:val="left" w:pos="993"/>
        </w:tabs>
        <w:ind w:left="993" w:hanging="426"/>
        <w:jc w:val="both"/>
        <w:rPr>
          <w:rFonts w:ascii="Arial" w:hAnsi="Arial" w:cs="Arial"/>
          <w:sz w:val="24"/>
          <w:szCs w:val="24"/>
        </w:rPr>
      </w:pPr>
      <w:r w:rsidRPr="00F10964">
        <w:rPr>
          <w:rFonts w:ascii="Arial" w:hAnsi="Arial" w:cs="Arial"/>
          <w:sz w:val="24"/>
          <w:szCs w:val="24"/>
        </w:rPr>
        <w:t>e.</w:t>
      </w:r>
      <w:r w:rsidRPr="00F10964">
        <w:rPr>
          <w:rFonts w:ascii="Arial" w:hAnsi="Arial" w:cs="Arial"/>
          <w:sz w:val="24"/>
          <w:szCs w:val="24"/>
        </w:rPr>
        <w:tab/>
        <w:t>the contractor will implement the business plans; and</w:t>
      </w:r>
    </w:p>
    <w:p w:rsidR="000C0619" w:rsidRPr="00F10964" w:rsidRDefault="000C0619" w:rsidP="00DF57F7">
      <w:pPr>
        <w:pStyle w:val="NoSpacing"/>
        <w:tabs>
          <w:tab w:val="left" w:pos="993"/>
        </w:tabs>
        <w:ind w:left="993" w:hanging="426"/>
        <w:jc w:val="both"/>
        <w:rPr>
          <w:rFonts w:ascii="Arial" w:hAnsi="Arial" w:cs="Arial"/>
          <w:sz w:val="24"/>
          <w:szCs w:val="24"/>
        </w:rPr>
      </w:pPr>
      <w:r w:rsidRPr="00F10964">
        <w:rPr>
          <w:rFonts w:ascii="Arial" w:hAnsi="Arial" w:cs="Arial"/>
          <w:sz w:val="24"/>
          <w:szCs w:val="24"/>
        </w:rPr>
        <w:t>f.</w:t>
      </w:r>
      <w:r w:rsidRPr="00F10964">
        <w:rPr>
          <w:rFonts w:ascii="Arial" w:hAnsi="Arial" w:cs="Arial"/>
          <w:sz w:val="24"/>
          <w:szCs w:val="24"/>
        </w:rPr>
        <w:tab/>
        <w:t>the contractor will submit bi-annual progress reports on approved plans to the DTI.</w:t>
      </w:r>
    </w:p>
    <w:p w:rsidR="000C0619" w:rsidRPr="00F10964" w:rsidRDefault="000C0619" w:rsidP="00DF57F7">
      <w:pPr>
        <w:tabs>
          <w:tab w:val="left" w:pos="567"/>
        </w:tabs>
        <w:autoSpaceDE w:val="0"/>
        <w:autoSpaceDN w:val="0"/>
        <w:adjustRightInd w:val="0"/>
        <w:spacing w:after="0" w:line="240" w:lineRule="auto"/>
        <w:ind w:left="567" w:hanging="567"/>
        <w:jc w:val="both"/>
        <w:rPr>
          <w:rFonts w:ascii="Arial" w:hAnsi="Arial" w:cs="Arial"/>
          <w:sz w:val="24"/>
          <w:szCs w:val="24"/>
        </w:rPr>
      </w:pPr>
      <w:r w:rsidRPr="00F10964">
        <w:rPr>
          <w:rFonts w:ascii="Arial" w:hAnsi="Arial" w:cs="Arial"/>
          <w:sz w:val="24"/>
          <w:szCs w:val="24"/>
        </w:rPr>
        <w:t xml:space="preserve">4.2 </w:t>
      </w:r>
      <w:r w:rsidRPr="00F10964">
        <w:rPr>
          <w:rFonts w:ascii="Arial" w:hAnsi="Arial" w:cs="Arial"/>
          <w:sz w:val="24"/>
          <w:szCs w:val="24"/>
        </w:rPr>
        <w:tab/>
        <w:t>The NIP obligation agreement is between the DTI and the successful bidder (contractor)</w:t>
      </w:r>
      <w:r w:rsidR="00DF57F7" w:rsidRPr="00F10964">
        <w:rPr>
          <w:rFonts w:ascii="Arial" w:hAnsi="Arial" w:cs="Arial"/>
          <w:sz w:val="24"/>
          <w:szCs w:val="24"/>
        </w:rPr>
        <w:t xml:space="preserve"> </w:t>
      </w:r>
      <w:r w:rsidRPr="00F10964">
        <w:rPr>
          <w:rFonts w:ascii="Arial" w:hAnsi="Arial" w:cs="Arial"/>
          <w:sz w:val="24"/>
          <w:szCs w:val="24"/>
        </w:rPr>
        <w:t>and, therefore, does not involve the purchasing institution.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4158F4">
      <w:pPr>
        <w:pBdr>
          <w:top w:val="single" w:sz="4" w:space="1" w:color="auto"/>
          <w:left w:val="single" w:sz="4" w:space="5" w:color="auto"/>
          <w:bottom w:val="single" w:sz="4" w:space="1" w:color="auto"/>
          <w:right w:val="single" w:sz="4" w:space="4" w:color="auto"/>
        </w:pBdr>
        <w:tabs>
          <w:tab w:val="left" w:pos="1560"/>
          <w:tab w:val="left" w:pos="4820"/>
          <w:tab w:val="left" w:pos="7371"/>
        </w:tabs>
        <w:autoSpaceDE w:val="0"/>
        <w:autoSpaceDN w:val="0"/>
        <w:adjustRightInd w:val="0"/>
        <w:spacing w:after="0" w:line="240" w:lineRule="auto"/>
        <w:ind w:left="1440" w:hanging="1440"/>
        <w:jc w:val="both"/>
        <w:rPr>
          <w:rFonts w:ascii="Arial" w:hAnsi="Arial" w:cs="Arial"/>
          <w:sz w:val="24"/>
          <w:szCs w:val="24"/>
        </w:rPr>
      </w:pPr>
      <w:r w:rsidRPr="00F10964">
        <w:rPr>
          <w:rFonts w:ascii="Arial" w:hAnsi="Arial" w:cs="Arial"/>
          <w:b/>
          <w:sz w:val="24"/>
          <w:szCs w:val="24"/>
        </w:rPr>
        <w:t>Bid number</w:t>
      </w:r>
      <w:r w:rsidR="00786373" w:rsidRPr="00F10964">
        <w:rPr>
          <w:rFonts w:ascii="Arial" w:hAnsi="Arial" w:cs="Arial"/>
          <w:b/>
          <w:sz w:val="24"/>
          <w:szCs w:val="24"/>
        </w:rPr>
        <w:t>:</w:t>
      </w:r>
      <w:r w:rsidR="00786373" w:rsidRPr="00F10964">
        <w:rPr>
          <w:rFonts w:ascii="Arial" w:hAnsi="Arial" w:cs="Arial"/>
          <w:sz w:val="24"/>
          <w:szCs w:val="24"/>
        </w:rPr>
        <w:tab/>
      </w:r>
      <w:r w:rsidR="001A77BF">
        <w:rPr>
          <w:rFonts w:ascii="Arial" w:hAnsi="Arial" w:cs="Arial"/>
          <w:b/>
          <w:sz w:val="24"/>
          <w:szCs w:val="24"/>
        </w:rPr>
        <w:t>CO</w:t>
      </w:r>
      <w:r w:rsidR="00043C13">
        <w:rPr>
          <w:rFonts w:ascii="Arial" w:hAnsi="Arial" w:cs="Arial"/>
          <w:b/>
          <w:sz w:val="24"/>
          <w:szCs w:val="24"/>
        </w:rPr>
        <w:t>R</w:t>
      </w:r>
      <w:r w:rsidR="00FF36EB" w:rsidRPr="00FF36EB">
        <w:rPr>
          <w:rFonts w:ascii="Arial" w:hAnsi="Arial" w:cs="Arial"/>
          <w:b/>
          <w:sz w:val="24"/>
          <w:szCs w:val="24"/>
        </w:rPr>
        <w:t>-</w:t>
      </w:r>
      <w:r w:rsidR="00043C13">
        <w:rPr>
          <w:rFonts w:ascii="Arial" w:hAnsi="Arial" w:cs="Arial"/>
          <w:b/>
          <w:sz w:val="24"/>
          <w:szCs w:val="24"/>
        </w:rPr>
        <w:t>HR</w:t>
      </w:r>
      <w:r w:rsidR="001A77BF">
        <w:rPr>
          <w:rFonts w:ascii="Arial" w:hAnsi="Arial" w:cs="Arial"/>
          <w:b/>
          <w:sz w:val="24"/>
          <w:szCs w:val="24"/>
        </w:rPr>
        <w:t>3</w:t>
      </w:r>
      <w:r w:rsidR="00043C13">
        <w:rPr>
          <w:rFonts w:ascii="Arial" w:hAnsi="Arial" w:cs="Arial"/>
          <w:b/>
          <w:sz w:val="24"/>
          <w:szCs w:val="24"/>
        </w:rPr>
        <w:t>9</w:t>
      </w:r>
      <w:r w:rsidR="00FF36EB" w:rsidRPr="00FF36EB">
        <w:rPr>
          <w:rFonts w:ascii="Arial" w:hAnsi="Arial" w:cs="Arial"/>
          <w:b/>
          <w:sz w:val="24"/>
          <w:szCs w:val="24"/>
        </w:rPr>
        <w:t>/2022/2023</w:t>
      </w:r>
      <w:r w:rsidR="00043C13">
        <w:rPr>
          <w:rFonts w:ascii="Arial" w:hAnsi="Arial" w:cs="Arial"/>
          <w:b/>
          <w:sz w:val="24"/>
          <w:szCs w:val="24"/>
        </w:rPr>
        <w:t xml:space="preserve">   </w:t>
      </w:r>
      <w:r w:rsidRPr="00F10964">
        <w:rPr>
          <w:rFonts w:ascii="Arial" w:hAnsi="Arial" w:cs="Arial"/>
          <w:b/>
          <w:sz w:val="24"/>
          <w:szCs w:val="24"/>
        </w:rPr>
        <w:t xml:space="preserve">Closing </w:t>
      </w:r>
      <w:r w:rsidR="00786373" w:rsidRPr="00F10964">
        <w:rPr>
          <w:rFonts w:ascii="Arial" w:hAnsi="Arial" w:cs="Arial"/>
          <w:b/>
          <w:sz w:val="24"/>
          <w:szCs w:val="24"/>
        </w:rPr>
        <w:t>date</w:t>
      </w:r>
      <w:r w:rsidR="003A03D2" w:rsidRPr="00F10964">
        <w:rPr>
          <w:rFonts w:ascii="Arial" w:hAnsi="Arial" w:cs="Arial"/>
          <w:b/>
          <w:sz w:val="24"/>
          <w:szCs w:val="24"/>
        </w:rPr>
        <w:t>:</w:t>
      </w:r>
      <w:r w:rsidR="004660F7" w:rsidRPr="00F10964">
        <w:rPr>
          <w:rFonts w:ascii="Arial" w:hAnsi="Arial" w:cs="Arial"/>
          <w:b/>
          <w:sz w:val="24"/>
          <w:szCs w:val="24"/>
        </w:rPr>
        <w:t xml:space="preserve"> </w:t>
      </w:r>
      <w:r w:rsidR="00043C13">
        <w:rPr>
          <w:rFonts w:ascii="Arial" w:hAnsi="Arial" w:cs="Arial"/>
          <w:b/>
          <w:sz w:val="24"/>
          <w:szCs w:val="24"/>
        </w:rPr>
        <w:t>03</w:t>
      </w:r>
      <w:r w:rsidR="000E2EFC" w:rsidRPr="00F10964">
        <w:rPr>
          <w:rFonts w:ascii="Arial" w:hAnsi="Arial" w:cs="Arial"/>
          <w:b/>
          <w:sz w:val="24"/>
          <w:szCs w:val="24"/>
        </w:rPr>
        <w:t xml:space="preserve"> </w:t>
      </w:r>
      <w:r w:rsidR="00043C13">
        <w:rPr>
          <w:rFonts w:ascii="Arial" w:hAnsi="Arial" w:cs="Arial"/>
          <w:b/>
          <w:sz w:val="24"/>
          <w:szCs w:val="24"/>
        </w:rPr>
        <w:t>NOVEMBER</w:t>
      </w:r>
      <w:r w:rsidR="00FC60AB" w:rsidRPr="00F10964">
        <w:rPr>
          <w:rFonts w:ascii="Arial" w:hAnsi="Arial" w:cs="Arial"/>
          <w:b/>
          <w:sz w:val="24"/>
          <w:szCs w:val="24"/>
        </w:rPr>
        <w:t xml:space="preserve"> 2022</w:t>
      </w:r>
      <w:r w:rsidR="004158F4" w:rsidRPr="00F10964">
        <w:rPr>
          <w:rFonts w:ascii="Arial" w:hAnsi="Arial" w:cs="Arial"/>
          <w:b/>
          <w:sz w:val="24"/>
          <w:szCs w:val="24"/>
        </w:rPr>
        <w:t xml:space="preserve"> @ 11H00</w:t>
      </w: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F10964">
        <w:rPr>
          <w:rFonts w:ascii="Arial" w:hAnsi="Arial" w:cs="Arial"/>
          <w:b/>
          <w:sz w:val="24"/>
          <w:szCs w:val="24"/>
        </w:rPr>
        <w:t>Name of bidder</w:t>
      </w:r>
      <w:r w:rsidR="00786373" w:rsidRPr="00F10964">
        <w:rPr>
          <w:rFonts w:ascii="Arial" w:hAnsi="Arial" w:cs="Arial"/>
          <w:b/>
          <w:sz w:val="24"/>
          <w:szCs w:val="24"/>
        </w:rPr>
        <w:t xml:space="preserve">: </w:t>
      </w:r>
      <w:r w:rsidRPr="00F10964">
        <w:rPr>
          <w:rFonts w:ascii="Arial" w:hAnsi="Arial" w:cs="Arial"/>
          <w:sz w:val="24"/>
          <w:szCs w:val="24"/>
        </w:rPr>
        <w:t>……………………………………………………………………………………</w:t>
      </w: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F10964">
        <w:rPr>
          <w:rFonts w:ascii="Arial" w:hAnsi="Arial" w:cs="Arial"/>
          <w:b/>
          <w:sz w:val="24"/>
          <w:szCs w:val="24"/>
        </w:rPr>
        <w:t>Postal address</w:t>
      </w:r>
      <w:r w:rsidR="00786373" w:rsidRPr="00F10964">
        <w:rPr>
          <w:rFonts w:ascii="Arial" w:hAnsi="Arial" w:cs="Arial"/>
          <w:b/>
          <w:sz w:val="24"/>
          <w:szCs w:val="24"/>
        </w:rPr>
        <w:t>:</w:t>
      </w:r>
      <w:r w:rsidRPr="00F10964">
        <w:rPr>
          <w:rFonts w:ascii="Arial" w:hAnsi="Arial" w:cs="Arial"/>
          <w:sz w:val="24"/>
          <w:szCs w:val="24"/>
        </w:rPr>
        <w:t xml:space="preserve"> ……………………………………………………………………………………</w:t>
      </w: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786373">
      <w:pPr>
        <w:pBdr>
          <w:top w:val="single" w:sz="4" w:space="1" w:color="auto"/>
          <w:left w:val="single" w:sz="4" w:space="5" w:color="auto"/>
          <w:bottom w:val="single" w:sz="4" w:space="1" w:color="auto"/>
          <w:right w:val="single" w:sz="4" w:space="4" w:color="auto"/>
        </w:pBdr>
        <w:tabs>
          <w:tab w:val="left" w:pos="1701"/>
        </w:tabs>
        <w:autoSpaceDE w:val="0"/>
        <w:autoSpaceDN w:val="0"/>
        <w:adjustRightInd w:val="0"/>
        <w:spacing w:after="0" w:line="240" w:lineRule="auto"/>
        <w:ind w:firstLine="1701"/>
        <w:jc w:val="both"/>
        <w:rPr>
          <w:rFonts w:ascii="Arial" w:hAnsi="Arial" w:cs="Arial"/>
          <w:sz w:val="24"/>
          <w:szCs w:val="24"/>
        </w:rPr>
      </w:pPr>
      <w:r w:rsidRPr="00F10964">
        <w:rPr>
          <w:rFonts w:ascii="Arial" w:hAnsi="Arial" w:cs="Arial"/>
          <w:sz w:val="24"/>
          <w:szCs w:val="24"/>
        </w:rPr>
        <w:t>……………………………………………………………………………………</w:t>
      </w: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rsidR="000C0619" w:rsidRPr="00F10964" w:rsidRDefault="000C0619" w:rsidP="00786373">
      <w:pPr>
        <w:pBdr>
          <w:top w:val="single" w:sz="4" w:space="1" w:color="auto"/>
          <w:left w:val="single" w:sz="4" w:space="5" w:color="auto"/>
          <w:bottom w:val="single" w:sz="4" w:space="1" w:color="auto"/>
          <w:right w:val="single" w:sz="4" w:space="4" w:color="auto"/>
        </w:pBdr>
        <w:tabs>
          <w:tab w:val="left" w:pos="1276"/>
          <w:tab w:val="left" w:pos="3969"/>
          <w:tab w:val="left" w:pos="5812"/>
        </w:tabs>
        <w:autoSpaceDE w:val="0"/>
        <w:autoSpaceDN w:val="0"/>
        <w:adjustRightInd w:val="0"/>
        <w:spacing w:after="0" w:line="240" w:lineRule="auto"/>
        <w:jc w:val="both"/>
        <w:rPr>
          <w:rFonts w:ascii="Arial" w:hAnsi="Arial" w:cs="Arial"/>
          <w:sz w:val="24"/>
          <w:szCs w:val="24"/>
        </w:rPr>
      </w:pPr>
      <w:r w:rsidRPr="00F10964">
        <w:rPr>
          <w:rFonts w:ascii="Arial" w:hAnsi="Arial" w:cs="Arial"/>
          <w:b/>
          <w:sz w:val="24"/>
          <w:szCs w:val="24"/>
        </w:rPr>
        <w:t>Signature</w:t>
      </w:r>
      <w:r w:rsidR="00786373" w:rsidRPr="00F10964">
        <w:rPr>
          <w:rFonts w:ascii="Arial" w:hAnsi="Arial" w:cs="Arial"/>
          <w:b/>
          <w:sz w:val="24"/>
          <w:szCs w:val="24"/>
        </w:rPr>
        <w:t>:</w:t>
      </w:r>
      <w:r w:rsidR="00786373" w:rsidRPr="00F10964">
        <w:rPr>
          <w:rFonts w:ascii="Arial" w:hAnsi="Arial" w:cs="Arial"/>
          <w:b/>
          <w:sz w:val="24"/>
          <w:szCs w:val="24"/>
        </w:rPr>
        <w:tab/>
      </w:r>
      <w:r w:rsidRPr="00F10964">
        <w:rPr>
          <w:rFonts w:ascii="Arial" w:hAnsi="Arial" w:cs="Arial"/>
          <w:sz w:val="24"/>
          <w:szCs w:val="24"/>
        </w:rPr>
        <w:t>………………………</w:t>
      </w:r>
      <w:r w:rsidR="00786373" w:rsidRPr="00F10964">
        <w:rPr>
          <w:rFonts w:ascii="Arial" w:hAnsi="Arial" w:cs="Arial"/>
          <w:sz w:val="24"/>
          <w:szCs w:val="24"/>
        </w:rPr>
        <w:t>….</w:t>
      </w:r>
      <w:r w:rsidR="00786373" w:rsidRPr="00F10964">
        <w:rPr>
          <w:rFonts w:ascii="Arial" w:hAnsi="Arial" w:cs="Arial"/>
          <w:sz w:val="24"/>
          <w:szCs w:val="24"/>
        </w:rPr>
        <w:tab/>
      </w:r>
      <w:r w:rsidRPr="00F10964">
        <w:rPr>
          <w:rFonts w:ascii="Arial" w:hAnsi="Arial" w:cs="Arial"/>
          <w:b/>
          <w:sz w:val="24"/>
          <w:szCs w:val="24"/>
        </w:rPr>
        <w:t>Name (in print</w:t>
      </w:r>
      <w:r w:rsidRPr="00F10964">
        <w:rPr>
          <w:rFonts w:ascii="Arial" w:hAnsi="Arial" w:cs="Arial"/>
          <w:sz w:val="24"/>
          <w:szCs w:val="24"/>
        </w:rPr>
        <w:t>)</w:t>
      </w:r>
      <w:r w:rsidR="00786373" w:rsidRPr="00F10964">
        <w:rPr>
          <w:rFonts w:ascii="Arial" w:hAnsi="Arial" w:cs="Arial"/>
          <w:sz w:val="24"/>
          <w:szCs w:val="24"/>
        </w:rPr>
        <w:t>:</w:t>
      </w:r>
      <w:r w:rsidR="00786373" w:rsidRPr="00F10964">
        <w:rPr>
          <w:rFonts w:ascii="Arial" w:hAnsi="Arial" w:cs="Arial"/>
          <w:sz w:val="24"/>
          <w:szCs w:val="24"/>
        </w:rPr>
        <w:tab/>
      </w:r>
      <w:r w:rsidRPr="00F10964">
        <w:rPr>
          <w:rFonts w:ascii="Arial" w:hAnsi="Arial" w:cs="Arial"/>
          <w:sz w:val="24"/>
          <w:szCs w:val="24"/>
        </w:rPr>
        <w:t>………</w:t>
      </w:r>
      <w:r w:rsidR="00786373" w:rsidRPr="00F10964">
        <w:rPr>
          <w:rFonts w:ascii="Arial" w:hAnsi="Arial" w:cs="Arial"/>
          <w:sz w:val="24"/>
          <w:szCs w:val="24"/>
        </w:rPr>
        <w:t>…….</w:t>
      </w:r>
      <w:r w:rsidRPr="00F10964">
        <w:rPr>
          <w:rFonts w:ascii="Arial" w:hAnsi="Arial" w:cs="Arial"/>
          <w:sz w:val="24"/>
          <w:szCs w:val="24"/>
        </w:rPr>
        <w:t>…………………</w:t>
      </w:r>
      <w:r w:rsidR="00786373" w:rsidRPr="00F10964">
        <w:rPr>
          <w:rFonts w:ascii="Arial" w:hAnsi="Arial" w:cs="Arial"/>
          <w:sz w:val="24"/>
          <w:szCs w:val="24"/>
        </w:rPr>
        <w:t>…...</w:t>
      </w:r>
    </w:p>
    <w:p w:rsidR="000C0619" w:rsidRPr="00F10964" w:rsidRDefault="000C0619" w:rsidP="000C0619">
      <w:pPr>
        <w:pBdr>
          <w:top w:val="single" w:sz="4" w:space="1" w:color="auto"/>
          <w:left w:val="single" w:sz="4" w:space="5" w:color="auto"/>
          <w:bottom w:val="single" w:sz="4" w:space="1" w:color="auto"/>
          <w:right w:val="single" w:sz="4" w:space="4" w:color="auto"/>
        </w:pBdr>
        <w:jc w:val="both"/>
        <w:rPr>
          <w:rFonts w:ascii="Arial" w:hAnsi="Arial" w:cs="Arial"/>
          <w:sz w:val="24"/>
          <w:szCs w:val="24"/>
        </w:rPr>
      </w:pPr>
    </w:p>
    <w:p w:rsidR="000C0619" w:rsidRPr="00F10964" w:rsidRDefault="000C0619" w:rsidP="000C0619">
      <w:pPr>
        <w:pBdr>
          <w:top w:val="single" w:sz="4" w:space="1" w:color="auto"/>
          <w:left w:val="single" w:sz="4" w:space="5" w:color="auto"/>
          <w:bottom w:val="single" w:sz="4" w:space="1" w:color="auto"/>
          <w:right w:val="single" w:sz="4" w:space="4" w:color="auto"/>
        </w:pBdr>
        <w:jc w:val="both"/>
        <w:rPr>
          <w:rFonts w:ascii="Arial" w:hAnsi="Arial" w:cs="Arial"/>
          <w:sz w:val="24"/>
          <w:szCs w:val="24"/>
        </w:rPr>
      </w:pPr>
      <w:r w:rsidRPr="00F10964">
        <w:rPr>
          <w:rFonts w:ascii="Arial" w:hAnsi="Arial" w:cs="Arial"/>
          <w:b/>
          <w:sz w:val="24"/>
          <w:szCs w:val="24"/>
        </w:rPr>
        <w:t>Date</w:t>
      </w:r>
      <w:r w:rsidR="00786373" w:rsidRPr="00F10964">
        <w:rPr>
          <w:rFonts w:ascii="Arial" w:hAnsi="Arial" w:cs="Arial"/>
          <w:b/>
          <w:sz w:val="24"/>
          <w:szCs w:val="24"/>
        </w:rPr>
        <w:t>:</w:t>
      </w:r>
      <w:r w:rsidR="00786373" w:rsidRPr="00F10964">
        <w:rPr>
          <w:rFonts w:ascii="Arial" w:hAnsi="Arial" w:cs="Arial"/>
          <w:b/>
          <w:sz w:val="24"/>
          <w:szCs w:val="24"/>
        </w:rPr>
        <w:tab/>
      </w:r>
      <w:r w:rsidRPr="00F10964">
        <w:rPr>
          <w:rFonts w:ascii="Arial" w:hAnsi="Arial" w:cs="Arial"/>
          <w:sz w:val="24"/>
          <w:szCs w:val="24"/>
        </w:rPr>
        <w:t>………………………………………</w:t>
      </w:r>
      <w:r w:rsidR="00786373" w:rsidRPr="00F10964">
        <w:rPr>
          <w:rFonts w:ascii="Arial" w:hAnsi="Arial" w:cs="Arial"/>
          <w:sz w:val="24"/>
          <w:szCs w:val="24"/>
        </w:rPr>
        <w:t>….</w:t>
      </w:r>
    </w:p>
    <w:p w:rsidR="000C0619" w:rsidRPr="00F10964" w:rsidRDefault="000C0619" w:rsidP="000C0619">
      <w:pPr>
        <w:tabs>
          <w:tab w:val="left" w:pos="7363"/>
          <w:tab w:val="right" w:pos="9617"/>
          <w:tab w:val="center" w:pos="10530"/>
        </w:tabs>
        <w:jc w:val="both"/>
        <w:rPr>
          <w:rFonts w:ascii="Arial" w:hAnsi="Arial" w:cs="Arial"/>
          <w:b/>
          <w:sz w:val="24"/>
          <w:szCs w:val="24"/>
        </w:rPr>
      </w:pPr>
    </w:p>
    <w:p w:rsidR="00786373" w:rsidRPr="00F10964" w:rsidRDefault="00786373" w:rsidP="000C0619">
      <w:pPr>
        <w:tabs>
          <w:tab w:val="left" w:pos="7363"/>
          <w:tab w:val="right" w:pos="9617"/>
          <w:tab w:val="center" w:pos="10530"/>
        </w:tabs>
        <w:jc w:val="both"/>
        <w:rPr>
          <w:rFonts w:ascii="Arial" w:hAnsi="Arial" w:cs="Arial"/>
          <w:b/>
          <w:bCs/>
          <w:sz w:val="24"/>
          <w:szCs w:val="24"/>
          <w:lang w:val="en-GB"/>
        </w:rPr>
      </w:pPr>
      <w:r w:rsidRPr="00F10964">
        <w:rPr>
          <w:rFonts w:ascii="Arial" w:hAnsi="Arial" w:cs="Arial"/>
          <w:b/>
          <w:bCs/>
          <w:sz w:val="24"/>
          <w:szCs w:val="24"/>
          <w:lang w:val="en-GB"/>
        </w:rPr>
        <w:br w:type="page"/>
      </w:r>
    </w:p>
    <w:p w:rsidR="00E44119" w:rsidRPr="00F10964" w:rsidRDefault="00E44119" w:rsidP="00E44119">
      <w:pPr>
        <w:pStyle w:val="NoSpacing"/>
        <w:jc w:val="right"/>
        <w:rPr>
          <w:rFonts w:ascii="Arial" w:hAnsi="Arial" w:cs="Arial"/>
          <w:b/>
          <w:sz w:val="24"/>
          <w:szCs w:val="24"/>
          <w:lang w:eastAsia="en-GB"/>
        </w:rPr>
      </w:pPr>
      <w:r w:rsidRPr="00F10964">
        <w:rPr>
          <w:rFonts w:ascii="Arial" w:hAnsi="Arial" w:cs="Arial"/>
          <w:b/>
          <w:sz w:val="24"/>
          <w:szCs w:val="24"/>
          <w:lang w:eastAsia="en-GB"/>
        </w:rPr>
        <w:t>MBD 5</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b/>
          <w:sz w:val="24"/>
          <w:szCs w:val="24"/>
          <w:lang w:eastAsia="en-GB"/>
        </w:rPr>
      </w:pPr>
      <w:r w:rsidRPr="00F10964">
        <w:rPr>
          <w:rFonts w:ascii="Arial" w:hAnsi="Arial" w:cs="Arial"/>
          <w:b/>
          <w:sz w:val="24"/>
          <w:szCs w:val="24"/>
          <w:lang w:eastAsia="en-GB"/>
        </w:rPr>
        <w:t>DECLARATION FOR PROCUREMENT ABOVE R10 MILLION (ALL APPLICABLE TAXES INCLUDED</w:t>
      </w:r>
      <w:r w:rsidR="003A03D2" w:rsidRPr="00F10964">
        <w:rPr>
          <w:rFonts w:ascii="Arial" w:hAnsi="Arial" w:cs="Arial"/>
          <w:b/>
          <w:sz w:val="24"/>
          <w:szCs w:val="24"/>
          <w:lang w:eastAsia="en-GB"/>
        </w:rPr>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rPr>
      </w:pPr>
      <w:r w:rsidRPr="00F10964">
        <w:rPr>
          <w:rFonts w:ascii="Arial" w:hAnsi="Arial" w:cs="Arial"/>
          <w:sz w:val="24"/>
          <w:szCs w:val="24"/>
        </w:rPr>
        <w:t>For all procurement expected to exceed R10 million (all applicable taxes included), bidders must complete the following questionnaire</w:t>
      </w:r>
    </w:p>
    <w:p w:rsidR="00E44119" w:rsidRPr="00F10964" w:rsidRDefault="00E44119" w:rsidP="00E44119">
      <w:pPr>
        <w:pStyle w:val="NoSpacing"/>
        <w:jc w:val="both"/>
        <w:rPr>
          <w:rFonts w:ascii="Arial" w:hAnsi="Arial" w:cs="Arial"/>
          <w:sz w:val="24"/>
          <w:szCs w:val="24"/>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1</w:t>
      </w:r>
      <w:r w:rsidRPr="00F10964">
        <w:rPr>
          <w:rFonts w:ascii="Arial" w:hAnsi="Arial" w:cs="Arial"/>
          <w:sz w:val="24"/>
          <w:szCs w:val="24"/>
          <w:lang w:eastAsia="en-GB"/>
        </w:rPr>
        <w:tab/>
        <w:t>Are you by law required to prepare annual financial statements for auditing?</w:t>
      </w:r>
      <w:r w:rsidR="00CC5C69" w:rsidRPr="00F10964">
        <w:rPr>
          <w:rFonts w:ascii="Arial" w:hAnsi="Arial" w:cs="Arial"/>
          <w:sz w:val="24"/>
          <w:szCs w:val="24"/>
          <w:lang w:eastAsia="en-GB"/>
        </w:rPr>
        <w:t xml:space="preserve"> YES / NO</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ind w:left="709" w:hanging="709"/>
        <w:jc w:val="both"/>
        <w:rPr>
          <w:rFonts w:ascii="Arial" w:hAnsi="Arial" w:cs="Arial"/>
          <w:sz w:val="24"/>
          <w:szCs w:val="24"/>
          <w:lang w:eastAsia="en-GB"/>
        </w:rPr>
      </w:pPr>
      <w:r w:rsidRPr="00F10964">
        <w:rPr>
          <w:rFonts w:ascii="Arial" w:hAnsi="Arial" w:cs="Arial"/>
          <w:sz w:val="24"/>
          <w:szCs w:val="24"/>
          <w:lang w:eastAsia="en-GB"/>
        </w:rPr>
        <w:t>1.1</w:t>
      </w:r>
      <w:r w:rsidRPr="00F10964">
        <w:rPr>
          <w:rFonts w:ascii="Arial" w:hAnsi="Arial" w:cs="Arial"/>
          <w:sz w:val="24"/>
          <w:szCs w:val="24"/>
          <w:lang w:eastAsia="en-GB"/>
        </w:rPr>
        <w:tab/>
        <w:t>If yes, submit audited annual financial statements for the past three years or since the date of establishment if established during the past three years.</w:t>
      </w:r>
    </w:p>
    <w:p w:rsidR="00E44119" w:rsidRPr="00F10964" w:rsidRDefault="00E44119" w:rsidP="00E44119">
      <w:pPr>
        <w:pStyle w:val="NoSpacing"/>
        <w:jc w:val="both"/>
        <w:rPr>
          <w:rFonts w:ascii="Arial" w:hAnsi="Arial" w:cs="Arial"/>
          <w:sz w:val="24"/>
          <w:szCs w:val="24"/>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E44119" w:rsidRPr="00F10964" w:rsidRDefault="00E44119" w:rsidP="00E44119">
      <w:pPr>
        <w:pStyle w:val="NoSpacing"/>
        <w:jc w:val="both"/>
        <w:rPr>
          <w:rFonts w:ascii="Arial" w:hAnsi="Arial" w:cs="Arial"/>
          <w:sz w:val="24"/>
          <w:szCs w:val="24"/>
          <w:lang w:eastAsia="en-GB"/>
        </w:rPr>
      </w:pPr>
    </w:p>
    <w:p w:rsidR="00E44119" w:rsidRPr="00F10964" w:rsidRDefault="00CC5C69" w:rsidP="00CC5C69">
      <w:pPr>
        <w:pStyle w:val="NoSpacing"/>
        <w:tabs>
          <w:tab w:val="left" w:pos="709"/>
        </w:tabs>
        <w:ind w:left="709" w:hanging="709"/>
        <w:jc w:val="both"/>
        <w:rPr>
          <w:rFonts w:ascii="Arial" w:hAnsi="Arial" w:cs="Arial"/>
          <w:sz w:val="24"/>
          <w:szCs w:val="24"/>
          <w:lang w:eastAsia="en-GB"/>
        </w:rPr>
      </w:pPr>
      <w:r w:rsidRPr="00F10964">
        <w:rPr>
          <w:rFonts w:ascii="Arial" w:hAnsi="Arial" w:cs="Arial"/>
          <w:sz w:val="24"/>
          <w:szCs w:val="24"/>
          <w:lang w:eastAsia="en-GB"/>
        </w:rPr>
        <w:t>2</w:t>
      </w:r>
      <w:r w:rsidRPr="00F10964">
        <w:rPr>
          <w:rFonts w:ascii="Arial" w:hAnsi="Arial" w:cs="Arial"/>
          <w:sz w:val="24"/>
          <w:szCs w:val="24"/>
          <w:lang w:eastAsia="en-GB"/>
        </w:rPr>
        <w:tab/>
      </w:r>
      <w:r w:rsidR="00E44119" w:rsidRPr="00F10964">
        <w:rPr>
          <w:rFonts w:ascii="Arial" w:hAnsi="Arial" w:cs="Arial"/>
          <w:sz w:val="24"/>
          <w:szCs w:val="24"/>
          <w:lang w:eastAsia="en-GB"/>
        </w:rPr>
        <w:t>Do you have any outstanding undisputed commitments for municipal services towards any Municipality for more than three months or any other service provider in respect of which payment is overdue for more than 30 days?</w:t>
      </w:r>
      <w:r w:rsidRPr="00F10964">
        <w:rPr>
          <w:rFonts w:ascii="Arial" w:hAnsi="Arial" w:cs="Arial"/>
          <w:sz w:val="24"/>
          <w:szCs w:val="24"/>
          <w:lang w:eastAsia="en-GB"/>
        </w:rPr>
        <w:t xml:space="preserve"> YES / NO</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tabs>
          <w:tab w:val="left" w:pos="709"/>
        </w:tabs>
        <w:ind w:left="709" w:hanging="709"/>
        <w:jc w:val="both"/>
        <w:rPr>
          <w:rFonts w:ascii="Arial" w:hAnsi="Arial" w:cs="Arial"/>
          <w:sz w:val="24"/>
          <w:szCs w:val="24"/>
          <w:lang w:eastAsia="en-GB"/>
        </w:rPr>
      </w:pPr>
      <w:r w:rsidRPr="00F10964">
        <w:rPr>
          <w:rFonts w:ascii="Arial" w:hAnsi="Arial" w:cs="Arial"/>
          <w:sz w:val="24"/>
          <w:szCs w:val="24"/>
          <w:lang w:eastAsia="en-GB"/>
        </w:rPr>
        <w:t>2.1</w:t>
      </w:r>
      <w:r w:rsidRPr="00F10964">
        <w:rPr>
          <w:rFonts w:ascii="Arial" w:hAnsi="Arial" w:cs="Arial"/>
          <w:sz w:val="24"/>
          <w:szCs w:val="24"/>
          <w:lang w:eastAsia="en-GB"/>
        </w:rPr>
        <w:tab/>
        <w:t>If no, this serves to certify that the bidder has no undisputed commitments for municipal services towards any municipality for more than three months or other service provider in respect of which payment is overdue for more than 30 days.</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If yes, provide particulars.</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 xml:space="preserve">* Delete if not applicable  </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CC5C69">
      <w:pPr>
        <w:pStyle w:val="NoSpacing"/>
        <w:tabs>
          <w:tab w:val="left" w:pos="709"/>
        </w:tabs>
        <w:ind w:left="709" w:hanging="709"/>
        <w:jc w:val="both"/>
        <w:rPr>
          <w:rFonts w:ascii="Arial" w:hAnsi="Arial" w:cs="Arial"/>
          <w:sz w:val="24"/>
          <w:szCs w:val="24"/>
          <w:lang w:eastAsia="en-GB"/>
        </w:rPr>
      </w:pPr>
      <w:r w:rsidRPr="00F10964">
        <w:rPr>
          <w:rFonts w:ascii="Arial" w:hAnsi="Arial" w:cs="Arial"/>
          <w:sz w:val="24"/>
          <w:szCs w:val="24"/>
          <w:lang w:eastAsia="en-GB"/>
        </w:rPr>
        <w:t>3</w:t>
      </w:r>
      <w:r w:rsidRPr="00F10964">
        <w:rPr>
          <w:rFonts w:ascii="Arial" w:hAnsi="Arial" w:cs="Arial"/>
          <w:sz w:val="24"/>
          <w:szCs w:val="24"/>
          <w:lang w:eastAsia="en-GB"/>
        </w:rPr>
        <w:tab/>
        <w:t>Has any contract been awarded to you by an organ of state during the past five years, including particulars of any material non-compliance or dispute concerning the execution of such contract?</w:t>
      </w:r>
      <w:r w:rsidR="00CC5C69" w:rsidRPr="00F10964">
        <w:rPr>
          <w:rFonts w:ascii="Arial" w:hAnsi="Arial" w:cs="Arial"/>
          <w:sz w:val="24"/>
          <w:szCs w:val="24"/>
          <w:lang w:eastAsia="en-GB"/>
        </w:rPr>
        <w:t xml:space="preserve"> </w:t>
      </w:r>
      <w:r w:rsidRPr="00F10964">
        <w:rPr>
          <w:rFonts w:ascii="Arial" w:hAnsi="Arial" w:cs="Arial"/>
          <w:sz w:val="24"/>
          <w:szCs w:val="24"/>
          <w:lang w:eastAsia="en-GB"/>
        </w:rPr>
        <w:t>YES / NO</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 xml:space="preserve">      If yes, furnish particulars</w:t>
      </w:r>
    </w:p>
    <w:p w:rsidR="00CC5C69" w:rsidRPr="00F10964" w:rsidRDefault="00CC5C69" w:rsidP="00CC5C69">
      <w:pPr>
        <w:pStyle w:val="NoSpacing"/>
        <w:jc w:val="both"/>
        <w:rPr>
          <w:rFonts w:ascii="Arial" w:hAnsi="Arial" w:cs="Arial"/>
          <w:sz w:val="24"/>
          <w:szCs w:val="24"/>
          <w:lang w:eastAsia="en-GB"/>
        </w:rPr>
      </w:pPr>
    </w:p>
    <w:p w:rsidR="00CC5C69" w:rsidRPr="00F10964" w:rsidRDefault="00CC5C69" w:rsidP="00CC5C6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CC5C69" w:rsidRPr="00F10964" w:rsidRDefault="00CC5C69" w:rsidP="00CC5C69">
      <w:pPr>
        <w:pStyle w:val="NoSpacing"/>
        <w:jc w:val="both"/>
        <w:rPr>
          <w:rFonts w:ascii="Arial" w:hAnsi="Arial" w:cs="Arial"/>
          <w:sz w:val="24"/>
          <w:szCs w:val="24"/>
          <w:lang w:eastAsia="en-GB"/>
        </w:rPr>
      </w:pPr>
    </w:p>
    <w:p w:rsidR="00CC5C69" w:rsidRPr="00F10964" w:rsidRDefault="00CC5C69" w:rsidP="00CC5C69">
      <w:pPr>
        <w:pStyle w:val="NoSpacing"/>
        <w:jc w:val="both"/>
        <w:rPr>
          <w:rFonts w:ascii="Arial" w:hAnsi="Arial" w:cs="Arial"/>
          <w:sz w:val="24"/>
          <w:szCs w:val="24"/>
          <w:lang w:eastAsia="en-GB"/>
        </w:rPr>
      </w:pPr>
      <w:r w:rsidRPr="00F10964">
        <w:rPr>
          <w:rFonts w:ascii="Arial" w:hAnsi="Arial" w:cs="Arial"/>
          <w:sz w:val="24"/>
          <w:szCs w:val="24"/>
          <w:lang w:eastAsia="en-GB"/>
        </w:rPr>
        <w:tab/>
        <w:t>……………………………………………………………………………….………………</w:t>
      </w:r>
    </w:p>
    <w:p w:rsidR="00CC5C69" w:rsidRPr="00F10964" w:rsidRDefault="00CC5C69" w:rsidP="00CC5C69">
      <w:pPr>
        <w:pStyle w:val="NoSpacing"/>
        <w:jc w:val="both"/>
        <w:rPr>
          <w:rFonts w:ascii="Arial" w:hAnsi="Arial" w:cs="Arial"/>
          <w:sz w:val="24"/>
          <w:szCs w:val="24"/>
          <w:lang w:eastAsia="en-GB"/>
        </w:rPr>
      </w:pPr>
    </w:p>
    <w:p w:rsidR="00E44119" w:rsidRPr="00F10964" w:rsidRDefault="00CC5C69" w:rsidP="00CC5C69">
      <w:pPr>
        <w:pStyle w:val="NoSpacing"/>
        <w:tabs>
          <w:tab w:val="left" w:pos="709"/>
        </w:tabs>
        <w:ind w:left="709" w:hanging="709"/>
        <w:jc w:val="both"/>
        <w:rPr>
          <w:rFonts w:ascii="Arial" w:hAnsi="Arial" w:cs="Arial"/>
          <w:sz w:val="24"/>
          <w:szCs w:val="24"/>
          <w:lang w:eastAsia="en-GB"/>
        </w:rPr>
      </w:pPr>
      <w:r w:rsidRPr="00F10964">
        <w:rPr>
          <w:rFonts w:ascii="Arial" w:hAnsi="Arial" w:cs="Arial"/>
          <w:sz w:val="24"/>
          <w:szCs w:val="24"/>
          <w:lang w:eastAsia="en-GB"/>
        </w:rPr>
        <w:t>4</w:t>
      </w:r>
      <w:r w:rsidRPr="00F10964">
        <w:rPr>
          <w:rFonts w:ascii="Arial" w:hAnsi="Arial" w:cs="Arial"/>
          <w:sz w:val="24"/>
          <w:szCs w:val="24"/>
          <w:lang w:eastAsia="en-GB"/>
        </w:rPr>
        <w:tab/>
      </w:r>
      <w:r w:rsidR="00E44119" w:rsidRPr="00F10964">
        <w:rPr>
          <w:rFonts w:ascii="Arial" w:hAnsi="Arial" w:cs="Arial"/>
          <w:sz w:val="24"/>
          <w:szCs w:val="24"/>
          <w:lang w:eastAsia="en-GB"/>
        </w:rPr>
        <w:t>Will any portion of goods or services be sourced from outside the Republic, and, if so, what portion and whether any portion of payment from the municipality / municipal entity is expected to be transferred out of the Republic?</w:t>
      </w:r>
      <w:r w:rsidRPr="00F10964">
        <w:rPr>
          <w:rFonts w:ascii="Arial" w:hAnsi="Arial" w:cs="Arial"/>
          <w:sz w:val="24"/>
          <w:szCs w:val="24"/>
          <w:lang w:eastAsia="en-GB"/>
        </w:rPr>
        <w:t xml:space="preserve"> </w:t>
      </w:r>
      <w:r w:rsidR="00E44119" w:rsidRPr="00F10964">
        <w:rPr>
          <w:rFonts w:ascii="Arial" w:hAnsi="Arial" w:cs="Arial"/>
          <w:sz w:val="24"/>
          <w:szCs w:val="24"/>
          <w:lang w:eastAsia="en-GB"/>
        </w:rPr>
        <w:t>YES / NO</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If yes, furnish particulars</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E44119">
      <w:pPr>
        <w:pStyle w:val="NoSpacing"/>
        <w:jc w:val="both"/>
        <w:rPr>
          <w:rFonts w:ascii="Arial" w:hAnsi="Arial" w:cs="Arial"/>
          <w:sz w:val="24"/>
          <w:szCs w:val="24"/>
          <w:lang w:eastAsia="en-GB"/>
        </w:rPr>
      </w:pPr>
      <w:r w:rsidRPr="00F10964">
        <w:rPr>
          <w:rFonts w:ascii="Arial" w:hAnsi="Arial" w:cs="Arial"/>
          <w:sz w:val="24"/>
          <w:szCs w:val="24"/>
          <w:lang w:eastAsia="en-GB"/>
        </w:rPr>
        <w:t>………………………………………………………………………………….……………………</w:t>
      </w:r>
    </w:p>
    <w:p w:rsidR="00E44119" w:rsidRPr="00F10964" w:rsidRDefault="00E44119" w:rsidP="00E44119">
      <w:pPr>
        <w:pStyle w:val="NoSpacing"/>
        <w:jc w:val="both"/>
        <w:rPr>
          <w:rFonts w:ascii="Arial" w:hAnsi="Arial" w:cs="Arial"/>
          <w:sz w:val="24"/>
          <w:szCs w:val="24"/>
          <w:lang w:eastAsia="en-GB"/>
        </w:rPr>
      </w:pPr>
    </w:p>
    <w:p w:rsidR="00CC5C69" w:rsidRPr="00F10964" w:rsidRDefault="00CC5C69" w:rsidP="00E44119">
      <w:pPr>
        <w:pStyle w:val="NoSpacing"/>
        <w:jc w:val="both"/>
        <w:rPr>
          <w:rFonts w:ascii="Arial" w:hAnsi="Arial" w:cs="Arial"/>
          <w:sz w:val="24"/>
          <w:szCs w:val="24"/>
          <w:lang w:eastAsia="en-GB"/>
        </w:rPr>
      </w:pPr>
    </w:p>
    <w:p w:rsidR="00E44119" w:rsidRPr="00F10964" w:rsidRDefault="00E44119" w:rsidP="00CC5C69">
      <w:pPr>
        <w:pStyle w:val="NoSpacing"/>
        <w:jc w:val="center"/>
        <w:rPr>
          <w:rFonts w:ascii="Arial" w:hAnsi="Arial" w:cs="Arial"/>
          <w:b/>
          <w:kern w:val="32"/>
          <w:sz w:val="24"/>
          <w:szCs w:val="24"/>
        </w:rPr>
      </w:pPr>
      <w:r w:rsidRPr="00F10964">
        <w:rPr>
          <w:rFonts w:ascii="Arial" w:hAnsi="Arial" w:cs="Arial"/>
          <w:b/>
          <w:kern w:val="32"/>
          <w:sz w:val="24"/>
          <w:szCs w:val="24"/>
        </w:rPr>
        <w:t>CERTIFICATION</w:t>
      </w:r>
    </w:p>
    <w:p w:rsidR="00E44119" w:rsidRPr="00F10964" w:rsidRDefault="00E44119" w:rsidP="00E44119">
      <w:pPr>
        <w:pStyle w:val="NoSpacing"/>
        <w:jc w:val="both"/>
        <w:rPr>
          <w:rFonts w:ascii="Arial" w:hAnsi="Arial" w:cs="Arial"/>
          <w:sz w:val="24"/>
          <w:szCs w:val="24"/>
          <w:lang w:eastAsia="en-GB"/>
        </w:rPr>
      </w:pPr>
    </w:p>
    <w:p w:rsidR="00E44119" w:rsidRPr="00F10964" w:rsidRDefault="00E44119" w:rsidP="00AC23F1">
      <w:pPr>
        <w:pStyle w:val="NoSpacing"/>
        <w:rPr>
          <w:rFonts w:ascii="Arial" w:hAnsi="Arial" w:cs="Arial"/>
          <w:b/>
          <w:sz w:val="24"/>
          <w:szCs w:val="24"/>
          <w:lang w:eastAsia="en-GB"/>
        </w:rPr>
      </w:pPr>
      <w:r w:rsidRPr="00F10964">
        <w:rPr>
          <w:rFonts w:ascii="Arial" w:hAnsi="Arial" w:cs="Arial"/>
          <w:b/>
          <w:sz w:val="24"/>
          <w:szCs w:val="24"/>
          <w:lang w:eastAsia="en-GB"/>
        </w:rPr>
        <w:t>I, THE UNDERSIGNED (NAME)</w:t>
      </w:r>
      <w:r w:rsidR="00CC5C69" w:rsidRPr="00F10964">
        <w:rPr>
          <w:rFonts w:ascii="Arial" w:hAnsi="Arial" w:cs="Arial"/>
          <w:b/>
          <w:sz w:val="24"/>
          <w:szCs w:val="24"/>
          <w:lang w:eastAsia="en-GB"/>
        </w:rPr>
        <w:t xml:space="preserve"> </w:t>
      </w:r>
      <w:r w:rsidRPr="00F10964">
        <w:rPr>
          <w:rFonts w:ascii="Arial" w:hAnsi="Arial" w:cs="Arial"/>
          <w:b/>
          <w:sz w:val="24"/>
          <w:szCs w:val="24"/>
          <w:lang w:eastAsia="en-GB"/>
        </w:rPr>
        <w:t>…………………………………………………………………</w:t>
      </w:r>
    </w:p>
    <w:p w:rsidR="00E44119" w:rsidRPr="00F10964" w:rsidRDefault="00E44119" w:rsidP="00E44119">
      <w:pPr>
        <w:pStyle w:val="NoSpacing"/>
        <w:jc w:val="both"/>
        <w:rPr>
          <w:rFonts w:ascii="Arial" w:hAnsi="Arial" w:cs="Arial"/>
          <w:b/>
          <w:sz w:val="24"/>
          <w:szCs w:val="24"/>
          <w:lang w:eastAsia="en-GB"/>
        </w:rPr>
      </w:pPr>
    </w:p>
    <w:p w:rsidR="00E44119" w:rsidRPr="00F10964" w:rsidRDefault="00E44119" w:rsidP="00E44119">
      <w:pPr>
        <w:pStyle w:val="NoSpacing"/>
        <w:jc w:val="both"/>
        <w:rPr>
          <w:rFonts w:ascii="Arial" w:hAnsi="Arial" w:cs="Arial"/>
          <w:b/>
          <w:sz w:val="24"/>
          <w:szCs w:val="24"/>
          <w:lang w:eastAsia="en-GB"/>
        </w:rPr>
      </w:pPr>
      <w:r w:rsidRPr="00F10964">
        <w:rPr>
          <w:rFonts w:ascii="Arial" w:hAnsi="Arial" w:cs="Arial"/>
          <w:b/>
          <w:sz w:val="24"/>
          <w:szCs w:val="24"/>
          <w:lang w:eastAsia="en-GB"/>
        </w:rPr>
        <w:t>CERTIFY THAT THE INFORMATION FURNISHED ON THIS DECLARATION FORM IS CORRECT.</w:t>
      </w:r>
    </w:p>
    <w:p w:rsidR="00E44119" w:rsidRPr="00F10964" w:rsidRDefault="00E44119" w:rsidP="00E44119">
      <w:pPr>
        <w:pStyle w:val="NoSpacing"/>
        <w:jc w:val="both"/>
        <w:rPr>
          <w:rFonts w:ascii="Arial" w:hAnsi="Arial" w:cs="Arial"/>
          <w:b/>
          <w:sz w:val="24"/>
          <w:szCs w:val="24"/>
        </w:rPr>
      </w:pPr>
    </w:p>
    <w:p w:rsidR="00E44119" w:rsidRPr="00F10964" w:rsidRDefault="00E44119" w:rsidP="00E44119">
      <w:pPr>
        <w:pStyle w:val="NoSpacing"/>
        <w:jc w:val="both"/>
        <w:rPr>
          <w:rFonts w:ascii="Arial" w:hAnsi="Arial" w:cs="Arial"/>
          <w:b/>
          <w:sz w:val="24"/>
          <w:szCs w:val="24"/>
        </w:rPr>
      </w:pPr>
      <w:r w:rsidRPr="00F10964">
        <w:rPr>
          <w:rFonts w:ascii="Arial" w:hAnsi="Arial" w:cs="Arial"/>
          <w:b/>
          <w:sz w:val="24"/>
          <w:szCs w:val="24"/>
        </w:rPr>
        <w:t>I ACCEPT THAT THE STATE MAY ACT AGAINST ME SHOULD THIS DECLARATION PROVE TO BE FALSE.</w:t>
      </w:r>
    </w:p>
    <w:p w:rsidR="00CC5C69" w:rsidRPr="00F10964" w:rsidRDefault="00CC5C69" w:rsidP="00E44119">
      <w:pPr>
        <w:pStyle w:val="NoSpacing"/>
        <w:jc w:val="both"/>
        <w:rPr>
          <w:rFonts w:ascii="Arial" w:hAnsi="Arial" w:cs="Arial"/>
          <w:b/>
          <w:sz w:val="24"/>
          <w:szCs w:val="24"/>
        </w:rPr>
      </w:pPr>
    </w:p>
    <w:p w:rsidR="00E44119" w:rsidRPr="00F10964" w:rsidRDefault="00E44119" w:rsidP="00CC5C69">
      <w:pPr>
        <w:pStyle w:val="NoSpacing"/>
        <w:tabs>
          <w:tab w:val="left" w:pos="6804"/>
        </w:tabs>
        <w:jc w:val="both"/>
        <w:rPr>
          <w:rFonts w:ascii="Arial" w:hAnsi="Arial" w:cs="Arial"/>
          <w:b/>
          <w:sz w:val="24"/>
          <w:szCs w:val="24"/>
          <w:lang w:eastAsia="en-GB"/>
        </w:rPr>
      </w:pPr>
      <w:r w:rsidRPr="00F10964">
        <w:rPr>
          <w:rFonts w:ascii="Arial" w:hAnsi="Arial" w:cs="Arial"/>
          <w:b/>
          <w:sz w:val="24"/>
          <w:szCs w:val="24"/>
          <w:lang w:eastAsia="en-GB"/>
        </w:rPr>
        <w:t>...............……………………………</w:t>
      </w:r>
      <w:r w:rsidRPr="00F10964">
        <w:rPr>
          <w:rFonts w:ascii="Arial" w:hAnsi="Arial" w:cs="Arial"/>
          <w:b/>
          <w:sz w:val="24"/>
          <w:szCs w:val="24"/>
          <w:lang w:eastAsia="en-GB"/>
        </w:rPr>
        <w:tab/>
        <w:t>……………………....</w:t>
      </w:r>
    </w:p>
    <w:p w:rsidR="00E44119" w:rsidRPr="00F10964" w:rsidRDefault="00E44119" w:rsidP="00CC5C69">
      <w:pPr>
        <w:pStyle w:val="NoSpacing"/>
        <w:tabs>
          <w:tab w:val="left" w:pos="6804"/>
        </w:tabs>
        <w:jc w:val="both"/>
        <w:rPr>
          <w:rFonts w:ascii="Arial" w:hAnsi="Arial" w:cs="Arial"/>
          <w:b/>
          <w:sz w:val="24"/>
          <w:szCs w:val="24"/>
          <w:lang w:eastAsia="en-GB"/>
        </w:rPr>
      </w:pPr>
      <w:r w:rsidRPr="00F10964">
        <w:rPr>
          <w:rFonts w:ascii="Arial" w:hAnsi="Arial" w:cs="Arial"/>
          <w:b/>
          <w:sz w:val="24"/>
          <w:szCs w:val="24"/>
          <w:lang w:eastAsia="en-GB"/>
        </w:rPr>
        <w:t>Signature</w:t>
      </w:r>
      <w:r w:rsidRPr="00F10964">
        <w:rPr>
          <w:rFonts w:ascii="Arial" w:hAnsi="Arial" w:cs="Arial"/>
          <w:b/>
          <w:sz w:val="24"/>
          <w:szCs w:val="24"/>
          <w:lang w:eastAsia="en-GB"/>
        </w:rPr>
        <w:tab/>
        <w:t>Date</w:t>
      </w:r>
    </w:p>
    <w:p w:rsidR="00E44119" w:rsidRPr="00F10964" w:rsidRDefault="00E44119" w:rsidP="00E44119">
      <w:pPr>
        <w:pStyle w:val="NoSpacing"/>
        <w:jc w:val="both"/>
        <w:rPr>
          <w:rFonts w:ascii="Arial" w:hAnsi="Arial" w:cs="Arial"/>
          <w:b/>
          <w:sz w:val="24"/>
          <w:szCs w:val="24"/>
          <w:lang w:eastAsia="en-GB"/>
        </w:rPr>
      </w:pPr>
    </w:p>
    <w:p w:rsidR="00E44119" w:rsidRPr="00F10964" w:rsidRDefault="00E44119" w:rsidP="00CC5C69">
      <w:pPr>
        <w:pStyle w:val="NoSpacing"/>
        <w:tabs>
          <w:tab w:val="left" w:pos="6804"/>
        </w:tabs>
        <w:jc w:val="both"/>
        <w:rPr>
          <w:rFonts w:ascii="Arial" w:hAnsi="Arial" w:cs="Arial"/>
          <w:b/>
          <w:sz w:val="24"/>
          <w:szCs w:val="24"/>
          <w:lang w:eastAsia="en-GB"/>
        </w:rPr>
      </w:pPr>
      <w:r w:rsidRPr="00F10964">
        <w:rPr>
          <w:rFonts w:ascii="Arial" w:hAnsi="Arial" w:cs="Arial"/>
          <w:b/>
          <w:sz w:val="24"/>
          <w:szCs w:val="24"/>
          <w:lang w:eastAsia="en-GB"/>
        </w:rPr>
        <w:t>...............……………………………</w:t>
      </w:r>
      <w:r w:rsidRPr="00F10964">
        <w:rPr>
          <w:rFonts w:ascii="Arial" w:hAnsi="Arial" w:cs="Arial"/>
          <w:b/>
          <w:sz w:val="24"/>
          <w:szCs w:val="24"/>
          <w:lang w:eastAsia="en-GB"/>
        </w:rPr>
        <w:tab/>
        <w:t>……………………....</w:t>
      </w:r>
    </w:p>
    <w:p w:rsidR="000C0619" w:rsidRPr="00F10964" w:rsidRDefault="00212DE5" w:rsidP="00212DE5">
      <w:pPr>
        <w:pStyle w:val="NoSpacing"/>
        <w:tabs>
          <w:tab w:val="left" w:pos="6804"/>
        </w:tabs>
        <w:jc w:val="both"/>
        <w:rPr>
          <w:rFonts w:ascii="Arial" w:hAnsi="Arial" w:cs="Arial"/>
          <w:b/>
          <w:sz w:val="24"/>
          <w:szCs w:val="24"/>
          <w:lang w:eastAsia="en-GB"/>
        </w:rPr>
        <w:sectPr w:rsidR="000C0619" w:rsidRPr="00F10964" w:rsidSect="00022460">
          <w:headerReference w:type="even" r:id="rId19"/>
          <w:headerReference w:type="default" r:id="rId20"/>
          <w:footerReference w:type="default" r:id="rId21"/>
          <w:headerReference w:type="first" r:id="rId22"/>
          <w:footerReference w:type="first" r:id="rId23"/>
          <w:endnotePr>
            <w:numFmt w:val="decimal"/>
          </w:endnotePr>
          <w:pgSz w:w="11906" w:h="16838"/>
          <w:pgMar w:top="851" w:right="850" w:bottom="720" w:left="1440" w:header="1440" w:footer="1440" w:gutter="0"/>
          <w:cols w:space="720"/>
          <w:noEndnote/>
          <w:docGrid w:linePitch="299"/>
        </w:sectPr>
      </w:pPr>
      <w:r w:rsidRPr="00F10964">
        <w:rPr>
          <w:rFonts w:ascii="Arial" w:hAnsi="Arial" w:cs="Arial"/>
          <w:b/>
          <w:sz w:val="24"/>
          <w:szCs w:val="24"/>
          <w:lang w:eastAsia="en-GB"/>
        </w:rPr>
        <w:t>Position</w:t>
      </w:r>
      <w:r w:rsidRPr="00F10964">
        <w:rPr>
          <w:rFonts w:ascii="Arial" w:hAnsi="Arial" w:cs="Arial"/>
          <w:b/>
          <w:sz w:val="24"/>
          <w:szCs w:val="24"/>
          <w:lang w:eastAsia="en-GB"/>
        </w:rPr>
        <w:tab/>
        <w:t>Nam</w:t>
      </w:r>
    </w:p>
    <w:p w:rsidR="000C0619" w:rsidRPr="00F10964" w:rsidRDefault="000C0619" w:rsidP="000079E3">
      <w:pPr>
        <w:jc w:val="right"/>
        <w:rPr>
          <w:rFonts w:ascii="Arial" w:hAnsi="Arial" w:cs="Arial"/>
          <w:b/>
          <w:sz w:val="24"/>
          <w:szCs w:val="24"/>
        </w:rPr>
      </w:pPr>
      <w:r w:rsidRPr="00F10964">
        <w:rPr>
          <w:rFonts w:ascii="Arial" w:hAnsi="Arial" w:cs="Arial"/>
          <w:b/>
          <w:sz w:val="24"/>
          <w:szCs w:val="24"/>
        </w:rPr>
        <w:t>MBD 8</w:t>
      </w:r>
    </w:p>
    <w:p w:rsidR="000C0619" w:rsidRPr="00F10964" w:rsidRDefault="000C0619" w:rsidP="000C0619">
      <w:pPr>
        <w:jc w:val="both"/>
        <w:rPr>
          <w:rFonts w:ascii="Arial" w:hAnsi="Arial" w:cs="Arial"/>
          <w:sz w:val="24"/>
          <w:szCs w:val="24"/>
        </w:rPr>
      </w:pPr>
    </w:p>
    <w:p w:rsidR="000C0619" w:rsidRPr="00F10964" w:rsidRDefault="000C0619" w:rsidP="000079E3">
      <w:pPr>
        <w:pStyle w:val="Heading1"/>
        <w:jc w:val="center"/>
        <w:rPr>
          <w:rFonts w:ascii="Arial" w:hAnsi="Arial" w:cs="Arial"/>
          <w:color w:val="auto"/>
          <w:sz w:val="24"/>
          <w:szCs w:val="24"/>
        </w:rPr>
      </w:pPr>
      <w:r w:rsidRPr="00F10964">
        <w:rPr>
          <w:rFonts w:ascii="Arial" w:hAnsi="Arial" w:cs="Arial"/>
          <w:color w:val="auto"/>
          <w:sz w:val="24"/>
          <w:szCs w:val="24"/>
        </w:rPr>
        <w:t>DECLARATION OF BIDDER’S PAST SUPPLY CHAIN MANAGEMENT PRACTICES</w:t>
      </w:r>
    </w:p>
    <w:p w:rsidR="000C0619" w:rsidRPr="00F10964" w:rsidRDefault="000C0619" w:rsidP="000C0619">
      <w:pPr>
        <w:jc w:val="both"/>
        <w:rPr>
          <w:rFonts w:ascii="Arial" w:hAnsi="Arial" w:cs="Arial"/>
          <w:b/>
          <w:bCs/>
          <w:sz w:val="24"/>
          <w:szCs w:val="24"/>
        </w:rPr>
      </w:pPr>
    </w:p>
    <w:p w:rsidR="000C0619" w:rsidRPr="00F10964" w:rsidRDefault="000C0619" w:rsidP="00051E29">
      <w:pPr>
        <w:numPr>
          <w:ilvl w:val="0"/>
          <w:numId w:val="11"/>
        </w:numPr>
        <w:spacing w:after="0" w:line="240" w:lineRule="auto"/>
        <w:jc w:val="both"/>
        <w:rPr>
          <w:rFonts w:ascii="Arial" w:hAnsi="Arial" w:cs="Arial"/>
          <w:sz w:val="24"/>
          <w:szCs w:val="24"/>
        </w:rPr>
      </w:pPr>
      <w:r w:rsidRPr="00F10964">
        <w:rPr>
          <w:rFonts w:ascii="Arial" w:hAnsi="Arial" w:cs="Arial"/>
          <w:sz w:val="24"/>
          <w:szCs w:val="24"/>
        </w:rPr>
        <w:t>This Municipal Bidding Document must form part of all bids invited.</w:t>
      </w:r>
    </w:p>
    <w:p w:rsidR="000C0619" w:rsidRPr="00F10964" w:rsidRDefault="000C0619" w:rsidP="000C0619">
      <w:pPr>
        <w:ind w:left="360"/>
        <w:jc w:val="both"/>
        <w:rPr>
          <w:rFonts w:ascii="Arial" w:hAnsi="Arial" w:cs="Arial"/>
          <w:sz w:val="24"/>
          <w:szCs w:val="24"/>
        </w:rPr>
      </w:pPr>
    </w:p>
    <w:p w:rsidR="000C0619" w:rsidRPr="00F10964" w:rsidRDefault="000C0619" w:rsidP="00051E29">
      <w:pPr>
        <w:numPr>
          <w:ilvl w:val="0"/>
          <w:numId w:val="11"/>
        </w:numPr>
        <w:spacing w:after="0" w:line="240" w:lineRule="auto"/>
        <w:jc w:val="both"/>
        <w:rPr>
          <w:rFonts w:ascii="Arial" w:hAnsi="Arial" w:cs="Arial"/>
          <w:sz w:val="24"/>
          <w:szCs w:val="24"/>
        </w:rPr>
      </w:pPr>
      <w:r w:rsidRPr="00F10964">
        <w:rPr>
          <w:rFonts w:ascii="Arial" w:hAnsi="Arial" w:cs="Arial"/>
          <w:sz w:val="24"/>
          <w:szCs w:val="24"/>
        </w:rPr>
        <w:t>It serves as a declaration to be used by municipalities and municipal entities in ensuring that when goods and services are being procured, all reasonable steps are taken to combat the abuse of the supply chain management system.</w:t>
      </w:r>
    </w:p>
    <w:p w:rsidR="000C0619" w:rsidRPr="00F10964" w:rsidRDefault="000C0619" w:rsidP="000C0619">
      <w:pPr>
        <w:jc w:val="both"/>
        <w:rPr>
          <w:rFonts w:ascii="Arial" w:hAnsi="Arial" w:cs="Arial"/>
          <w:sz w:val="24"/>
          <w:szCs w:val="24"/>
        </w:rPr>
      </w:pPr>
    </w:p>
    <w:p w:rsidR="000C0619" w:rsidRPr="00F10964" w:rsidRDefault="000C0619" w:rsidP="00051E29">
      <w:pPr>
        <w:numPr>
          <w:ilvl w:val="0"/>
          <w:numId w:val="11"/>
        </w:numPr>
        <w:spacing w:after="0" w:line="240" w:lineRule="auto"/>
        <w:jc w:val="both"/>
        <w:rPr>
          <w:rFonts w:ascii="Arial" w:hAnsi="Arial" w:cs="Arial"/>
          <w:sz w:val="24"/>
          <w:szCs w:val="24"/>
        </w:rPr>
      </w:pPr>
      <w:r w:rsidRPr="00F10964">
        <w:rPr>
          <w:rFonts w:ascii="Arial" w:hAnsi="Arial" w:cs="Arial"/>
          <w:sz w:val="24"/>
          <w:szCs w:val="24"/>
        </w:rPr>
        <w:t>The bid of any bidder may be rejected if that bidder, or any of its directors have:</w:t>
      </w:r>
    </w:p>
    <w:p w:rsidR="000C0619" w:rsidRPr="00F10964" w:rsidRDefault="000C0619" w:rsidP="000C0619">
      <w:pPr>
        <w:jc w:val="both"/>
        <w:rPr>
          <w:rFonts w:ascii="Arial" w:hAnsi="Arial" w:cs="Arial"/>
          <w:sz w:val="24"/>
          <w:szCs w:val="24"/>
        </w:rPr>
      </w:pPr>
    </w:p>
    <w:p w:rsidR="000C0619" w:rsidRPr="00F10964" w:rsidRDefault="000C0619" w:rsidP="00051E29">
      <w:pPr>
        <w:numPr>
          <w:ilvl w:val="1"/>
          <w:numId w:val="11"/>
        </w:numPr>
        <w:spacing w:after="0" w:line="240" w:lineRule="auto"/>
        <w:jc w:val="both"/>
        <w:rPr>
          <w:rFonts w:ascii="Arial" w:hAnsi="Arial" w:cs="Arial"/>
          <w:sz w:val="24"/>
          <w:szCs w:val="24"/>
        </w:rPr>
      </w:pPr>
      <w:r w:rsidRPr="00F10964">
        <w:rPr>
          <w:rFonts w:ascii="Arial" w:hAnsi="Arial" w:cs="Arial"/>
          <w:sz w:val="24"/>
          <w:szCs w:val="24"/>
        </w:rPr>
        <w:t>abused the municipality’s / municipal entity’s supply chain management system or committed any improper conduct in relation to such system;</w:t>
      </w:r>
    </w:p>
    <w:p w:rsidR="000C0619" w:rsidRPr="00F10964" w:rsidRDefault="000C0619" w:rsidP="00051E29">
      <w:pPr>
        <w:numPr>
          <w:ilvl w:val="1"/>
          <w:numId w:val="11"/>
        </w:numPr>
        <w:spacing w:after="0" w:line="240" w:lineRule="auto"/>
        <w:jc w:val="both"/>
        <w:rPr>
          <w:rFonts w:ascii="Arial" w:hAnsi="Arial" w:cs="Arial"/>
          <w:sz w:val="24"/>
          <w:szCs w:val="24"/>
        </w:rPr>
      </w:pPr>
      <w:r w:rsidRPr="00F10964">
        <w:rPr>
          <w:rFonts w:ascii="Arial" w:hAnsi="Arial" w:cs="Arial"/>
          <w:sz w:val="24"/>
          <w:szCs w:val="24"/>
        </w:rPr>
        <w:t>been convicted for fraud or corruption during the past five years;</w:t>
      </w:r>
    </w:p>
    <w:p w:rsidR="000C0619" w:rsidRPr="00F10964" w:rsidRDefault="000C0619" w:rsidP="00051E29">
      <w:pPr>
        <w:numPr>
          <w:ilvl w:val="1"/>
          <w:numId w:val="11"/>
        </w:numPr>
        <w:spacing w:after="0" w:line="240" w:lineRule="auto"/>
        <w:jc w:val="both"/>
        <w:rPr>
          <w:rFonts w:ascii="Arial" w:hAnsi="Arial" w:cs="Arial"/>
          <w:sz w:val="24"/>
          <w:szCs w:val="24"/>
        </w:rPr>
      </w:pPr>
      <w:r w:rsidRPr="00F10964">
        <w:rPr>
          <w:rFonts w:ascii="Arial" w:hAnsi="Arial" w:cs="Arial"/>
          <w:sz w:val="24"/>
          <w:szCs w:val="24"/>
        </w:rPr>
        <w:t>willfully neglected, reneged on or failed to comply with any government, municipal or other public sector contract during the past five years; or</w:t>
      </w:r>
    </w:p>
    <w:p w:rsidR="000C0619" w:rsidRPr="00F10964" w:rsidRDefault="000C0619" w:rsidP="00051E29">
      <w:pPr>
        <w:numPr>
          <w:ilvl w:val="1"/>
          <w:numId w:val="11"/>
        </w:numPr>
        <w:spacing w:after="0" w:line="240" w:lineRule="auto"/>
        <w:jc w:val="both"/>
        <w:rPr>
          <w:rFonts w:ascii="Arial" w:hAnsi="Arial" w:cs="Arial"/>
          <w:sz w:val="24"/>
          <w:szCs w:val="24"/>
        </w:rPr>
      </w:pPr>
      <w:r w:rsidRPr="00F10964">
        <w:rPr>
          <w:rFonts w:ascii="Arial" w:hAnsi="Arial" w:cs="Arial"/>
          <w:sz w:val="24"/>
          <w:szCs w:val="24"/>
        </w:rPr>
        <w:t>been listed in the Register for Tender Defaulters in terms of section 29 of the Prevention and Combating of Corrupt Activities Act (No 12 of 2004).</w:t>
      </w:r>
    </w:p>
    <w:p w:rsidR="000079E3" w:rsidRPr="00F10964" w:rsidRDefault="000079E3" w:rsidP="000C0619">
      <w:pPr>
        <w:ind w:left="720" w:hanging="720"/>
        <w:jc w:val="both"/>
        <w:rPr>
          <w:rFonts w:ascii="Arial" w:hAnsi="Arial" w:cs="Arial"/>
          <w:sz w:val="24"/>
          <w:szCs w:val="24"/>
        </w:rPr>
      </w:pPr>
    </w:p>
    <w:p w:rsidR="000C0619" w:rsidRPr="00F10964" w:rsidRDefault="000C0619" w:rsidP="00051E29">
      <w:pPr>
        <w:numPr>
          <w:ilvl w:val="0"/>
          <w:numId w:val="11"/>
        </w:numPr>
        <w:spacing w:after="0" w:line="240" w:lineRule="auto"/>
        <w:jc w:val="both"/>
        <w:rPr>
          <w:rFonts w:ascii="Arial" w:hAnsi="Arial" w:cs="Arial"/>
          <w:b/>
          <w:bCs/>
          <w:sz w:val="24"/>
          <w:szCs w:val="24"/>
        </w:rPr>
      </w:pPr>
      <w:r w:rsidRPr="00F10964">
        <w:rPr>
          <w:rFonts w:ascii="Arial" w:hAnsi="Arial" w:cs="Arial"/>
          <w:b/>
          <w:bCs/>
          <w:sz w:val="24"/>
          <w:szCs w:val="24"/>
        </w:rPr>
        <w:t>In order to give effect to the above, the following questionnaire must be completed and submitted with the bid</w:t>
      </w:r>
    </w:p>
    <w:p w:rsidR="001845E9" w:rsidRDefault="001845E9"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Default="00092BFB" w:rsidP="000C0619">
      <w:pPr>
        <w:jc w:val="both"/>
        <w:rPr>
          <w:rFonts w:ascii="Arial" w:hAnsi="Arial" w:cs="Arial"/>
          <w:b/>
          <w:bCs/>
          <w:sz w:val="24"/>
          <w:szCs w:val="24"/>
        </w:rPr>
      </w:pPr>
    </w:p>
    <w:p w:rsidR="00092BFB" w:rsidRPr="00F10964" w:rsidRDefault="00092BFB" w:rsidP="000C0619">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7152"/>
        <w:gridCol w:w="735"/>
        <w:gridCol w:w="633"/>
      </w:tblGrid>
      <w:tr w:rsidR="000C0619" w:rsidRPr="00F10964" w:rsidTr="004818DD">
        <w:tc>
          <w:tcPr>
            <w:tcW w:w="696" w:type="dxa"/>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Item</w:t>
            </w:r>
          </w:p>
        </w:tc>
        <w:tc>
          <w:tcPr>
            <w:tcW w:w="7152" w:type="dxa"/>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Question</w:t>
            </w:r>
          </w:p>
        </w:tc>
        <w:tc>
          <w:tcPr>
            <w:tcW w:w="735" w:type="dxa"/>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Yes</w:t>
            </w:r>
          </w:p>
        </w:tc>
        <w:tc>
          <w:tcPr>
            <w:tcW w:w="633" w:type="dxa"/>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No</w:t>
            </w: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4.1</w:t>
            </w:r>
          </w:p>
        </w:tc>
        <w:tc>
          <w:tcPr>
            <w:tcW w:w="7152" w:type="dxa"/>
          </w:tcPr>
          <w:p w:rsidR="000C0619" w:rsidRPr="00F10964" w:rsidRDefault="000C0619" w:rsidP="004818DD">
            <w:pPr>
              <w:pStyle w:val="BodyText3"/>
              <w:rPr>
                <w:szCs w:val="24"/>
              </w:rPr>
            </w:pPr>
            <w:r w:rsidRPr="00F10964">
              <w:rPr>
                <w:szCs w:val="24"/>
              </w:rPr>
              <w:t>Is the bidder or any of its directors listed on the National Treasury’s Database of Restricted Suppliers as companies or persons prohibited from doing business with the public sector?</w:t>
            </w:r>
          </w:p>
          <w:p w:rsidR="000C0619" w:rsidRPr="00F10964" w:rsidRDefault="000C0619" w:rsidP="004818DD">
            <w:pPr>
              <w:pStyle w:val="BodyText2"/>
              <w:jc w:val="both"/>
              <w:rPr>
                <w:rFonts w:ascii="Arial" w:hAnsi="Arial" w:cs="Arial"/>
                <w:sz w:val="24"/>
                <w:szCs w:val="24"/>
              </w:rPr>
            </w:pPr>
            <w:r w:rsidRPr="00F10964">
              <w:rPr>
                <w:rFonts w:ascii="Arial" w:hAnsi="Arial" w:cs="Arial"/>
                <w:sz w:val="24"/>
                <w:szCs w:val="24"/>
              </w:rPr>
              <w:t xml:space="preserve">(Companies or persons who are listed on this Database were informed in writing of this restriction by the Accounting Officer/Authority of the institution that imposed the restriction after the </w:t>
            </w:r>
            <w:proofErr w:type="spellStart"/>
            <w:r w:rsidRPr="00F10964">
              <w:rPr>
                <w:rFonts w:ascii="Arial" w:hAnsi="Arial" w:cs="Arial"/>
                <w:i/>
                <w:iCs/>
                <w:sz w:val="24"/>
                <w:szCs w:val="24"/>
              </w:rPr>
              <w:t>audi</w:t>
            </w:r>
            <w:proofErr w:type="spellEnd"/>
            <w:r w:rsidRPr="00F10964">
              <w:rPr>
                <w:rFonts w:ascii="Arial" w:hAnsi="Arial" w:cs="Arial"/>
                <w:i/>
                <w:iCs/>
                <w:sz w:val="24"/>
                <w:szCs w:val="24"/>
              </w:rPr>
              <w:t xml:space="preserve"> </w:t>
            </w:r>
            <w:proofErr w:type="spellStart"/>
            <w:r w:rsidRPr="00F10964">
              <w:rPr>
                <w:rFonts w:ascii="Arial" w:hAnsi="Arial" w:cs="Arial"/>
                <w:i/>
                <w:iCs/>
                <w:sz w:val="24"/>
                <w:szCs w:val="24"/>
              </w:rPr>
              <w:t>alteram</w:t>
            </w:r>
            <w:proofErr w:type="spellEnd"/>
            <w:r w:rsidRPr="00F10964">
              <w:rPr>
                <w:rFonts w:ascii="Arial" w:hAnsi="Arial" w:cs="Arial"/>
                <w:i/>
                <w:iCs/>
                <w:sz w:val="24"/>
                <w:szCs w:val="24"/>
              </w:rPr>
              <w:t xml:space="preserve"> </w:t>
            </w:r>
            <w:proofErr w:type="spellStart"/>
            <w:r w:rsidRPr="00F10964">
              <w:rPr>
                <w:rFonts w:ascii="Arial" w:hAnsi="Arial" w:cs="Arial"/>
                <w:i/>
                <w:iCs/>
                <w:sz w:val="24"/>
                <w:szCs w:val="24"/>
              </w:rPr>
              <w:t>partem</w:t>
            </w:r>
            <w:proofErr w:type="spellEnd"/>
            <w:r w:rsidRPr="00F10964">
              <w:rPr>
                <w:rFonts w:ascii="Arial" w:hAnsi="Arial" w:cs="Arial"/>
                <w:sz w:val="24"/>
                <w:szCs w:val="24"/>
              </w:rPr>
              <w:t xml:space="preserve"> rule was applied).</w:t>
            </w:r>
          </w:p>
          <w:p w:rsidR="000C0619" w:rsidRPr="00F10964" w:rsidRDefault="000C0619" w:rsidP="004818DD">
            <w:pPr>
              <w:pStyle w:val="BodyText2"/>
              <w:jc w:val="both"/>
              <w:rPr>
                <w:rFonts w:ascii="Arial" w:hAnsi="Arial" w:cs="Arial"/>
                <w:b/>
                <w:bCs/>
                <w:sz w:val="24"/>
                <w:szCs w:val="24"/>
              </w:rPr>
            </w:pPr>
            <w:r w:rsidRPr="00F10964">
              <w:rPr>
                <w:rFonts w:ascii="Arial" w:hAnsi="Arial" w:cs="Arial"/>
                <w:b/>
                <w:bCs/>
                <w:sz w:val="24"/>
                <w:szCs w:val="24"/>
              </w:rPr>
              <w:t>The Database of Restricted Suppliers now resides on the National Treasury’s website(</w:t>
            </w:r>
            <w:hyperlink r:id="rId24" w:history="1">
              <w:r w:rsidRPr="00F10964">
                <w:rPr>
                  <w:rStyle w:val="Hyperlink"/>
                  <w:rFonts w:ascii="Arial" w:hAnsi="Arial" w:cs="Arial"/>
                  <w:sz w:val="24"/>
                  <w:szCs w:val="24"/>
                </w:rPr>
                <w:t>www.treasury.gov.za</w:t>
              </w:r>
            </w:hyperlink>
            <w:r w:rsidRPr="00F10964">
              <w:rPr>
                <w:rFonts w:ascii="Arial" w:hAnsi="Arial" w:cs="Arial"/>
                <w:b/>
                <w:bCs/>
                <w:sz w:val="24"/>
                <w:szCs w:val="24"/>
              </w:rPr>
              <w:t>) and can be accessed by clicking on its link at the bottom of the home page.</w:t>
            </w:r>
          </w:p>
        </w:tc>
        <w:tc>
          <w:tcPr>
            <w:tcW w:w="735"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Yes</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2"/>
                  <w:enabled/>
                  <w:calcOnExit w:val="0"/>
                  <w:checkBox>
                    <w:sizeAuto/>
                    <w:default w:val="0"/>
                  </w:checkBox>
                </w:ffData>
              </w:fldChar>
            </w:r>
            <w:bookmarkStart w:id="0" w:name="Check2"/>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0"/>
          </w:p>
          <w:p w:rsidR="000C0619" w:rsidRPr="00F10964" w:rsidRDefault="000C0619" w:rsidP="004818DD">
            <w:pPr>
              <w:jc w:val="both"/>
              <w:rPr>
                <w:rFonts w:ascii="Arial" w:hAnsi="Arial" w:cs="Arial"/>
                <w:sz w:val="24"/>
                <w:szCs w:val="24"/>
              </w:rPr>
            </w:pPr>
          </w:p>
          <w:p w:rsidR="000C0619" w:rsidRPr="00F10964" w:rsidRDefault="000C0619" w:rsidP="004818DD">
            <w:pPr>
              <w:jc w:val="both"/>
              <w:rPr>
                <w:rFonts w:ascii="Arial" w:hAnsi="Arial" w:cs="Arial"/>
                <w:sz w:val="24"/>
                <w:szCs w:val="24"/>
              </w:rPr>
            </w:pPr>
          </w:p>
        </w:tc>
        <w:tc>
          <w:tcPr>
            <w:tcW w:w="633"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No</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3"/>
                  <w:enabled/>
                  <w:calcOnExit w:val="0"/>
                  <w:checkBox>
                    <w:sizeAuto/>
                    <w:default w:val="0"/>
                  </w:checkBox>
                </w:ffData>
              </w:fldChar>
            </w:r>
            <w:bookmarkStart w:id="1" w:name="Check3"/>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1"/>
          </w:p>
          <w:p w:rsidR="000C0619" w:rsidRPr="00F10964" w:rsidRDefault="000C0619" w:rsidP="004818DD">
            <w:pPr>
              <w:jc w:val="both"/>
              <w:rPr>
                <w:rFonts w:ascii="Arial" w:hAnsi="Arial" w:cs="Arial"/>
                <w:sz w:val="24"/>
                <w:szCs w:val="24"/>
              </w:rPr>
            </w:pP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4.1.1</w:t>
            </w:r>
          </w:p>
        </w:tc>
        <w:tc>
          <w:tcPr>
            <w:tcW w:w="8520" w:type="dxa"/>
            <w:gridSpan w:val="3"/>
          </w:tcPr>
          <w:p w:rsidR="000C0619" w:rsidRPr="00F10964" w:rsidRDefault="000C0619" w:rsidP="004818DD">
            <w:pPr>
              <w:jc w:val="both"/>
              <w:rPr>
                <w:rFonts w:ascii="Arial" w:hAnsi="Arial" w:cs="Arial"/>
                <w:sz w:val="24"/>
                <w:szCs w:val="24"/>
              </w:rPr>
            </w:pPr>
            <w:r w:rsidRPr="00F10964">
              <w:rPr>
                <w:rFonts w:ascii="Arial" w:hAnsi="Arial" w:cs="Arial"/>
                <w:sz w:val="24"/>
                <w:szCs w:val="24"/>
              </w:rPr>
              <w:t>If so, furnish particulars:</w:t>
            </w:r>
          </w:p>
          <w:p w:rsidR="000C0619" w:rsidRPr="00F10964" w:rsidRDefault="000C0619" w:rsidP="004818DD">
            <w:pPr>
              <w:jc w:val="both"/>
              <w:rPr>
                <w:rFonts w:ascii="Arial" w:hAnsi="Arial" w:cs="Arial"/>
                <w:sz w:val="24"/>
                <w:szCs w:val="24"/>
              </w:rPr>
            </w:pP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4.2</w:t>
            </w:r>
          </w:p>
        </w:tc>
        <w:tc>
          <w:tcPr>
            <w:tcW w:w="7152"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Is the bidder or any of its directors listed on the Register for Tender Defaulters in terms of section 29 of the Prevention and Combating of Corrupt Activities Act (No 12 of 2004)?</w:t>
            </w:r>
          </w:p>
          <w:p w:rsidR="000C0619" w:rsidRPr="00F10964" w:rsidRDefault="000C0619" w:rsidP="003A03D2">
            <w:pPr>
              <w:pStyle w:val="BodyTextIndent"/>
              <w:ind w:left="2"/>
              <w:jc w:val="both"/>
              <w:rPr>
                <w:rFonts w:ascii="Arial" w:hAnsi="Arial" w:cs="Arial"/>
                <w:b/>
                <w:bCs/>
                <w:sz w:val="24"/>
                <w:szCs w:val="24"/>
              </w:rPr>
            </w:pPr>
            <w:r w:rsidRPr="00F10964">
              <w:rPr>
                <w:rFonts w:ascii="Arial" w:hAnsi="Arial" w:cs="Arial"/>
                <w:b/>
                <w:bCs/>
                <w:sz w:val="24"/>
                <w:szCs w:val="24"/>
              </w:rPr>
              <w:t>The Register for Tender Defaulters can be accessed on the National Treasury’s website (</w:t>
            </w:r>
            <w:hyperlink r:id="rId25" w:history="1">
              <w:r w:rsidRPr="00F10964">
                <w:rPr>
                  <w:rStyle w:val="Hyperlink"/>
                  <w:rFonts w:ascii="Arial" w:hAnsi="Arial" w:cs="Arial"/>
                  <w:b/>
                  <w:bCs/>
                  <w:sz w:val="24"/>
                  <w:szCs w:val="24"/>
                </w:rPr>
                <w:t>www.treasury.gov.za</w:t>
              </w:r>
            </w:hyperlink>
            <w:r w:rsidRPr="00F10964">
              <w:rPr>
                <w:rFonts w:ascii="Arial" w:hAnsi="Arial" w:cs="Arial"/>
                <w:b/>
                <w:bCs/>
                <w:sz w:val="24"/>
                <w:szCs w:val="24"/>
              </w:rPr>
              <w:t xml:space="preserve">) by clicking on its link </w:t>
            </w:r>
            <w:r w:rsidR="003A03D2" w:rsidRPr="00F10964">
              <w:rPr>
                <w:rFonts w:ascii="Arial" w:hAnsi="Arial" w:cs="Arial"/>
                <w:b/>
                <w:bCs/>
                <w:sz w:val="24"/>
                <w:szCs w:val="24"/>
              </w:rPr>
              <w:t>at the bottom of the home page.</w:t>
            </w:r>
          </w:p>
        </w:tc>
        <w:tc>
          <w:tcPr>
            <w:tcW w:w="735"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Yes</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1"/>
                  <w:enabled/>
                  <w:calcOnExit w:val="0"/>
                  <w:checkBox>
                    <w:sizeAuto/>
                    <w:default w:val="0"/>
                  </w:checkBox>
                </w:ffData>
              </w:fldChar>
            </w:r>
            <w:bookmarkStart w:id="2" w:name="Check1"/>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2"/>
          </w:p>
        </w:tc>
        <w:tc>
          <w:tcPr>
            <w:tcW w:w="633"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No</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4"/>
                  <w:enabled/>
                  <w:calcOnExit w:val="0"/>
                  <w:checkBox>
                    <w:sizeAuto/>
                    <w:default w:val="0"/>
                  </w:checkBox>
                </w:ffData>
              </w:fldChar>
            </w:r>
            <w:bookmarkStart w:id="3" w:name="Check4"/>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3"/>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4.2.1</w:t>
            </w:r>
          </w:p>
        </w:tc>
        <w:tc>
          <w:tcPr>
            <w:tcW w:w="8520" w:type="dxa"/>
            <w:gridSpan w:val="3"/>
          </w:tcPr>
          <w:p w:rsidR="000C0619" w:rsidRPr="00F10964" w:rsidRDefault="000C0619" w:rsidP="004818DD">
            <w:pPr>
              <w:jc w:val="both"/>
              <w:rPr>
                <w:rFonts w:ascii="Arial" w:hAnsi="Arial" w:cs="Arial"/>
                <w:sz w:val="24"/>
                <w:szCs w:val="24"/>
              </w:rPr>
            </w:pPr>
            <w:r w:rsidRPr="00F10964">
              <w:rPr>
                <w:rFonts w:ascii="Arial" w:hAnsi="Arial" w:cs="Arial"/>
                <w:sz w:val="24"/>
                <w:szCs w:val="24"/>
              </w:rPr>
              <w:t>If so, furnish particulars:</w:t>
            </w:r>
          </w:p>
          <w:p w:rsidR="000C0619" w:rsidRPr="00F10964" w:rsidRDefault="000C0619" w:rsidP="004818DD">
            <w:pPr>
              <w:jc w:val="both"/>
              <w:rPr>
                <w:rFonts w:ascii="Arial" w:hAnsi="Arial" w:cs="Arial"/>
                <w:sz w:val="24"/>
                <w:szCs w:val="24"/>
              </w:rPr>
            </w:pP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4.3</w:t>
            </w:r>
          </w:p>
        </w:tc>
        <w:tc>
          <w:tcPr>
            <w:tcW w:w="7152"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Was the bidder or any of its directors convicted by a court of law (including a court of law outside the Republic of South Africa) for fraud or corrupt</w:t>
            </w:r>
            <w:r w:rsidR="003A03D2" w:rsidRPr="00F10964">
              <w:rPr>
                <w:rFonts w:ascii="Arial" w:hAnsi="Arial" w:cs="Arial"/>
                <w:sz w:val="24"/>
                <w:szCs w:val="24"/>
              </w:rPr>
              <w:t>ion during the past five years?</w:t>
            </w:r>
          </w:p>
        </w:tc>
        <w:tc>
          <w:tcPr>
            <w:tcW w:w="735"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Yes</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8"/>
                  <w:enabled/>
                  <w:calcOnExit w:val="0"/>
                  <w:checkBox>
                    <w:sizeAuto/>
                    <w:default w:val="0"/>
                  </w:checkBox>
                </w:ffData>
              </w:fldChar>
            </w:r>
            <w:bookmarkStart w:id="4" w:name="Check8"/>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4"/>
          </w:p>
        </w:tc>
        <w:tc>
          <w:tcPr>
            <w:tcW w:w="633"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No</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7"/>
                  <w:enabled/>
                  <w:calcOnExit w:val="0"/>
                  <w:checkBox>
                    <w:sizeAuto/>
                    <w:default w:val="0"/>
                  </w:checkBox>
                </w:ffData>
              </w:fldChar>
            </w:r>
            <w:bookmarkStart w:id="5" w:name="Check7"/>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bookmarkEnd w:id="5"/>
          </w:p>
        </w:tc>
      </w:tr>
      <w:tr w:rsidR="000C0619" w:rsidRPr="00F10964" w:rsidTr="000079E3">
        <w:trPr>
          <w:cantSplit/>
        </w:trPr>
        <w:tc>
          <w:tcPr>
            <w:tcW w:w="696" w:type="dxa"/>
            <w:tcBorders>
              <w:bottom w:val="single" w:sz="4" w:space="0" w:color="auto"/>
            </w:tcBorders>
          </w:tcPr>
          <w:p w:rsidR="000C0619" w:rsidRPr="00F10964" w:rsidRDefault="000C0619" w:rsidP="004818DD">
            <w:pPr>
              <w:jc w:val="both"/>
              <w:rPr>
                <w:rFonts w:ascii="Arial" w:hAnsi="Arial" w:cs="Arial"/>
                <w:sz w:val="24"/>
                <w:szCs w:val="24"/>
              </w:rPr>
            </w:pPr>
            <w:r w:rsidRPr="00F10964">
              <w:rPr>
                <w:rFonts w:ascii="Arial" w:hAnsi="Arial" w:cs="Arial"/>
                <w:sz w:val="24"/>
                <w:szCs w:val="24"/>
              </w:rPr>
              <w:t>4.3.1</w:t>
            </w:r>
          </w:p>
        </w:tc>
        <w:tc>
          <w:tcPr>
            <w:tcW w:w="8520" w:type="dxa"/>
            <w:gridSpan w:val="3"/>
            <w:tcBorders>
              <w:bottom w:val="single" w:sz="4" w:space="0" w:color="auto"/>
            </w:tcBorders>
          </w:tcPr>
          <w:p w:rsidR="000C0619" w:rsidRPr="00F10964" w:rsidRDefault="000C0619" w:rsidP="004818DD">
            <w:pPr>
              <w:jc w:val="both"/>
              <w:rPr>
                <w:rFonts w:ascii="Arial" w:hAnsi="Arial" w:cs="Arial"/>
                <w:sz w:val="24"/>
                <w:szCs w:val="24"/>
              </w:rPr>
            </w:pPr>
            <w:r w:rsidRPr="00F10964">
              <w:rPr>
                <w:rFonts w:ascii="Arial" w:hAnsi="Arial" w:cs="Arial"/>
                <w:sz w:val="24"/>
                <w:szCs w:val="24"/>
              </w:rPr>
              <w:t>If so, furnish particulars:</w:t>
            </w:r>
          </w:p>
          <w:p w:rsidR="000C0619" w:rsidRPr="00F10964" w:rsidRDefault="000C0619" w:rsidP="004818DD">
            <w:pPr>
              <w:jc w:val="both"/>
              <w:rPr>
                <w:rFonts w:ascii="Arial" w:hAnsi="Arial" w:cs="Arial"/>
                <w:sz w:val="24"/>
                <w:szCs w:val="24"/>
              </w:rPr>
            </w:pPr>
          </w:p>
        </w:tc>
      </w:tr>
      <w:tr w:rsidR="000079E3" w:rsidRPr="00F10964" w:rsidTr="007258FB">
        <w:trPr>
          <w:cantSplit/>
        </w:trPr>
        <w:tc>
          <w:tcPr>
            <w:tcW w:w="696" w:type="dxa"/>
            <w:tcBorders>
              <w:left w:val="nil"/>
              <w:bottom w:val="nil"/>
              <w:right w:val="nil"/>
            </w:tcBorders>
          </w:tcPr>
          <w:p w:rsidR="000079E3" w:rsidRPr="00F10964" w:rsidRDefault="000079E3" w:rsidP="004818DD">
            <w:pPr>
              <w:jc w:val="both"/>
              <w:rPr>
                <w:rFonts w:ascii="Arial" w:hAnsi="Arial" w:cs="Arial"/>
                <w:sz w:val="24"/>
                <w:szCs w:val="24"/>
              </w:rPr>
            </w:pPr>
          </w:p>
        </w:tc>
        <w:tc>
          <w:tcPr>
            <w:tcW w:w="8520" w:type="dxa"/>
            <w:gridSpan w:val="3"/>
            <w:tcBorders>
              <w:left w:val="nil"/>
              <w:bottom w:val="nil"/>
              <w:right w:val="nil"/>
            </w:tcBorders>
          </w:tcPr>
          <w:p w:rsidR="000079E3" w:rsidRPr="00F10964" w:rsidRDefault="000079E3" w:rsidP="004818DD">
            <w:pPr>
              <w:jc w:val="both"/>
              <w:rPr>
                <w:rFonts w:ascii="Arial" w:hAnsi="Arial" w:cs="Arial"/>
                <w:sz w:val="24"/>
                <w:szCs w:val="24"/>
              </w:rPr>
            </w:pPr>
          </w:p>
        </w:tc>
      </w:tr>
      <w:tr w:rsidR="007258FB" w:rsidRPr="00F10964" w:rsidTr="007258FB">
        <w:trPr>
          <w:cantSplit/>
        </w:trPr>
        <w:tc>
          <w:tcPr>
            <w:tcW w:w="696" w:type="dxa"/>
            <w:tcBorders>
              <w:top w:val="nil"/>
              <w:left w:val="nil"/>
              <w:bottom w:val="nil"/>
              <w:right w:val="nil"/>
            </w:tcBorders>
          </w:tcPr>
          <w:p w:rsidR="007258FB" w:rsidRPr="00F10964" w:rsidRDefault="007258FB" w:rsidP="004818DD">
            <w:pPr>
              <w:jc w:val="both"/>
              <w:rPr>
                <w:rFonts w:ascii="Arial" w:hAnsi="Arial" w:cs="Arial"/>
                <w:sz w:val="24"/>
                <w:szCs w:val="24"/>
              </w:rPr>
            </w:pPr>
          </w:p>
        </w:tc>
        <w:tc>
          <w:tcPr>
            <w:tcW w:w="8520" w:type="dxa"/>
            <w:gridSpan w:val="3"/>
            <w:tcBorders>
              <w:top w:val="nil"/>
              <w:left w:val="nil"/>
              <w:bottom w:val="nil"/>
              <w:right w:val="nil"/>
            </w:tcBorders>
          </w:tcPr>
          <w:p w:rsidR="007258FB" w:rsidRPr="00F10964" w:rsidRDefault="007258FB" w:rsidP="004818DD">
            <w:pPr>
              <w:jc w:val="both"/>
              <w:rPr>
                <w:rFonts w:ascii="Arial" w:hAnsi="Arial" w:cs="Arial"/>
                <w:sz w:val="24"/>
                <w:szCs w:val="24"/>
              </w:rPr>
            </w:pPr>
          </w:p>
        </w:tc>
      </w:tr>
      <w:tr w:rsidR="000C0619" w:rsidRPr="00F10964" w:rsidTr="000079E3">
        <w:tc>
          <w:tcPr>
            <w:tcW w:w="696" w:type="dxa"/>
            <w:tcBorders>
              <w:top w:val="nil"/>
            </w:tcBorders>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Item</w:t>
            </w:r>
          </w:p>
        </w:tc>
        <w:tc>
          <w:tcPr>
            <w:tcW w:w="7152" w:type="dxa"/>
            <w:tcBorders>
              <w:top w:val="nil"/>
            </w:tcBorders>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Question</w:t>
            </w:r>
          </w:p>
        </w:tc>
        <w:tc>
          <w:tcPr>
            <w:tcW w:w="735" w:type="dxa"/>
            <w:tcBorders>
              <w:top w:val="nil"/>
            </w:tcBorders>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Yes</w:t>
            </w:r>
          </w:p>
        </w:tc>
        <w:tc>
          <w:tcPr>
            <w:tcW w:w="633" w:type="dxa"/>
            <w:tcBorders>
              <w:top w:val="nil"/>
            </w:tcBorders>
            <w:shd w:val="clear" w:color="auto" w:fill="000000"/>
          </w:tcPr>
          <w:p w:rsidR="000C0619" w:rsidRPr="00F10964" w:rsidRDefault="000C0619" w:rsidP="004818DD">
            <w:pPr>
              <w:jc w:val="both"/>
              <w:rPr>
                <w:rFonts w:ascii="Arial" w:hAnsi="Arial" w:cs="Arial"/>
                <w:b/>
                <w:bCs/>
                <w:color w:val="FFFFFF"/>
                <w:sz w:val="24"/>
                <w:szCs w:val="24"/>
              </w:rPr>
            </w:pPr>
            <w:r w:rsidRPr="00F10964">
              <w:rPr>
                <w:rFonts w:ascii="Arial" w:hAnsi="Arial" w:cs="Arial"/>
                <w:b/>
                <w:bCs/>
                <w:color w:val="FFFFFF"/>
                <w:sz w:val="24"/>
                <w:szCs w:val="24"/>
              </w:rPr>
              <w:t>No</w:t>
            </w: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4.4</w:t>
            </w:r>
          </w:p>
        </w:tc>
        <w:tc>
          <w:tcPr>
            <w:tcW w:w="7152" w:type="dxa"/>
          </w:tcPr>
          <w:p w:rsidR="000C0619" w:rsidRPr="00F10964" w:rsidRDefault="000C0619" w:rsidP="004818DD">
            <w:pPr>
              <w:pStyle w:val="BodyTextIndent"/>
              <w:ind w:left="64"/>
              <w:jc w:val="both"/>
              <w:rPr>
                <w:rFonts w:ascii="Arial" w:hAnsi="Arial" w:cs="Arial"/>
                <w:sz w:val="24"/>
                <w:szCs w:val="24"/>
              </w:rPr>
            </w:pPr>
            <w:r w:rsidRPr="00F10964">
              <w:rPr>
                <w:rFonts w:ascii="Arial" w:hAnsi="Arial" w:cs="Arial"/>
                <w:sz w:val="24"/>
                <w:szCs w:val="24"/>
              </w:rPr>
              <w:t>Does the bidder or any of its directors owe any municipal rates and taxes or municipal charges to the municipality / municipal entity, or to any other municipality / municipal entity, that is in arrears for more than three months?</w:t>
            </w:r>
          </w:p>
        </w:tc>
        <w:tc>
          <w:tcPr>
            <w:tcW w:w="735"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Yes</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8"/>
                  <w:enabled/>
                  <w:calcOnExit w:val="0"/>
                  <w:checkBox>
                    <w:sizeAuto/>
                    <w:default w:val="0"/>
                  </w:checkBox>
                </w:ffData>
              </w:fldChar>
            </w:r>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p>
        </w:tc>
        <w:tc>
          <w:tcPr>
            <w:tcW w:w="633"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No</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7"/>
                  <w:enabled/>
                  <w:calcOnExit w:val="0"/>
                  <w:checkBox>
                    <w:sizeAuto/>
                    <w:default w:val="0"/>
                  </w:checkBox>
                </w:ffData>
              </w:fldChar>
            </w:r>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4.4.1</w:t>
            </w:r>
          </w:p>
        </w:tc>
        <w:tc>
          <w:tcPr>
            <w:tcW w:w="8520" w:type="dxa"/>
            <w:gridSpan w:val="3"/>
          </w:tcPr>
          <w:p w:rsidR="000C0619" w:rsidRPr="00F10964" w:rsidRDefault="003A03D2" w:rsidP="004818DD">
            <w:pPr>
              <w:jc w:val="both"/>
              <w:rPr>
                <w:rFonts w:ascii="Arial" w:hAnsi="Arial" w:cs="Arial"/>
                <w:sz w:val="24"/>
                <w:szCs w:val="24"/>
              </w:rPr>
            </w:pPr>
            <w:r w:rsidRPr="00F10964">
              <w:rPr>
                <w:rFonts w:ascii="Arial" w:hAnsi="Arial" w:cs="Arial"/>
                <w:sz w:val="24"/>
                <w:szCs w:val="24"/>
              </w:rPr>
              <w:t>If so, furnish particulars:</w:t>
            </w:r>
          </w:p>
          <w:p w:rsidR="003A03D2" w:rsidRPr="00F10964" w:rsidRDefault="003A03D2" w:rsidP="004818DD">
            <w:pPr>
              <w:jc w:val="both"/>
              <w:rPr>
                <w:rFonts w:ascii="Arial" w:hAnsi="Arial" w:cs="Arial"/>
                <w:sz w:val="24"/>
                <w:szCs w:val="24"/>
              </w:rPr>
            </w:pP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4.5</w:t>
            </w:r>
          </w:p>
        </w:tc>
        <w:tc>
          <w:tcPr>
            <w:tcW w:w="7152"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Was any contract between the bidder and the municipality / municipal entity or any other organ of state terminated during the past five years on account of failure to perform on or comply with the contract?</w:t>
            </w:r>
          </w:p>
        </w:tc>
        <w:tc>
          <w:tcPr>
            <w:tcW w:w="735"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Yes</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8"/>
                  <w:enabled/>
                  <w:calcOnExit w:val="0"/>
                  <w:checkBox>
                    <w:sizeAuto/>
                    <w:default w:val="0"/>
                  </w:checkBox>
                </w:ffData>
              </w:fldChar>
            </w:r>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p>
        </w:tc>
        <w:tc>
          <w:tcPr>
            <w:tcW w:w="633"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No</w:t>
            </w:r>
          </w:p>
          <w:p w:rsidR="000C0619" w:rsidRPr="00F10964" w:rsidRDefault="006435BF" w:rsidP="004818DD">
            <w:pPr>
              <w:jc w:val="both"/>
              <w:rPr>
                <w:rFonts w:ascii="Arial" w:hAnsi="Arial" w:cs="Arial"/>
                <w:sz w:val="24"/>
                <w:szCs w:val="24"/>
              </w:rPr>
            </w:pPr>
            <w:r w:rsidRPr="00F10964">
              <w:rPr>
                <w:rFonts w:ascii="Arial" w:hAnsi="Arial" w:cs="Arial"/>
                <w:sz w:val="24"/>
                <w:szCs w:val="24"/>
              </w:rPr>
              <w:fldChar w:fldCharType="begin">
                <w:ffData>
                  <w:name w:val="Check7"/>
                  <w:enabled/>
                  <w:calcOnExit w:val="0"/>
                  <w:checkBox>
                    <w:sizeAuto/>
                    <w:default w:val="0"/>
                  </w:checkBox>
                </w:ffData>
              </w:fldChar>
            </w:r>
            <w:r w:rsidR="000C0619" w:rsidRPr="00F10964">
              <w:rPr>
                <w:rFonts w:ascii="Arial" w:hAnsi="Arial" w:cs="Arial"/>
                <w:sz w:val="24"/>
                <w:szCs w:val="24"/>
              </w:rPr>
              <w:instrText xml:space="preserve"> FORMCHECKBOX </w:instrText>
            </w:r>
            <w:r w:rsidR="00092BFB">
              <w:rPr>
                <w:rFonts w:ascii="Arial" w:hAnsi="Arial" w:cs="Arial"/>
                <w:sz w:val="24"/>
                <w:szCs w:val="24"/>
              </w:rPr>
            </w:r>
            <w:r w:rsidR="00092BFB">
              <w:rPr>
                <w:rFonts w:ascii="Arial" w:hAnsi="Arial" w:cs="Arial"/>
                <w:sz w:val="24"/>
                <w:szCs w:val="24"/>
              </w:rPr>
              <w:fldChar w:fldCharType="separate"/>
            </w:r>
            <w:r w:rsidRPr="00F10964">
              <w:rPr>
                <w:rFonts w:ascii="Arial" w:hAnsi="Arial" w:cs="Arial"/>
                <w:sz w:val="24"/>
                <w:szCs w:val="24"/>
              </w:rPr>
              <w:fldChar w:fldCharType="end"/>
            </w:r>
          </w:p>
        </w:tc>
      </w:tr>
      <w:tr w:rsidR="000C0619" w:rsidRPr="00F10964" w:rsidTr="004818DD">
        <w:trPr>
          <w:cantSplit/>
        </w:trPr>
        <w:tc>
          <w:tcPr>
            <w:tcW w:w="69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4.7.1</w:t>
            </w:r>
          </w:p>
        </w:tc>
        <w:tc>
          <w:tcPr>
            <w:tcW w:w="8520" w:type="dxa"/>
            <w:gridSpan w:val="3"/>
          </w:tcPr>
          <w:p w:rsidR="000C0619" w:rsidRPr="00F10964" w:rsidRDefault="000C0619" w:rsidP="004818DD">
            <w:pPr>
              <w:jc w:val="both"/>
              <w:rPr>
                <w:rFonts w:ascii="Arial" w:hAnsi="Arial" w:cs="Arial"/>
                <w:sz w:val="24"/>
                <w:szCs w:val="24"/>
              </w:rPr>
            </w:pPr>
            <w:r w:rsidRPr="00F10964">
              <w:rPr>
                <w:rFonts w:ascii="Arial" w:hAnsi="Arial" w:cs="Arial"/>
                <w:sz w:val="24"/>
                <w:szCs w:val="24"/>
              </w:rPr>
              <w:t>If so, furnish particulars:</w:t>
            </w:r>
          </w:p>
          <w:p w:rsidR="000C0619" w:rsidRPr="00F10964" w:rsidRDefault="000C0619" w:rsidP="004818DD">
            <w:pPr>
              <w:jc w:val="both"/>
              <w:rPr>
                <w:rFonts w:ascii="Arial" w:hAnsi="Arial" w:cs="Arial"/>
                <w:sz w:val="24"/>
                <w:szCs w:val="24"/>
              </w:rPr>
            </w:pPr>
          </w:p>
        </w:tc>
      </w:tr>
    </w:tbl>
    <w:p w:rsidR="000C0619" w:rsidRPr="00F10964" w:rsidRDefault="000C0619" w:rsidP="000C0619">
      <w:pPr>
        <w:pStyle w:val="BodyTextIndent"/>
        <w:ind w:left="0"/>
        <w:jc w:val="both"/>
        <w:rPr>
          <w:rFonts w:ascii="Arial" w:hAnsi="Arial" w:cs="Arial"/>
          <w:sz w:val="24"/>
          <w:szCs w:val="24"/>
        </w:rPr>
      </w:pPr>
    </w:p>
    <w:p w:rsidR="000C0619" w:rsidRPr="00F10964" w:rsidRDefault="000C0619" w:rsidP="000079E3">
      <w:pPr>
        <w:pStyle w:val="BodyTextIndent"/>
        <w:ind w:left="900" w:hanging="720"/>
        <w:jc w:val="center"/>
        <w:rPr>
          <w:rFonts w:ascii="Arial" w:hAnsi="Arial" w:cs="Arial"/>
          <w:b/>
          <w:bCs/>
          <w:sz w:val="24"/>
          <w:szCs w:val="24"/>
        </w:rPr>
      </w:pPr>
      <w:r w:rsidRPr="00F10964">
        <w:rPr>
          <w:rFonts w:ascii="Arial" w:hAnsi="Arial" w:cs="Arial"/>
          <w:b/>
          <w:bCs/>
          <w:sz w:val="24"/>
          <w:szCs w:val="24"/>
        </w:rPr>
        <w:t>CERTIFICATION</w:t>
      </w:r>
    </w:p>
    <w:p w:rsidR="000C0619" w:rsidRPr="00F10964" w:rsidRDefault="000C0619" w:rsidP="000C0619">
      <w:pPr>
        <w:pStyle w:val="BodyTextIndent"/>
        <w:ind w:left="900" w:hanging="720"/>
        <w:jc w:val="both"/>
        <w:rPr>
          <w:rFonts w:ascii="Arial" w:hAnsi="Arial" w:cs="Arial"/>
          <w:b/>
          <w:bCs/>
          <w:sz w:val="24"/>
          <w:szCs w:val="24"/>
        </w:rPr>
      </w:pPr>
    </w:p>
    <w:p w:rsidR="000C0619" w:rsidRPr="00F10964" w:rsidRDefault="000C0619" w:rsidP="000079E3">
      <w:pPr>
        <w:pStyle w:val="BodyTextIndent"/>
        <w:ind w:left="0"/>
        <w:jc w:val="both"/>
        <w:rPr>
          <w:rFonts w:ascii="Arial" w:hAnsi="Arial" w:cs="Arial"/>
          <w:b/>
          <w:bCs/>
          <w:sz w:val="24"/>
          <w:szCs w:val="24"/>
        </w:rPr>
      </w:pPr>
      <w:r w:rsidRPr="00F10964">
        <w:rPr>
          <w:rFonts w:ascii="Arial" w:hAnsi="Arial" w:cs="Arial"/>
          <w:b/>
          <w:bCs/>
          <w:sz w:val="24"/>
          <w:szCs w:val="24"/>
        </w:rPr>
        <w:t xml:space="preserve">I, THE UNDERSIGNED (FULL NAME) </w:t>
      </w:r>
      <w:proofErr w:type="gramStart"/>
      <w:r w:rsidRPr="00F10964">
        <w:rPr>
          <w:rFonts w:ascii="Arial" w:hAnsi="Arial" w:cs="Arial"/>
          <w:b/>
          <w:bCs/>
          <w:sz w:val="24"/>
          <w:szCs w:val="24"/>
        </w:rPr>
        <w:t>…………..……………………………..……</w:t>
      </w:r>
      <w:proofErr w:type="gramEnd"/>
    </w:p>
    <w:p w:rsidR="000C0619" w:rsidRPr="00F10964" w:rsidRDefault="000C0619" w:rsidP="00212DE5">
      <w:pPr>
        <w:pStyle w:val="BodyTextIndent"/>
        <w:tabs>
          <w:tab w:val="left" w:pos="180"/>
        </w:tabs>
        <w:ind w:left="0"/>
        <w:jc w:val="both"/>
        <w:rPr>
          <w:rFonts w:ascii="Arial" w:hAnsi="Arial" w:cs="Arial"/>
          <w:b/>
          <w:bCs/>
          <w:sz w:val="24"/>
          <w:szCs w:val="24"/>
        </w:rPr>
      </w:pPr>
      <w:r w:rsidRPr="00F10964">
        <w:rPr>
          <w:rFonts w:ascii="Arial" w:hAnsi="Arial" w:cs="Arial"/>
          <w:b/>
          <w:bCs/>
          <w:sz w:val="24"/>
          <w:szCs w:val="24"/>
        </w:rPr>
        <w:t>CERTIFY THAT THE INFORMATION FURNISHED ON THIS</w:t>
      </w:r>
      <w:r w:rsidR="000079E3" w:rsidRPr="00F10964">
        <w:rPr>
          <w:rFonts w:ascii="Arial" w:hAnsi="Arial" w:cs="Arial"/>
          <w:b/>
          <w:bCs/>
          <w:sz w:val="24"/>
          <w:szCs w:val="24"/>
        </w:rPr>
        <w:t xml:space="preserve"> </w:t>
      </w:r>
      <w:r w:rsidRPr="00F10964">
        <w:rPr>
          <w:rFonts w:ascii="Arial" w:hAnsi="Arial" w:cs="Arial"/>
          <w:b/>
          <w:bCs/>
          <w:sz w:val="24"/>
          <w:szCs w:val="24"/>
        </w:rPr>
        <w:t>DEC</w:t>
      </w:r>
      <w:r w:rsidR="00212DE5" w:rsidRPr="00F10964">
        <w:rPr>
          <w:rFonts w:ascii="Arial" w:hAnsi="Arial" w:cs="Arial"/>
          <w:b/>
          <w:bCs/>
          <w:sz w:val="24"/>
          <w:szCs w:val="24"/>
        </w:rPr>
        <w:t>LARATION FORM TRUE AND CORRECT.</w:t>
      </w:r>
    </w:p>
    <w:p w:rsidR="000C0619" w:rsidRPr="00F10964" w:rsidRDefault="000C0619" w:rsidP="000079E3">
      <w:pPr>
        <w:pStyle w:val="BodyTextIndent"/>
        <w:tabs>
          <w:tab w:val="left" w:pos="180"/>
          <w:tab w:val="left" w:pos="360"/>
        </w:tabs>
        <w:ind w:left="0"/>
        <w:jc w:val="both"/>
        <w:rPr>
          <w:rFonts w:ascii="Arial" w:hAnsi="Arial" w:cs="Arial"/>
          <w:b/>
          <w:bCs/>
          <w:sz w:val="24"/>
          <w:szCs w:val="24"/>
        </w:rPr>
      </w:pPr>
      <w:r w:rsidRPr="00F10964">
        <w:rPr>
          <w:rFonts w:ascii="Arial" w:hAnsi="Arial" w:cs="Arial"/>
          <w:b/>
          <w:bCs/>
          <w:sz w:val="24"/>
          <w:szCs w:val="24"/>
        </w:rPr>
        <w:t>I ACCEPT THAT, IN ADDITION TO CANCELLATION OF A CONTRACT, ACTION MAY BE TAKEN AGAINST ME SHOULD THIS DECLARATION PROVE TO BE FALSE.</w:t>
      </w:r>
    </w:p>
    <w:p w:rsidR="000C0619" w:rsidRPr="00F10964" w:rsidRDefault="000C0619" w:rsidP="000079E3">
      <w:pPr>
        <w:pStyle w:val="BodyTextIndent"/>
        <w:tabs>
          <w:tab w:val="left" w:pos="180"/>
          <w:tab w:val="left" w:pos="360"/>
        </w:tabs>
        <w:ind w:left="0"/>
        <w:jc w:val="both"/>
        <w:rPr>
          <w:rFonts w:ascii="Arial" w:hAnsi="Arial" w:cs="Arial"/>
          <w:b/>
          <w:bCs/>
          <w:sz w:val="24"/>
          <w:szCs w:val="24"/>
        </w:rPr>
      </w:pPr>
    </w:p>
    <w:p w:rsidR="000C0619" w:rsidRPr="00F10964" w:rsidRDefault="000C0619" w:rsidP="000079E3">
      <w:pPr>
        <w:pStyle w:val="BodyTextIndent"/>
        <w:tabs>
          <w:tab w:val="left" w:pos="6237"/>
        </w:tabs>
        <w:ind w:left="0"/>
        <w:jc w:val="both"/>
        <w:rPr>
          <w:rFonts w:ascii="Arial" w:hAnsi="Arial" w:cs="Arial"/>
          <w:b/>
          <w:bCs/>
          <w:sz w:val="24"/>
          <w:szCs w:val="24"/>
        </w:rPr>
      </w:pPr>
      <w:r w:rsidRPr="00F10964">
        <w:rPr>
          <w:rFonts w:ascii="Arial" w:hAnsi="Arial" w:cs="Arial"/>
          <w:b/>
          <w:bCs/>
          <w:sz w:val="24"/>
          <w:szCs w:val="24"/>
        </w:rPr>
        <w:t>………………………………………...</w:t>
      </w:r>
      <w:r w:rsidRPr="00F10964">
        <w:rPr>
          <w:rFonts w:ascii="Arial" w:hAnsi="Arial" w:cs="Arial"/>
          <w:b/>
          <w:bCs/>
          <w:sz w:val="24"/>
          <w:szCs w:val="24"/>
        </w:rPr>
        <w:tab/>
      </w:r>
      <w:r w:rsidR="00F27511" w:rsidRPr="00F10964">
        <w:rPr>
          <w:rFonts w:ascii="Arial" w:hAnsi="Arial" w:cs="Arial"/>
          <w:b/>
          <w:bCs/>
          <w:sz w:val="24"/>
          <w:szCs w:val="24"/>
        </w:rPr>
        <w:t>…………………………………</w:t>
      </w:r>
    </w:p>
    <w:p w:rsidR="000C0619" w:rsidRPr="00F10964" w:rsidRDefault="000C0619" w:rsidP="000079E3">
      <w:pPr>
        <w:pStyle w:val="BodyTextIndent"/>
        <w:tabs>
          <w:tab w:val="left" w:pos="6237"/>
        </w:tabs>
        <w:ind w:left="0"/>
        <w:jc w:val="both"/>
        <w:rPr>
          <w:rFonts w:ascii="Arial" w:hAnsi="Arial" w:cs="Arial"/>
          <w:b/>
          <w:bCs/>
          <w:sz w:val="24"/>
          <w:szCs w:val="24"/>
        </w:rPr>
      </w:pPr>
      <w:r w:rsidRPr="00F10964">
        <w:rPr>
          <w:rFonts w:ascii="Arial" w:hAnsi="Arial" w:cs="Arial"/>
          <w:b/>
          <w:bCs/>
          <w:sz w:val="24"/>
          <w:szCs w:val="24"/>
        </w:rPr>
        <w:t>Signature</w:t>
      </w:r>
      <w:r w:rsidRPr="00F10964">
        <w:rPr>
          <w:rFonts w:ascii="Arial" w:hAnsi="Arial" w:cs="Arial"/>
          <w:b/>
          <w:bCs/>
          <w:sz w:val="24"/>
          <w:szCs w:val="24"/>
        </w:rPr>
        <w:tab/>
        <w:t>Date</w:t>
      </w:r>
    </w:p>
    <w:p w:rsidR="000C0619" w:rsidRPr="00F10964" w:rsidRDefault="000C0619" w:rsidP="000079E3">
      <w:pPr>
        <w:pStyle w:val="BodyTextIndent"/>
        <w:tabs>
          <w:tab w:val="left" w:pos="6237"/>
        </w:tabs>
        <w:ind w:left="0"/>
        <w:jc w:val="both"/>
        <w:rPr>
          <w:rFonts w:ascii="Arial" w:hAnsi="Arial" w:cs="Arial"/>
          <w:b/>
          <w:bCs/>
          <w:sz w:val="24"/>
          <w:szCs w:val="24"/>
        </w:rPr>
      </w:pPr>
    </w:p>
    <w:p w:rsidR="000C0619" w:rsidRPr="00F10964" w:rsidRDefault="000C0619" w:rsidP="000079E3">
      <w:pPr>
        <w:pStyle w:val="BodyTextIndent"/>
        <w:tabs>
          <w:tab w:val="left" w:pos="6237"/>
        </w:tabs>
        <w:ind w:left="0"/>
        <w:jc w:val="both"/>
        <w:rPr>
          <w:rFonts w:ascii="Arial" w:hAnsi="Arial" w:cs="Arial"/>
          <w:b/>
          <w:bCs/>
          <w:sz w:val="24"/>
          <w:szCs w:val="24"/>
        </w:rPr>
      </w:pPr>
      <w:r w:rsidRPr="00F10964">
        <w:rPr>
          <w:rFonts w:ascii="Arial" w:hAnsi="Arial" w:cs="Arial"/>
          <w:b/>
          <w:bCs/>
          <w:sz w:val="24"/>
          <w:szCs w:val="24"/>
        </w:rPr>
        <w:t>……………………………………….</w:t>
      </w:r>
      <w:r w:rsidRPr="00F10964">
        <w:rPr>
          <w:rFonts w:ascii="Arial" w:hAnsi="Arial" w:cs="Arial"/>
          <w:b/>
          <w:bCs/>
          <w:sz w:val="24"/>
          <w:szCs w:val="24"/>
        </w:rPr>
        <w:tab/>
      </w:r>
      <w:r w:rsidR="00F27511" w:rsidRPr="00F10964">
        <w:rPr>
          <w:rFonts w:ascii="Arial" w:hAnsi="Arial" w:cs="Arial"/>
          <w:b/>
          <w:bCs/>
          <w:sz w:val="24"/>
          <w:szCs w:val="24"/>
        </w:rPr>
        <w:t>…………………………………</w:t>
      </w:r>
    </w:p>
    <w:p w:rsidR="000C0619" w:rsidRPr="00F10964" w:rsidRDefault="000C0619" w:rsidP="000079E3">
      <w:pPr>
        <w:pStyle w:val="BodyTextIndent"/>
        <w:tabs>
          <w:tab w:val="left" w:pos="6237"/>
        </w:tabs>
        <w:ind w:left="0"/>
        <w:jc w:val="both"/>
        <w:rPr>
          <w:rFonts w:ascii="Arial" w:hAnsi="Arial" w:cs="Arial"/>
          <w:sz w:val="24"/>
          <w:szCs w:val="24"/>
        </w:rPr>
      </w:pPr>
      <w:r w:rsidRPr="00F10964">
        <w:rPr>
          <w:rFonts w:ascii="Arial" w:hAnsi="Arial" w:cs="Arial"/>
          <w:b/>
          <w:bCs/>
          <w:sz w:val="24"/>
          <w:szCs w:val="24"/>
        </w:rPr>
        <w:t>Position</w:t>
      </w:r>
      <w:r w:rsidRPr="00F10964">
        <w:rPr>
          <w:rFonts w:ascii="Arial" w:hAnsi="Arial" w:cs="Arial"/>
          <w:b/>
          <w:bCs/>
          <w:sz w:val="24"/>
          <w:szCs w:val="24"/>
        </w:rPr>
        <w:tab/>
        <w:t>Name of Bidder</w:t>
      </w:r>
    </w:p>
    <w:p w:rsidR="003A03D2" w:rsidRPr="00F10964" w:rsidRDefault="003A03D2" w:rsidP="0063794B">
      <w:pPr>
        <w:ind w:left="6480" w:firstLine="720"/>
        <w:jc w:val="both"/>
        <w:rPr>
          <w:rFonts w:ascii="Arial" w:hAnsi="Arial" w:cs="Arial"/>
          <w:b/>
          <w:bCs/>
          <w:sz w:val="24"/>
          <w:szCs w:val="24"/>
        </w:rPr>
      </w:pPr>
    </w:p>
    <w:p w:rsidR="00F27511" w:rsidRPr="00F10964" w:rsidRDefault="00F27511" w:rsidP="0063794B">
      <w:pPr>
        <w:ind w:left="6480" w:firstLine="720"/>
        <w:jc w:val="both"/>
        <w:rPr>
          <w:rFonts w:ascii="Arial" w:hAnsi="Arial" w:cs="Arial"/>
          <w:b/>
          <w:bCs/>
          <w:sz w:val="24"/>
          <w:szCs w:val="24"/>
        </w:rPr>
      </w:pPr>
    </w:p>
    <w:p w:rsidR="000C0619" w:rsidRPr="00F10964" w:rsidRDefault="000C0619" w:rsidP="0063794B">
      <w:pPr>
        <w:ind w:left="6480" w:firstLine="720"/>
        <w:jc w:val="both"/>
        <w:rPr>
          <w:rFonts w:ascii="Arial" w:hAnsi="Arial" w:cs="Arial"/>
          <w:b/>
          <w:bCs/>
          <w:sz w:val="24"/>
          <w:szCs w:val="24"/>
        </w:rPr>
      </w:pPr>
      <w:r w:rsidRPr="00F10964">
        <w:rPr>
          <w:rFonts w:ascii="Arial" w:hAnsi="Arial" w:cs="Arial"/>
          <w:b/>
          <w:bCs/>
          <w:sz w:val="24"/>
          <w:szCs w:val="24"/>
        </w:rPr>
        <w:t>FORM “D”</w:t>
      </w:r>
    </w:p>
    <w:p w:rsidR="000C0619" w:rsidRPr="00F10964" w:rsidRDefault="000C0619" w:rsidP="000C0619">
      <w:pPr>
        <w:pStyle w:val="BodyTextIndent2"/>
        <w:rPr>
          <w:color w:val="auto"/>
          <w:sz w:val="24"/>
        </w:rPr>
      </w:pPr>
      <w:r w:rsidRPr="00F10964">
        <w:rPr>
          <w:b/>
          <w:bCs/>
          <w:color w:val="auto"/>
          <w:sz w:val="24"/>
        </w:rPr>
        <w:t>GENERAL PROCEDURES</w:t>
      </w:r>
    </w:p>
    <w:p w:rsidR="000C0619" w:rsidRPr="00F10964" w:rsidRDefault="000C0619" w:rsidP="000C0619">
      <w:pPr>
        <w:pStyle w:val="BodyTextIndent2"/>
        <w:tabs>
          <w:tab w:val="left" w:pos="284"/>
          <w:tab w:val="num" w:pos="1710"/>
        </w:tabs>
        <w:rPr>
          <w:b/>
          <w:bCs/>
          <w:color w:val="auto"/>
          <w:sz w:val="24"/>
        </w:rPr>
      </w:pPr>
    </w:p>
    <w:p w:rsidR="000C0619" w:rsidRPr="00F10964" w:rsidRDefault="000C0619" w:rsidP="00D50889">
      <w:pPr>
        <w:pStyle w:val="BodyTextIndent2"/>
        <w:numPr>
          <w:ilvl w:val="0"/>
          <w:numId w:val="7"/>
        </w:numPr>
        <w:tabs>
          <w:tab w:val="left" w:pos="567"/>
        </w:tabs>
        <w:ind w:left="567" w:hanging="567"/>
        <w:rPr>
          <w:b/>
          <w:bCs/>
          <w:color w:val="auto"/>
          <w:sz w:val="24"/>
        </w:rPr>
      </w:pPr>
      <w:r w:rsidRPr="00F10964">
        <w:rPr>
          <w:b/>
          <w:bCs/>
          <w:color w:val="auto"/>
          <w:sz w:val="24"/>
        </w:rPr>
        <w:t>General Directives</w:t>
      </w:r>
    </w:p>
    <w:p w:rsidR="000C0619" w:rsidRPr="00F10964" w:rsidRDefault="000C0619" w:rsidP="00212DE5">
      <w:pPr>
        <w:pStyle w:val="BodyTextIndent2"/>
        <w:tabs>
          <w:tab w:val="left" w:pos="284"/>
          <w:tab w:val="num" w:pos="1716"/>
        </w:tabs>
        <w:ind w:hanging="360"/>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.1</w:t>
      </w:r>
      <w:r w:rsidRPr="00F10964">
        <w:rPr>
          <w:color w:val="auto"/>
          <w:sz w:val="24"/>
        </w:rPr>
        <w:tab/>
      </w:r>
      <w:r w:rsidR="000C0619" w:rsidRPr="00F10964">
        <w:rPr>
          <w:color w:val="auto"/>
          <w:sz w:val="24"/>
        </w:rPr>
        <w:t xml:space="preserve">The following general procedures contained in this document </w:t>
      </w:r>
      <w:proofErr w:type="gramStart"/>
      <w:r w:rsidR="000C0619" w:rsidRPr="00F10964">
        <w:rPr>
          <w:color w:val="auto"/>
          <w:sz w:val="24"/>
        </w:rPr>
        <w:t>have been laid down</w:t>
      </w:r>
      <w:proofErr w:type="gramEnd"/>
      <w:r w:rsidR="000C0619" w:rsidRPr="00F10964">
        <w:rPr>
          <w:color w:val="auto"/>
          <w:sz w:val="24"/>
        </w:rPr>
        <w:t xml:space="preserve"> by the Council and are applicable to all bids, orders and   contracts, unless otherwise approved by the Council prior to the invitation of the bids.</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.2</w:t>
      </w:r>
      <w:r w:rsidRPr="00F10964">
        <w:rPr>
          <w:color w:val="auto"/>
          <w:sz w:val="24"/>
        </w:rPr>
        <w:tab/>
      </w:r>
      <w:r w:rsidR="000C0619" w:rsidRPr="00F10964">
        <w:rPr>
          <w:color w:val="auto"/>
          <w:sz w:val="24"/>
        </w:rPr>
        <w:t>Where applicable, special conditions or procedures are also laid down by the Council to cover specific supplies or services.</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.3</w:t>
      </w:r>
      <w:r w:rsidRPr="00F10964">
        <w:rPr>
          <w:color w:val="auto"/>
          <w:sz w:val="24"/>
        </w:rPr>
        <w:tab/>
      </w:r>
      <w:r w:rsidR="000C0619" w:rsidRPr="00F10964">
        <w:rPr>
          <w:color w:val="auto"/>
          <w:sz w:val="24"/>
        </w:rPr>
        <w:t>Where such special conditions or procedures are in conflict with the general conditions and procedures, the special conditions or procedures shall apply.</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.4</w:t>
      </w:r>
      <w:r w:rsidRPr="00F10964">
        <w:rPr>
          <w:color w:val="auto"/>
          <w:sz w:val="24"/>
        </w:rPr>
        <w:tab/>
      </w:r>
      <w:r w:rsidR="000C0619" w:rsidRPr="00F10964">
        <w:rPr>
          <w:color w:val="auto"/>
          <w:sz w:val="24"/>
        </w:rPr>
        <w:t>The bidder shall satisfy himself/herself with the conditions and circumstances of the bid.  By bidding, the bidder shall deem to have satisfied himself/herself as to all the conditions and circumstances of the bid.</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.5</w:t>
      </w:r>
      <w:r w:rsidRPr="00F10964">
        <w:rPr>
          <w:color w:val="auto"/>
          <w:sz w:val="24"/>
        </w:rPr>
        <w:tab/>
      </w:r>
      <w:r w:rsidR="000C0619" w:rsidRPr="00F10964">
        <w:rPr>
          <w:color w:val="auto"/>
          <w:sz w:val="24"/>
        </w:rPr>
        <w:t>Formal contract are concluded with the contractors only where this requirement is stated in the bid invitation.</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.6</w:t>
      </w:r>
      <w:r w:rsidRPr="00F10964">
        <w:rPr>
          <w:color w:val="auto"/>
          <w:sz w:val="24"/>
        </w:rPr>
        <w:tab/>
      </w:r>
      <w:r w:rsidR="000C0619" w:rsidRPr="00F10964">
        <w:rPr>
          <w:color w:val="auto"/>
          <w:sz w:val="24"/>
        </w:rPr>
        <w:t>All bids with regard to the bidding of a service e.g. materials, cleaning services</w:t>
      </w:r>
      <w:proofErr w:type="gramStart"/>
      <w:r w:rsidR="000C0619" w:rsidRPr="00F10964">
        <w:rPr>
          <w:color w:val="auto"/>
          <w:sz w:val="24"/>
        </w:rPr>
        <w:t>;</w:t>
      </w:r>
      <w:proofErr w:type="gramEnd"/>
      <w:r w:rsidR="000C0619" w:rsidRPr="00F10964">
        <w:rPr>
          <w:color w:val="auto"/>
          <w:sz w:val="24"/>
        </w:rPr>
        <w:t xml:space="preserve"> professional services, etc. shall be subject to the negotiation of a Service Level agreement between the successful contractor and the Municipality.  The acceptance of this Service Level Agreement is subject to the approval by the Council of the Municipality.</w:t>
      </w:r>
    </w:p>
    <w:p w:rsidR="000C0619" w:rsidRPr="00F10964" w:rsidRDefault="000C0619" w:rsidP="000079E3">
      <w:pPr>
        <w:pStyle w:val="BodyTextIndent2"/>
        <w:tabs>
          <w:tab w:val="left" w:pos="567"/>
          <w:tab w:val="num" w:pos="1716"/>
        </w:tabs>
        <w:ind w:left="567" w:hanging="567"/>
        <w:rPr>
          <w:color w:val="auto"/>
          <w:sz w:val="24"/>
        </w:rPr>
      </w:pPr>
    </w:p>
    <w:p w:rsidR="000C0619" w:rsidRPr="00F10964" w:rsidRDefault="000079E3" w:rsidP="000079E3">
      <w:pPr>
        <w:pStyle w:val="BodyTextIndent2"/>
        <w:tabs>
          <w:tab w:val="left" w:pos="567"/>
        </w:tabs>
        <w:ind w:left="567" w:hanging="567"/>
        <w:rPr>
          <w:color w:val="auto"/>
          <w:sz w:val="24"/>
        </w:rPr>
      </w:pPr>
      <w:r w:rsidRPr="00F10964">
        <w:rPr>
          <w:color w:val="auto"/>
          <w:sz w:val="24"/>
        </w:rPr>
        <w:t>1</w:t>
      </w:r>
      <w:r w:rsidR="000C0619" w:rsidRPr="00F10964">
        <w:rPr>
          <w:color w:val="auto"/>
          <w:sz w:val="24"/>
        </w:rPr>
        <w:t>.7</w:t>
      </w:r>
      <w:r w:rsidRPr="00F10964">
        <w:rPr>
          <w:color w:val="auto"/>
          <w:sz w:val="24"/>
        </w:rPr>
        <w:tab/>
      </w:r>
      <w:r w:rsidR="000C0619" w:rsidRPr="00F10964">
        <w:rPr>
          <w:color w:val="auto"/>
          <w:sz w:val="24"/>
        </w:rPr>
        <w:t>The written acceptance of bid shall be posted to the bidder or contractor concerned by registered or certified mail.</w:t>
      </w:r>
    </w:p>
    <w:p w:rsidR="000C0619" w:rsidRPr="00F10964" w:rsidRDefault="000C0619" w:rsidP="000C0619">
      <w:pPr>
        <w:jc w:val="both"/>
        <w:rPr>
          <w:rFonts w:ascii="Arial" w:hAnsi="Arial" w:cs="Arial"/>
          <w:b/>
          <w:bCs/>
          <w:sz w:val="24"/>
          <w:szCs w:val="24"/>
        </w:rPr>
      </w:pPr>
    </w:p>
    <w:p w:rsidR="000C0619" w:rsidRPr="00F10964" w:rsidRDefault="000C0619" w:rsidP="00D50889">
      <w:pPr>
        <w:numPr>
          <w:ilvl w:val="0"/>
          <w:numId w:val="7"/>
        </w:numPr>
        <w:tabs>
          <w:tab w:val="left" w:pos="567"/>
        </w:tabs>
        <w:spacing w:after="0" w:line="240" w:lineRule="auto"/>
        <w:ind w:left="567" w:hanging="567"/>
        <w:jc w:val="both"/>
        <w:rPr>
          <w:rFonts w:ascii="Arial" w:hAnsi="Arial" w:cs="Arial"/>
          <w:b/>
          <w:bCs/>
          <w:sz w:val="24"/>
          <w:szCs w:val="24"/>
        </w:rPr>
      </w:pPr>
      <w:r w:rsidRPr="00F10964">
        <w:rPr>
          <w:rFonts w:ascii="Arial" w:hAnsi="Arial" w:cs="Arial"/>
          <w:b/>
          <w:bCs/>
          <w:sz w:val="24"/>
          <w:szCs w:val="24"/>
        </w:rPr>
        <w:t>Issuing of bid documents</w:t>
      </w:r>
    </w:p>
    <w:p w:rsidR="000C0619" w:rsidRPr="00F10964" w:rsidRDefault="000C0619" w:rsidP="000C0619">
      <w:pPr>
        <w:pStyle w:val="BodyTextIndent2"/>
        <w:tabs>
          <w:tab w:val="left" w:pos="284"/>
          <w:tab w:val="left" w:pos="1995"/>
        </w:tabs>
        <w:rPr>
          <w:color w:val="auto"/>
          <w:sz w:val="24"/>
        </w:rPr>
      </w:pPr>
    </w:p>
    <w:p w:rsidR="000C0619" w:rsidRPr="00F10964" w:rsidRDefault="000C0619" w:rsidP="00D50889">
      <w:pPr>
        <w:pStyle w:val="BodyTextIndent2"/>
        <w:tabs>
          <w:tab w:val="left" w:pos="1995"/>
        </w:tabs>
        <w:ind w:left="567" w:firstLine="0"/>
        <w:rPr>
          <w:color w:val="auto"/>
          <w:sz w:val="24"/>
        </w:rPr>
      </w:pPr>
      <w:r w:rsidRPr="00F10964">
        <w:rPr>
          <w:color w:val="auto"/>
          <w:sz w:val="24"/>
        </w:rPr>
        <w:t>On the date that the advertisement appears in the Municipality’s Tender Bulletin, and or media, prospective bidders may request copies of the tender documentation.</w:t>
      </w:r>
    </w:p>
    <w:p w:rsidR="000C0619" w:rsidRPr="00F10964" w:rsidRDefault="000C0619" w:rsidP="00D50889">
      <w:pPr>
        <w:pStyle w:val="BodyTextIndent2"/>
        <w:tabs>
          <w:tab w:val="left" w:pos="1418"/>
        </w:tabs>
        <w:ind w:left="567" w:firstLine="0"/>
        <w:rPr>
          <w:color w:val="auto"/>
          <w:sz w:val="24"/>
        </w:rPr>
      </w:pPr>
    </w:p>
    <w:p w:rsidR="000C0619" w:rsidRPr="00F10964" w:rsidRDefault="000C0619" w:rsidP="00D50889">
      <w:pPr>
        <w:pStyle w:val="BodyTextIndent2"/>
        <w:tabs>
          <w:tab w:val="left" w:pos="900"/>
        </w:tabs>
        <w:ind w:left="567" w:firstLine="0"/>
        <w:rPr>
          <w:color w:val="auto"/>
          <w:sz w:val="24"/>
        </w:rPr>
      </w:pPr>
      <w:r w:rsidRPr="00F10964">
        <w:rPr>
          <w:color w:val="auto"/>
          <w:sz w:val="24"/>
        </w:rPr>
        <w:t>The Supply Chain Management Unit will keep a register and potential bidders should sign for receipt of the bid documentation.  If a fee is payable, an official receipt must be issued before the bid document is handed to the bidder.</w:t>
      </w:r>
    </w:p>
    <w:p w:rsidR="000C0619" w:rsidRPr="00F10964" w:rsidRDefault="000C0619" w:rsidP="00D50889">
      <w:pPr>
        <w:pStyle w:val="BodyTextIndent2"/>
        <w:tabs>
          <w:tab w:val="left" w:pos="900"/>
        </w:tabs>
        <w:ind w:left="567" w:firstLine="0"/>
        <w:rPr>
          <w:color w:val="auto"/>
          <w:sz w:val="24"/>
        </w:rPr>
      </w:pPr>
    </w:p>
    <w:p w:rsidR="000C0619" w:rsidRPr="00F10964" w:rsidRDefault="000C0619" w:rsidP="00D50889">
      <w:pPr>
        <w:pStyle w:val="BodyTextIndent2"/>
        <w:tabs>
          <w:tab w:val="left" w:pos="900"/>
        </w:tabs>
        <w:ind w:left="567" w:firstLine="0"/>
        <w:rPr>
          <w:color w:val="auto"/>
          <w:sz w:val="24"/>
        </w:rPr>
      </w:pPr>
      <w:r w:rsidRPr="00F10964">
        <w:rPr>
          <w:color w:val="auto"/>
          <w:sz w:val="24"/>
        </w:rPr>
        <w:t xml:space="preserve">No bid responses from any bidder </w:t>
      </w:r>
      <w:proofErr w:type="gramStart"/>
      <w:r w:rsidRPr="00F10964">
        <w:rPr>
          <w:color w:val="auto"/>
          <w:sz w:val="24"/>
        </w:rPr>
        <w:t>should be accepted</w:t>
      </w:r>
      <w:proofErr w:type="gramEnd"/>
      <w:r w:rsidRPr="00F10964">
        <w:rPr>
          <w:color w:val="auto"/>
          <w:sz w:val="24"/>
        </w:rPr>
        <w:t xml:space="preserve"> if sent via the Internet, e-mail or fax.</w:t>
      </w:r>
    </w:p>
    <w:p w:rsidR="000C0619" w:rsidRPr="00F10964" w:rsidRDefault="000C0619" w:rsidP="00D50889">
      <w:pPr>
        <w:pStyle w:val="BodyTextIndent2"/>
        <w:tabs>
          <w:tab w:val="left" w:pos="900"/>
        </w:tabs>
        <w:ind w:left="567" w:firstLine="0"/>
        <w:rPr>
          <w:color w:val="auto"/>
          <w:sz w:val="24"/>
        </w:rPr>
      </w:pPr>
    </w:p>
    <w:p w:rsidR="000C0619" w:rsidRPr="00F10964" w:rsidRDefault="000C0619" w:rsidP="00D50889">
      <w:pPr>
        <w:pStyle w:val="BodyTextIndent2"/>
        <w:tabs>
          <w:tab w:val="left" w:pos="900"/>
        </w:tabs>
        <w:ind w:left="567" w:firstLine="0"/>
        <w:rPr>
          <w:color w:val="auto"/>
          <w:sz w:val="24"/>
        </w:rPr>
      </w:pPr>
      <w:r w:rsidRPr="00F10964">
        <w:rPr>
          <w:color w:val="auto"/>
          <w:sz w:val="24"/>
        </w:rPr>
        <w:t>Only the Supply Chain Management Unit will have direct communication between the potential bidders and will facilitate all communication between potential bidders and the Municipality with regard to any advertised bid.  No line function staff should be allowed to communicate with potential bidders without the approval by the Manager: Supply Chain Management Unit.</w:t>
      </w:r>
    </w:p>
    <w:p w:rsidR="00D50889" w:rsidRPr="00F10964" w:rsidRDefault="00D50889" w:rsidP="00D50889">
      <w:pPr>
        <w:pStyle w:val="BodyTextIndent2"/>
        <w:tabs>
          <w:tab w:val="left" w:pos="900"/>
        </w:tabs>
        <w:ind w:left="567" w:firstLine="0"/>
        <w:rPr>
          <w:color w:val="auto"/>
          <w:sz w:val="24"/>
        </w:rPr>
      </w:pPr>
    </w:p>
    <w:p w:rsidR="000C0619" w:rsidRPr="00F10964" w:rsidRDefault="000C0619" w:rsidP="00D50889">
      <w:pPr>
        <w:pStyle w:val="BodyTextIndent2"/>
        <w:tabs>
          <w:tab w:val="left" w:pos="900"/>
        </w:tabs>
        <w:ind w:left="567" w:firstLine="0"/>
        <w:rPr>
          <w:color w:val="auto"/>
          <w:sz w:val="24"/>
        </w:rPr>
      </w:pPr>
      <w:r w:rsidRPr="00F10964">
        <w:rPr>
          <w:color w:val="auto"/>
          <w:sz w:val="24"/>
        </w:rPr>
        <w:t>The Supply Chain Management Unit will only consider request for the extension of the closing dates of advertised bid if the postponed date can be advertised in the media used to advertise before the original closing date.  The closing time may be postponed only if all potential bidders can be advised of the postponed time, in writing, before the original closing time.</w:t>
      </w:r>
    </w:p>
    <w:p w:rsidR="000C0619" w:rsidRPr="00F10964" w:rsidRDefault="000C0619" w:rsidP="00D50889">
      <w:pPr>
        <w:pStyle w:val="BodyTextIndent2"/>
        <w:tabs>
          <w:tab w:val="left" w:pos="1418"/>
        </w:tabs>
        <w:ind w:left="567" w:firstLine="0"/>
        <w:rPr>
          <w:color w:val="auto"/>
          <w:sz w:val="24"/>
        </w:rPr>
      </w:pPr>
    </w:p>
    <w:p w:rsidR="000C0619" w:rsidRPr="00F10964" w:rsidRDefault="000C0619" w:rsidP="00D50889">
      <w:pPr>
        <w:pStyle w:val="BodyTextIndent2"/>
        <w:tabs>
          <w:tab w:val="left" w:pos="900"/>
        </w:tabs>
        <w:ind w:left="567" w:firstLine="0"/>
        <w:rPr>
          <w:color w:val="auto"/>
          <w:sz w:val="24"/>
        </w:rPr>
      </w:pPr>
      <w:r w:rsidRPr="00F10964">
        <w:rPr>
          <w:color w:val="auto"/>
          <w:sz w:val="24"/>
        </w:rPr>
        <w:t>The decision to extend the closing date or time rests with the Manager: Supply Chain Management Unit, who must ensure compliance with all relevant rules and regulations and must confirm prior to the action being taken.</w:t>
      </w:r>
    </w:p>
    <w:p w:rsidR="000C0619" w:rsidRPr="00F10964" w:rsidRDefault="000C0619" w:rsidP="000C0619">
      <w:pPr>
        <w:jc w:val="both"/>
        <w:rPr>
          <w:rFonts w:ascii="Arial" w:hAnsi="Arial" w:cs="Arial"/>
          <w:sz w:val="24"/>
          <w:szCs w:val="24"/>
        </w:rPr>
      </w:pPr>
    </w:p>
    <w:p w:rsidR="000C0619" w:rsidRPr="00F10964" w:rsidRDefault="000C0619" w:rsidP="00D50889">
      <w:pPr>
        <w:numPr>
          <w:ilvl w:val="0"/>
          <w:numId w:val="7"/>
        </w:numPr>
        <w:tabs>
          <w:tab w:val="left" w:pos="567"/>
        </w:tabs>
        <w:spacing w:after="0" w:line="240" w:lineRule="auto"/>
        <w:ind w:left="567" w:hanging="567"/>
        <w:jc w:val="both"/>
        <w:rPr>
          <w:rFonts w:ascii="Arial" w:hAnsi="Arial" w:cs="Arial"/>
          <w:sz w:val="24"/>
          <w:szCs w:val="24"/>
        </w:rPr>
      </w:pPr>
      <w:r w:rsidRPr="00F10964">
        <w:rPr>
          <w:rFonts w:ascii="Arial" w:hAnsi="Arial" w:cs="Arial"/>
          <w:b/>
          <w:bCs/>
          <w:sz w:val="24"/>
          <w:szCs w:val="24"/>
        </w:rPr>
        <w:t>Payment of bid documents</w:t>
      </w:r>
    </w:p>
    <w:p w:rsidR="000C0619" w:rsidRPr="00F10964" w:rsidRDefault="000C0619" w:rsidP="000C0619">
      <w:pPr>
        <w:pStyle w:val="BodyTextIndent2"/>
        <w:tabs>
          <w:tab w:val="left" w:pos="284"/>
        </w:tabs>
        <w:rPr>
          <w:b/>
          <w:bCs/>
          <w:color w:val="auto"/>
          <w:sz w:val="24"/>
        </w:rPr>
      </w:pPr>
    </w:p>
    <w:p w:rsidR="000C0619" w:rsidRPr="00F10964" w:rsidRDefault="000C0619" w:rsidP="00D50889">
      <w:pPr>
        <w:pStyle w:val="BodyTextIndent2"/>
        <w:tabs>
          <w:tab w:val="clear" w:pos="10177"/>
        </w:tabs>
        <w:ind w:left="567" w:firstLine="0"/>
        <w:rPr>
          <w:color w:val="auto"/>
          <w:sz w:val="24"/>
        </w:rPr>
      </w:pPr>
      <w:r w:rsidRPr="00F10964">
        <w:rPr>
          <w:color w:val="auto"/>
          <w:sz w:val="24"/>
        </w:rPr>
        <w:t xml:space="preserve">To ensure that only bona fide bidders collect documentation, and to recover printing costs, bid documents will be issued only after payment of the following amounts to the cashier: </w:t>
      </w:r>
      <w:r w:rsidR="00814A43">
        <w:rPr>
          <w:color w:val="auto"/>
          <w:sz w:val="24"/>
        </w:rPr>
        <w:t>The price for b</w:t>
      </w:r>
      <w:r w:rsidRPr="00F10964">
        <w:rPr>
          <w:color w:val="auto"/>
          <w:sz w:val="24"/>
        </w:rPr>
        <w:t xml:space="preserve">id document is </w:t>
      </w:r>
      <w:r w:rsidR="00814A43">
        <w:rPr>
          <w:color w:val="auto"/>
          <w:sz w:val="24"/>
        </w:rPr>
        <w:t xml:space="preserve">as </w:t>
      </w:r>
      <w:r w:rsidR="00814A43" w:rsidRPr="00814A43">
        <w:rPr>
          <w:bCs/>
          <w:color w:val="auto"/>
          <w:sz w:val="24"/>
        </w:rPr>
        <w:t>indicated on the bid notice/advert.</w:t>
      </w:r>
    </w:p>
    <w:p w:rsidR="000C0619" w:rsidRPr="00F10964" w:rsidRDefault="000C0619" w:rsidP="000C0619">
      <w:pPr>
        <w:jc w:val="both"/>
        <w:rPr>
          <w:rFonts w:ascii="Arial" w:hAnsi="Arial" w:cs="Arial"/>
          <w:sz w:val="24"/>
          <w:szCs w:val="24"/>
        </w:rPr>
      </w:pPr>
    </w:p>
    <w:p w:rsidR="000C0619" w:rsidRPr="00F10964" w:rsidRDefault="00D50889" w:rsidP="00D50889">
      <w:pPr>
        <w:tabs>
          <w:tab w:val="left" w:pos="567"/>
        </w:tabs>
        <w:ind w:left="567" w:hanging="567"/>
        <w:jc w:val="both"/>
        <w:rPr>
          <w:rFonts w:ascii="Arial" w:hAnsi="Arial" w:cs="Arial"/>
          <w:b/>
          <w:bCs/>
          <w:sz w:val="24"/>
          <w:szCs w:val="24"/>
        </w:rPr>
      </w:pPr>
      <w:r w:rsidRPr="00F10964">
        <w:rPr>
          <w:rFonts w:ascii="Arial" w:hAnsi="Arial" w:cs="Arial"/>
          <w:b/>
          <w:sz w:val="24"/>
          <w:szCs w:val="24"/>
        </w:rPr>
        <w:t>4</w:t>
      </w:r>
      <w:r w:rsidRPr="00F10964">
        <w:rPr>
          <w:rFonts w:ascii="Arial" w:hAnsi="Arial" w:cs="Arial"/>
          <w:b/>
          <w:sz w:val="24"/>
          <w:szCs w:val="24"/>
        </w:rPr>
        <w:tab/>
      </w:r>
      <w:r w:rsidR="000C0619" w:rsidRPr="00F10964">
        <w:rPr>
          <w:rFonts w:ascii="Arial" w:hAnsi="Arial" w:cs="Arial"/>
          <w:b/>
          <w:bCs/>
          <w:sz w:val="24"/>
          <w:szCs w:val="24"/>
        </w:rPr>
        <w:t>Public Invitation for competitive bids</w:t>
      </w:r>
    </w:p>
    <w:p w:rsidR="000C0619" w:rsidRPr="00F10964" w:rsidRDefault="000C0619" w:rsidP="00D50889">
      <w:pPr>
        <w:tabs>
          <w:tab w:val="left" w:pos="1260"/>
        </w:tabs>
        <w:ind w:left="567"/>
        <w:jc w:val="both"/>
        <w:rPr>
          <w:rFonts w:ascii="Arial" w:hAnsi="Arial" w:cs="Arial"/>
          <w:sz w:val="24"/>
          <w:szCs w:val="24"/>
        </w:rPr>
      </w:pPr>
      <w:r w:rsidRPr="00F10964">
        <w:rPr>
          <w:rFonts w:ascii="Arial" w:hAnsi="Arial" w:cs="Arial"/>
          <w:sz w:val="24"/>
          <w:szCs w:val="24"/>
        </w:rPr>
        <w:t>The following are procedures for the invitation of competitive bids:</w:t>
      </w:r>
    </w:p>
    <w:p w:rsidR="000C0619" w:rsidRPr="00F10964" w:rsidRDefault="000C0619" w:rsidP="00051E29">
      <w:pPr>
        <w:pStyle w:val="ListParagraph"/>
        <w:numPr>
          <w:ilvl w:val="1"/>
          <w:numId w:val="19"/>
        </w:numPr>
        <w:tabs>
          <w:tab w:val="left" w:pos="567"/>
        </w:tabs>
        <w:spacing w:after="0" w:line="240" w:lineRule="auto"/>
        <w:ind w:left="567" w:hanging="567"/>
        <w:jc w:val="both"/>
        <w:rPr>
          <w:rFonts w:ascii="Arial" w:hAnsi="Arial" w:cs="Arial"/>
          <w:sz w:val="24"/>
          <w:szCs w:val="24"/>
        </w:rPr>
      </w:pPr>
      <w:r w:rsidRPr="00F10964">
        <w:rPr>
          <w:rFonts w:ascii="Arial" w:hAnsi="Arial" w:cs="Arial"/>
          <w:sz w:val="24"/>
          <w:szCs w:val="24"/>
        </w:rPr>
        <w:t>Invitation to prospective providers to submit bids must be by means of a public advertisement in newspapers commonly circulating locally, the website of the municipality or any other appropriate ways (which may include an advertisement in the Government Tender Bulletin) and</w:t>
      </w:r>
    </w:p>
    <w:p w:rsidR="000C0619" w:rsidRPr="00F10964" w:rsidRDefault="000C0619" w:rsidP="000C0619">
      <w:pPr>
        <w:pStyle w:val="ListParagraph"/>
        <w:spacing w:after="0" w:line="240" w:lineRule="auto"/>
        <w:ind w:left="360"/>
        <w:jc w:val="both"/>
        <w:rPr>
          <w:rFonts w:ascii="Arial" w:hAnsi="Arial" w:cs="Arial"/>
          <w:sz w:val="24"/>
          <w:szCs w:val="24"/>
        </w:rPr>
      </w:pPr>
    </w:p>
    <w:p w:rsidR="000C0619" w:rsidRPr="00F10964" w:rsidRDefault="000C0619" w:rsidP="00051E29">
      <w:pPr>
        <w:numPr>
          <w:ilvl w:val="0"/>
          <w:numId w:val="19"/>
        </w:numPr>
        <w:tabs>
          <w:tab w:val="left" w:pos="567"/>
        </w:tabs>
        <w:spacing w:after="0" w:line="240" w:lineRule="auto"/>
        <w:ind w:left="567" w:hanging="567"/>
        <w:jc w:val="both"/>
        <w:rPr>
          <w:rFonts w:ascii="Arial" w:hAnsi="Arial" w:cs="Arial"/>
          <w:b/>
          <w:sz w:val="24"/>
          <w:szCs w:val="24"/>
        </w:rPr>
      </w:pPr>
      <w:r w:rsidRPr="00F10964">
        <w:rPr>
          <w:rFonts w:ascii="Arial" w:hAnsi="Arial" w:cs="Arial"/>
          <w:b/>
          <w:sz w:val="24"/>
          <w:szCs w:val="24"/>
        </w:rPr>
        <w:t>Public advertisement must contain the following:</w:t>
      </w:r>
    </w:p>
    <w:p w:rsidR="000C0619" w:rsidRPr="00F10964" w:rsidRDefault="000C0619" w:rsidP="000C0619">
      <w:pPr>
        <w:spacing w:after="0" w:line="240" w:lineRule="auto"/>
        <w:ind w:left="360"/>
        <w:jc w:val="both"/>
        <w:rPr>
          <w:rFonts w:ascii="Arial" w:hAnsi="Arial" w:cs="Arial"/>
          <w:b/>
          <w:sz w:val="24"/>
          <w:szCs w:val="24"/>
        </w:rPr>
      </w:pPr>
    </w:p>
    <w:p w:rsidR="000C0619" w:rsidRPr="00F10964" w:rsidRDefault="000C0619" w:rsidP="00051E29">
      <w:pPr>
        <w:pStyle w:val="ListParagraph"/>
        <w:numPr>
          <w:ilvl w:val="0"/>
          <w:numId w:val="30"/>
        </w:numPr>
        <w:tabs>
          <w:tab w:val="left" w:pos="1134"/>
        </w:tabs>
        <w:ind w:left="1134" w:hanging="567"/>
        <w:jc w:val="both"/>
        <w:rPr>
          <w:rFonts w:ascii="Arial" w:hAnsi="Arial" w:cs="Arial"/>
          <w:sz w:val="24"/>
          <w:szCs w:val="24"/>
        </w:rPr>
      </w:pPr>
      <w:r w:rsidRPr="00F10964">
        <w:rPr>
          <w:rFonts w:ascii="Arial" w:hAnsi="Arial" w:cs="Arial"/>
          <w:sz w:val="24"/>
          <w:szCs w:val="24"/>
        </w:rPr>
        <w:t>The closure date for the submission of bids, which may not be less than 30 days in the case of transactions over R10 million (Vat included), or which are of a long term nature, or 14 days in any other case, from the date on which the advertisement is placed in a newspaper; subject to (iii) below; and</w:t>
      </w:r>
    </w:p>
    <w:p w:rsidR="00D50889" w:rsidRPr="00F10964" w:rsidRDefault="00D50889" w:rsidP="00D50889">
      <w:pPr>
        <w:pStyle w:val="ListParagraph"/>
        <w:tabs>
          <w:tab w:val="left" w:pos="1134"/>
        </w:tabs>
        <w:ind w:left="1134"/>
        <w:jc w:val="both"/>
        <w:rPr>
          <w:rFonts w:ascii="Arial" w:hAnsi="Arial" w:cs="Arial"/>
          <w:sz w:val="24"/>
          <w:szCs w:val="24"/>
        </w:rPr>
      </w:pPr>
    </w:p>
    <w:p w:rsidR="000C0619" w:rsidRPr="00F10964" w:rsidRDefault="000C0619" w:rsidP="00051E29">
      <w:pPr>
        <w:pStyle w:val="ListParagraph"/>
        <w:numPr>
          <w:ilvl w:val="0"/>
          <w:numId w:val="30"/>
        </w:numPr>
        <w:tabs>
          <w:tab w:val="left" w:pos="1134"/>
        </w:tabs>
        <w:spacing w:after="0" w:line="240" w:lineRule="auto"/>
        <w:ind w:left="1134" w:hanging="567"/>
        <w:jc w:val="both"/>
        <w:rPr>
          <w:rFonts w:ascii="Arial" w:hAnsi="Arial" w:cs="Arial"/>
          <w:sz w:val="24"/>
          <w:szCs w:val="24"/>
        </w:rPr>
      </w:pPr>
      <w:r w:rsidRPr="00F10964">
        <w:rPr>
          <w:rFonts w:ascii="Arial" w:hAnsi="Arial" w:cs="Arial"/>
          <w:sz w:val="24"/>
          <w:szCs w:val="24"/>
        </w:rPr>
        <w:t xml:space="preserve">Accounting officer may determine a closure date for the submission of </w:t>
      </w:r>
      <w:proofErr w:type="gramStart"/>
      <w:r w:rsidRPr="00F10964">
        <w:rPr>
          <w:rFonts w:ascii="Arial" w:hAnsi="Arial" w:cs="Arial"/>
          <w:sz w:val="24"/>
          <w:szCs w:val="24"/>
        </w:rPr>
        <w:t>bids which</w:t>
      </w:r>
      <w:proofErr w:type="gramEnd"/>
      <w:r w:rsidRPr="00F10964">
        <w:rPr>
          <w:rFonts w:ascii="Arial" w:hAnsi="Arial" w:cs="Arial"/>
          <w:sz w:val="24"/>
          <w:szCs w:val="24"/>
        </w:rPr>
        <w:t xml:space="preserve"> is less than the 30 or 14 days requirement, but only if such shorter period can be justified on the grounds of urgency or emergency or any exceptional case where it is impractical or impossible to follow the official procurement process.</w:t>
      </w:r>
    </w:p>
    <w:p w:rsidR="00D50889" w:rsidRPr="00F10964" w:rsidRDefault="00D50889" w:rsidP="00D50889">
      <w:pPr>
        <w:tabs>
          <w:tab w:val="left" w:pos="1134"/>
        </w:tabs>
        <w:spacing w:after="0" w:line="240" w:lineRule="auto"/>
        <w:jc w:val="both"/>
        <w:rPr>
          <w:rFonts w:ascii="Arial" w:hAnsi="Arial" w:cs="Arial"/>
          <w:sz w:val="24"/>
          <w:szCs w:val="24"/>
        </w:rPr>
      </w:pPr>
    </w:p>
    <w:p w:rsidR="000C0619" w:rsidRPr="00F10964" w:rsidRDefault="000C0619" w:rsidP="00051E29">
      <w:pPr>
        <w:pStyle w:val="ListParagraph"/>
        <w:numPr>
          <w:ilvl w:val="0"/>
          <w:numId w:val="30"/>
        </w:numPr>
        <w:tabs>
          <w:tab w:val="left" w:pos="1134"/>
        </w:tabs>
        <w:spacing w:after="0" w:line="240" w:lineRule="auto"/>
        <w:ind w:left="1134" w:hanging="567"/>
        <w:jc w:val="both"/>
        <w:rPr>
          <w:rFonts w:ascii="Arial" w:hAnsi="Arial" w:cs="Arial"/>
          <w:sz w:val="24"/>
          <w:szCs w:val="24"/>
        </w:rPr>
      </w:pPr>
      <w:r w:rsidRPr="00F10964">
        <w:rPr>
          <w:rFonts w:ascii="Arial" w:hAnsi="Arial" w:cs="Arial"/>
          <w:sz w:val="24"/>
          <w:szCs w:val="24"/>
        </w:rPr>
        <w:t xml:space="preserve">Bids submitted must be sealed. </w:t>
      </w:r>
    </w:p>
    <w:p w:rsidR="000C0619" w:rsidRPr="00F10964" w:rsidRDefault="000C0619" w:rsidP="000C0619">
      <w:pPr>
        <w:spacing w:after="0" w:line="240" w:lineRule="auto"/>
        <w:ind w:left="360"/>
        <w:jc w:val="both"/>
        <w:rPr>
          <w:rFonts w:ascii="Arial" w:hAnsi="Arial" w:cs="Arial"/>
          <w:sz w:val="24"/>
          <w:szCs w:val="24"/>
        </w:rPr>
      </w:pPr>
    </w:p>
    <w:p w:rsidR="000C0619" w:rsidRPr="00F10964" w:rsidRDefault="000C0619" w:rsidP="00051E29">
      <w:pPr>
        <w:numPr>
          <w:ilvl w:val="0"/>
          <w:numId w:val="19"/>
        </w:numPr>
        <w:spacing w:after="0" w:line="240" w:lineRule="auto"/>
        <w:jc w:val="both"/>
        <w:rPr>
          <w:rFonts w:ascii="Arial" w:hAnsi="Arial" w:cs="Arial"/>
          <w:b/>
          <w:sz w:val="24"/>
          <w:szCs w:val="24"/>
        </w:rPr>
      </w:pPr>
      <w:r w:rsidRPr="00F10964">
        <w:rPr>
          <w:rFonts w:ascii="Arial" w:hAnsi="Arial" w:cs="Arial"/>
          <w:b/>
          <w:sz w:val="24"/>
          <w:szCs w:val="24"/>
        </w:rPr>
        <w:t>The following information must appear in any advertisement:</w:t>
      </w:r>
    </w:p>
    <w:p w:rsidR="000C0619" w:rsidRPr="00F10964" w:rsidRDefault="000C0619" w:rsidP="000C0619">
      <w:pPr>
        <w:tabs>
          <w:tab w:val="left" w:pos="5472"/>
        </w:tabs>
        <w:jc w:val="both"/>
        <w:rPr>
          <w:rFonts w:ascii="Arial" w:hAnsi="Arial" w:cs="Arial"/>
          <w:sz w:val="24"/>
          <w:szCs w:val="24"/>
        </w:rPr>
      </w:pP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Bid number;</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Description of the requirements;</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The place where the bid documents can be obtained;</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The date, time and venue where site inspection/briefing session    will be (if applicable);</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Closing date and time;</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The fee applicable that must be paid before the bid documents will be issued; and</w:t>
      </w:r>
    </w:p>
    <w:p w:rsidR="000C0619" w:rsidRPr="00F10964" w:rsidRDefault="000C0619" w:rsidP="00051E29">
      <w:pPr>
        <w:numPr>
          <w:ilvl w:val="3"/>
          <w:numId w:val="12"/>
        </w:numPr>
        <w:tabs>
          <w:tab w:val="clear" w:pos="2880"/>
          <w:tab w:val="num" w:pos="1080"/>
          <w:tab w:val="left" w:pos="5472"/>
        </w:tabs>
        <w:spacing w:after="0" w:line="240" w:lineRule="auto"/>
        <w:ind w:left="1080"/>
        <w:jc w:val="both"/>
        <w:rPr>
          <w:rFonts w:ascii="Arial" w:hAnsi="Arial" w:cs="Arial"/>
          <w:sz w:val="24"/>
          <w:szCs w:val="24"/>
        </w:rPr>
      </w:pPr>
      <w:r w:rsidRPr="00F10964">
        <w:rPr>
          <w:rFonts w:ascii="Arial" w:hAnsi="Arial" w:cs="Arial"/>
          <w:sz w:val="24"/>
          <w:szCs w:val="24"/>
        </w:rPr>
        <w:t>The name and telephone numbers of the contact person for any enquiries</w:t>
      </w:r>
    </w:p>
    <w:p w:rsidR="00CB3036" w:rsidRPr="00F10964" w:rsidRDefault="00CB3036" w:rsidP="00D50889">
      <w:pPr>
        <w:tabs>
          <w:tab w:val="left" w:pos="5472"/>
        </w:tabs>
        <w:spacing w:after="0" w:line="240" w:lineRule="auto"/>
        <w:ind w:left="1080"/>
        <w:jc w:val="both"/>
        <w:rPr>
          <w:rFonts w:ascii="Arial" w:hAnsi="Arial" w:cs="Arial"/>
          <w:sz w:val="24"/>
          <w:szCs w:val="24"/>
        </w:rPr>
      </w:pPr>
    </w:p>
    <w:p w:rsidR="000C0619" w:rsidRPr="00F10964" w:rsidRDefault="00D50889" w:rsidP="00D50889">
      <w:pPr>
        <w:tabs>
          <w:tab w:val="left" w:pos="567"/>
        </w:tabs>
        <w:ind w:left="567" w:hanging="567"/>
        <w:jc w:val="both"/>
        <w:rPr>
          <w:rFonts w:ascii="Arial" w:hAnsi="Arial" w:cs="Arial"/>
          <w:sz w:val="24"/>
          <w:szCs w:val="24"/>
        </w:rPr>
      </w:pPr>
      <w:r w:rsidRPr="00F10964">
        <w:rPr>
          <w:rFonts w:ascii="Arial" w:hAnsi="Arial" w:cs="Arial"/>
          <w:b/>
          <w:sz w:val="24"/>
          <w:szCs w:val="24"/>
        </w:rPr>
        <w:t>7</w:t>
      </w:r>
      <w:r w:rsidRPr="00F10964">
        <w:rPr>
          <w:rFonts w:ascii="Arial" w:hAnsi="Arial" w:cs="Arial"/>
          <w:sz w:val="24"/>
          <w:szCs w:val="24"/>
        </w:rPr>
        <w:tab/>
      </w:r>
      <w:r w:rsidR="000C0619" w:rsidRPr="00F10964">
        <w:rPr>
          <w:rFonts w:ascii="Arial" w:hAnsi="Arial" w:cs="Arial"/>
          <w:b/>
          <w:bCs/>
          <w:sz w:val="24"/>
          <w:szCs w:val="24"/>
        </w:rPr>
        <w:t>Site meetings of briefing sessions</w:t>
      </w:r>
    </w:p>
    <w:p w:rsidR="000C0619" w:rsidRPr="00F10964" w:rsidRDefault="000C0619" w:rsidP="00D50889">
      <w:pPr>
        <w:pStyle w:val="BodyTextIndent3"/>
        <w:ind w:left="567"/>
        <w:jc w:val="both"/>
        <w:rPr>
          <w:rFonts w:ascii="Arial" w:hAnsi="Arial" w:cs="Arial"/>
          <w:sz w:val="24"/>
          <w:szCs w:val="24"/>
        </w:rPr>
      </w:pPr>
      <w:r w:rsidRPr="00F10964">
        <w:rPr>
          <w:rFonts w:ascii="Arial" w:hAnsi="Arial" w:cs="Arial"/>
          <w:sz w:val="24"/>
          <w:szCs w:val="24"/>
        </w:rPr>
        <w:t>A fully explanatory site inspection must be conducted before the close of the bids to ensure that the bidders understand the scope of the project and that they can comply with the conditions and requirements.</w:t>
      </w:r>
    </w:p>
    <w:p w:rsidR="00CB3036" w:rsidRPr="00F10964" w:rsidRDefault="000C0619" w:rsidP="00334572">
      <w:pPr>
        <w:ind w:left="567"/>
        <w:jc w:val="both"/>
        <w:rPr>
          <w:rFonts w:ascii="Arial" w:hAnsi="Arial" w:cs="Arial"/>
          <w:sz w:val="24"/>
          <w:szCs w:val="24"/>
        </w:rPr>
      </w:pPr>
      <w:r w:rsidRPr="00F10964">
        <w:rPr>
          <w:rFonts w:ascii="Arial" w:hAnsi="Arial" w:cs="Arial"/>
          <w:sz w:val="24"/>
          <w:szCs w:val="24"/>
        </w:rPr>
        <w:t>It should be a condition that prospective bidders attend a site inspection and non-attendance should invalidate a bid, where a site inspection</w:t>
      </w:r>
      <w:r w:rsidR="00334572" w:rsidRPr="00F10964">
        <w:rPr>
          <w:rFonts w:ascii="Arial" w:hAnsi="Arial" w:cs="Arial"/>
          <w:sz w:val="24"/>
          <w:szCs w:val="24"/>
        </w:rPr>
        <w:t>/briefing session is applicable</w:t>
      </w:r>
    </w:p>
    <w:p w:rsidR="007258FB" w:rsidRPr="00F10964" w:rsidRDefault="007258FB" w:rsidP="000C0619">
      <w:pPr>
        <w:jc w:val="both"/>
        <w:rPr>
          <w:rFonts w:ascii="Arial" w:hAnsi="Arial" w:cs="Arial"/>
          <w:b/>
          <w:sz w:val="24"/>
          <w:szCs w:val="24"/>
        </w:rPr>
      </w:pPr>
    </w:p>
    <w:p w:rsidR="000C0619" w:rsidRPr="00F10964" w:rsidRDefault="00D50889" w:rsidP="00D50889">
      <w:pPr>
        <w:tabs>
          <w:tab w:val="left" w:pos="567"/>
        </w:tabs>
        <w:ind w:left="567" w:hanging="567"/>
        <w:jc w:val="both"/>
        <w:rPr>
          <w:rFonts w:ascii="Arial" w:hAnsi="Arial" w:cs="Arial"/>
          <w:b/>
          <w:bCs/>
          <w:sz w:val="24"/>
          <w:szCs w:val="24"/>
        </w:rPr>
      </w:pPr>
      <w:r w:rsidRPr="00F10964">
        <w:rPr>
          <w:rFonts w:ascii="Arial" w:hAnsi="Arial" w:cs="Arial"/>
          <w:b/>
          <w:sz w:val="24"/>
          <w:szCs w:val="24"/>
        </w:rPr>
        <w:t>8</w:t>
      </w:r>
      <w:r w:rsidRPr="00F10964">
        <w:rPr>
          <w:rFonts w:ascii="Arial" w:hAnsi="Arial" w:cs="Arial"/>
          <w:b/>
          <w:sz w:val="24"/>
          <w:szCs w:val="24"/>
        </w:rPr>
        <w:tab/>
      </w:r>
      <w:r w:rsidR="000C0619" w:rsidRPr="00F10964">
        <w:rPr>
          <w:rFonts w:ascii="Arial" w:hAnsi="Arial" w:cs="Arial"/>
          <w:b/>
          <w:sz w:val="24"/>
          <w:szCs w:val="24"/>
        </w:rPr>
        <w:t>Handling</w:t>
      </w:r>
      <w:r w:rsidR="000C0619" w:rsidRPr="00F10964">
        <w:rPr>
          <w:rFonts w:ascii="Arial" w:hAnsi="Arial" w:cs="Arial"/>
          <w:b/>
          <w:bCs/>
          <w:sz w:val="24"/>
          <w:szCs w:val="24"/>
        </w:rPr>
        <w:t xml:space="preserve"> of bids submitted in response to public invitation</w:t>
      </w:r>
    </w:p>
    <w:p w:rsidR="000C0619" w:rsidRPr="00F10964" w:rsidRDefault="00D50889" w:rsidP="00D50889">
      <w:pPr>
        <w:tabs>
          <w:tab w:val="left" w:pos="567"/>
        </w:tabs>
        <w:spacing w:after="0" w:line="240" w:lineRule="auto"/>
        <w:ind w:left="567" w:hanging="567"/>
        <w:jc w:val="both"/>
        <w:rPr>
          <w:rFonts w:ascii="Arial" w:hAnsi="Arial" w:cs="Arial"/>
          <w:sz w:val="24"/>
          <w:szCs w:val="24"/>
        </w:rPr>
      </w:pPr>
      <w:r w:rsidRPr="00F10964">
        <w:rPr>
          <w:rFonts w:ascii="Arial" w:hAnsi="Arial" w:cs="Arial"/>
          <w:b/>
          <w:bCs/>
          <w:sz w:val="24"/>
          <w:szCs w:val="24"/>
        </w:rPr>
        <w:t>8</w:t>
      </w:r>
      <w:r w:rsidR="000C0619" w:rsidRPr="00F10964">
        <w:rPr>
          <w:rFonts w:ascii="Arial" w:hAnsi="Arial" w:cs="Arial"/>
          <w:b/>
          <w:bCs/>
          <w:sz w:val="24"/>
          <w:szCs w:val="24"/>
        </w:rPr>
        <w:t>.1</w:t>
      </w:r>
      <w:r w:rsidRPr="00F10964">
        <w:rPr>
          <w:rFonts w:ascii="Arial" w:hAnsi="Arial" w:cs="Arial"/>
          <w:bCs/>
          <w:sz w:val="24"/>
          <w:szCs w:val="24"/>
        </w:rPr>
        <w:tab/>
      </w:r>
      <w:r w:rsidR="000C0619" w:rsidRPr="00F10964">
        <w:rPr>
          <w:rFonts w:ascii="Arial" w:hAnsi="Arial" w:cs="Arial"/>
          <w:b/>
          <w:bCs/>
          <w:sz w:val="24"/>
          <w:szCs w:val="24"/>
        </w:rPr>
        <w:t>Closing of bids</w:t>
      </w:r>
    </w:p>
    <w:p w:rsidR="000C0619" w:rsidRPr="00F10964" w:rsidRDefault="000C0619" w:rsidP="00D50889">
      <w:pPr>
        <w:pStyle w:val="BodyTextIndent2"/>
        <w:tabs>
          <w:tab w:val="left" w:pos="567"/>
          <w:tab w:val="left" w:pos="2907"/>
        </w:tabs>
        <w:ind w:left="567" w:firstLine="0"/>
        <w:rPr>
          <w:sz w:val="24"/>
        </w:rPr>
      </w:pPr>
    </w:p>
    <w:p w:rsidR="000C0619" w:rsidRPr="00F10964" w:rsidRDefault="000C0619" w:rsidP="00D50889">
      <w:pPr>
        <w:pStyle w:val="BodyTextIndent2"/>
        <w:tabs>
          <w:tab w:val="left" w:pos="567"/>
          <w:tab w:val="left" w:pos="2907"/>
        </w:tabs>
        <w:ind w:left="567" w:firstLine="0"/>
        <w:rPr>
          <w:color w:val="auto"/>
          <w:sz w:val="24"/>
        </w:rPr>
      </w:pPr>
      <w:r w:rsidRPr="00F10964">
        <w:rPr>
          <w:color w:val="auto"/>
          <w:sz w:val="24"/>
        </w:rPr>
        <w:t xml:space="preserve">All bids will close at </w:t>
      </w:r>
      <w:r w:rsidR="004158F4" w:rsidRPr="00F10964">
        <w:rPr>
          <w:b/>
          <w:bCs/>
          <w:color w:val="auto"/>
          <w:sz w:val="24"/>
        </w:rPr>
        <w:t>11</w:t>
      </w:r>
      <w:r w:rsidRPr="00F10964">
        <w:rPr>
          <w:b/>
          <w:bCs/>
          <w:color w:val="auto"/>
          <w:sz w:val="24"/>
        </w:rPr>
        <w:t xml:space="preserve">H00 </w:t>
      </w:r>
      <w:r w:rsidRPr="00F10964">
        <w:rPr>
          <w:color w:val="auto"/>
          <w:sz w:val="24"/>
        </w:rPr>
        <w:t>on a date as stipulated on the advertisement, which must be reflected in the bid document.</w:t>
      </w:r>
    </w:p>
    <w:p w:rsidR="000C0619" w:rsidRPr="00F10964" w:rsidRDefault="000C0619" w:rsidP="00D50889">
      <w:pPr>
        <w:pStyle w:val="BodyTextIndent2"/>
        <w:tabs>
          <w:tab w:val="left" w:pos="567"/>
        </w:tabs>
        <w:ind w:left="567" w:firstLine="0"/>
        <w:rPr>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Bids are late if they are received at the address indicated in the tender documents after the closing date and time.</w:t>
      </w:r>
    </w:p>
    <w:p w:rsidR="000C0619" w:rsidRPr="00F10964" w:rsidRDefault="000C0619" w:rsidP="00D50889">
      <w:pPr>
        <w:pStyle w:val="BodyTextIndent2"/>
        <w:tabs>
          <w:tab w:val="left" w:pos="567"/>
        </w:tabs>
        <w:ind w:left="567" w:firstLine="0"/>
        <w:rPr>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 xml:space="preserve">A late bid should not be admitted for consideration and where practical should be returned unopened to the bidder accompanied </w:t>
      </w:r>
      <w:r w:rsidR="007258FB" w:rsidRPr="00F10964">
        <w:rPr>
          <w:color w:val="auto"/>
          <w:sz w:val="24"/>
        </w:rPr>
        <w:t>by explanation</w:t>
      </w:r>
      <w:r w:rsidRPr="00F10964">
        <w:rPr>
          <w:color w:val="auto"/>
          <w:sz w:val="24"/>
        </w:rPr>
        <w:t>.</w:t>
      </w:r>
    </w:p>
    <w:p w:rsidR="000C0619" w:rsidRPr="00F10964" w:rsidRDefault="000C0619" w:rsidP="00D50889">
      <w:pPr>
        <w:tabs>
          <w:tab w:val="left" w:pos="567"/>
        </w:tabs>
        <w:ind w:left="567"/>
        <w:jc w:val="both"/>
        <w:rPr>
          <w:rFonts w:ascii="Arial" w:hAnsi="Arial" w:cs="Arial"/>
          <w:sz w:val="24"/>
          <w:szCs w:val="24"/>
        </w:rPr>
      </w:pPr>
    </w:p>
    <w:p w:rsidR="000C0619" w:rsidRPr="00F10964" w:rsidRDefault="00D50889" w:rsidP="00D50889">
      <w:pPr>
        <w:tabs>
          <w:tab w:val="left" w:pos="567"/>
        </w:tabs>
        <w:spacing w:after="0" w:line="240" w:lineRule="auto"/>
        <w:ind w:left="567" w:hanging="567"/>
        <w:jc w:val="both"/>
        <w:rPr>
          <w:rFonts w:ascii="Arial" w:hAnsi="Arial" w:cs="Arial"/>
          <w:sz w:val="24"/>
          <w:szCs w:val="24"/>
        </w:rPr>
      </w:pPr>
      <w:r w:rsidRPr="00F10964">
        <w:rPr>
          <w:rFonts w:ascii="Arial" w:hAnsi="Arial" w:cs="Arial"/>
          <w:b/>
          <w:bCs/>
          <w:sz w:val="24"/>
          <w:szCs w:val="24"/>
        </w:rPr>
        <w:t>8.2</w:t>
      </w:r>
      <w:r w:rsidRPr="00F10964">
        <w:rPr>
          <w:rFonts w:ascii="Arial" w:hAnsi="Arial" w:cs="Arial"/>
          <w:b/>
          <w:bCs/>
          <w:sz w:val="24"/>
          <w:szCs w:val="24"/>
        </w:rPr>
        <w:tab/>
      </w:r>
      <w:r w:rsidR="000C0619" w:rsidRPr="00F10964">
        <w:rPr>
          <w:rFonts w:ascii="Arial" w:hAnsi="Arial" w:cs="Arial"/>
          <w:b/>
          <w:bCs/>
          <w:sz w:val="24"/>
          <w:szCs w:val="24"/>
        </w:rPr>
        <w:t>Opening of bids</w:t>
      </w:r>
    </w:p>
    <w:p w:rsidR="000C0619" w:rsidRPr="00F10964" w:rsidRDefault="000C0619" w:rsidP="00D50889">
      <w:pPr>
        <w:pStyle w:val="BodyTextIndent2"/>
        <w:tabs>
          <w:tab w:val="left" w:pos="567"/>
        </w:tabs>
        <w:ind w:left="567" w:firstLine="0"/>
        <w:rPr>
          <w:b/>
          <w:bCs/>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Bids are opened in public as soon as possible after the closure in the presence of the Manager: Supply Chain Management or his/her delegate.</w:t>
      </w:r>
    </w:p>
    <w:p w:rsidR="000C0619" w:rsidRPr="00F10964" w:rsidRDefault="000C0619" w:rsidP="00D50889">
      <w:pPr>
        <w:pStyle w:val="BodyTextIndent2"/>
        <w:tabs>
          <w:tab w:val="left" w:pos="567"/>
        </w:tabs>
        <w:ind w:left="567" w:firstLine="0"/>
        <w:rPr>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The official opening the bids should in each case read out the name of the bidder and the amount of the bid.</w:t>
      </w:r>
    </w:p>
    <w:p w:rsidR="000C0619" w:rsidRPr="00F10964" w:rsidRDefault="000C0619" w:rsidP="00D50889">
      <w:pPr>
        <w:pStyle w:val="BodyTextIndent2"/>
        <w:tabs>
          <w:tab w:val="left" w:pos="567"/>
        </w:tabs>
        <w:ind w:left="567" w:firstLine="0"/>
        <w:rPr>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The bid should be stamped with the official stamp of the Municipality and endorsed with the signatures of the person opening it and of the person in whose presence it was opened.</w:t>
      </w:r>
    </w:p>
    <w:p w:rsidR="000C0619" w:rsidRPr="00F10964" w:rsidRDefault="000C0619" w:rsidP="00D50889">
      <w:pPr>
        <w:pStyle w:val="BodyTextIndent2"/>
        <w:tabs>
          <w:tab w:val="left" w:pos="567"/>
        </w:tabs>
        <w:ind w:left="567" w:firstLine="0"/>
        <w:rPr>
          <w:color w:val="auto"/>
          <w:sz w:val="24"/>
        </w:rPr>
      </w:pPr>
    </w:p>
    <w:p w:rsidR="000C0619" w:rsidRPr="00F10964" w:rsidRDefault="000C0619" w:rsidP="00D50889">
      <w:pPr>
        <w:pStyle w:val="BodyTextIndent2"/>
        <w:tabs>
          <w:tab w:val="left" w:pos="567"/>
        </w:tabs>
        <w:ind w:left="567" w:firstLine="0"/>
        <w:rPr>
          <w:color w:val="auto"/>
          <w:sz w:val="24"/>
        </w:rPr>
      </w:pPr>
      <w:r w:rsidRPr="00F10964">
        <w:rPr>
          <w:color w:val="auto"/>
          <w:sz w:val="24"/>
        </w:rPr>
        <w:t>Bids should be recorded in a register kept for that purpose.</w:t>
      </w:r>
    </w:p>
    <w:p w:rsidR="000C0619" w:rsidRPr="00F10964" w:rsidRDefault="000C0619" w:rsidP="00D50889">
      <w:pPr>
        <w:pStyle w:val="BodyTextIndent2"/>
        <w:tabs>
          <w:tab w:val="left" w:pos="567"/>
        </w:tabs>
        <w:ind w:left="567" w:firstLine="0"/>
        <w:rPr>
          <w:color w:val="auto"/>
          <w:sz w:val="24"/>
        </w:rPr>
      </w:pPr>
    </w:p>
    <w:p w:rsidR="000C0619" w:rsidRPr="00F10964" w:rsidRDefault="00D50889" w:rsidP="00D50889">
      <w:pPr>
        <w:tabs>
          <w:tab w:val="left" w:pos="567"/>
        </w:tabs>
        <w:spacing w:after="0" w:line="240" w:lineRule="auto"/>
        <w:ind w:left="567" w:hanging="567"/>
        <w:jc w:val="both"/>
        <w:rPr>
          <w:rFonts w:ascii="Arial" w:hAnsi="Arial" w:cs="Arial"/>
          <w:b/>
          <w:bCs/>
          <w:sz w:val="24"/>
          <w:szCs w:val="24"/>
        </w:rPr>
      </w:pPr>
      <w:r w:rsidRPr="00F10964">
        <w:rPr>
          <w:rFonts w:ascii="Arial" w:hAnsi="Arial" w:cs="Arial"/>
          <w:b/>
          <w:bCs/>
          <w:sz w:val="24"/>
          <w:szCs w:val="24"/>
        </w:rPr>
        <w:t>8.3</w:t>
      </w:r>
      <w:r w:rsidRPr="00F10964">
        <w:rPr>
          <w:rFonts w:ascii="Arial" w:hAnsi="Arial" w:cs="Arial"/>
          <w:b/>
          <w:bCs/>
          <w:sz w:val="24"/>
          <w:szCs w:val="24"/>
        </w:rPr>
        <w:tab/>
      </w:r>
      <w:r w:rsidR="000C0619" w:rsidRPr="00F10964">
        <w:rPr>
          <w:rFonts w:ascii="Arial" w:hAnsi="Arial" w:cs="Arial"/>
          <w:b/>
          <w:bCs/>
          <w:sz w:val="24"/>
          <w:szCs w:val="24"/>
        </w:rPr>
        <w:t>Validity Period of the bids</w:t>
      </w:r>
    </w:p>
    <w:p w:rsidR="000C0619" w:rsidRPr="00F10964" w:rsidRDefault="000C0619" w:rsidP="00D50889">
      <w:pPr>
        <w:pStyle w:val="BodyTextIndent2"/>
        <w:tabs>
          <w:tab w:val="left" w:pos="567"/>
          <w:tab w:val="left" w:pos="3648"/>
        </w:tabs>
        <w:ind w:left="567" w:firstLine="0"/>
        <w:rPr>
          <w:b/>
          <w:bCs/>
          <w:color w:val="auto"/>
          <w:sz w:val="24"/>
        </w:rPr>
      </w:pPr>
    </w:p>
    <w:p w:rsidR="000C0619" w:rsidRPr="00F10964" w:rsidRDefault="000C0619" w:rsidP="00D50889">
      <w:pPr>
        <w:pStyle w:val="BodyTextIndent2"/>
        <w:tabs>
          <w:tab w:val="left" w:pos="567"/>
          <w:tab w:val="left" w:pos="1080"/>
        </w:tabs>
        <w:ind w:left="567" w:firstLine="0"/>
        <w:rPr>
          <w:color w:val="auto"/>
          <w:sz w:val="24"/>
        </w:rPr>
      </w:pPr>
      <w:r w:rsidRPr="00F10964">
        <w:rPr>
          <w:color w:val="auto"/>
          <w:sz w:val="24"/>
        </w:rPr>
        <w:t>The validity periods should not exceed 90 (ninety) days and is calculated from the date of bid closure endorsed on the front cover of the bid document.</w:t>
      </w:r>
    </w:p>
    <w:p w:rsidR="000C0619" w:rsidRPr="00F10964" w:rsidRDefault="000C0619" w:rsidP="00D50889">
      <w:pPr>
        <w:pStyle w:val="BodyTextIndent2"/>
        <w:tabs>
          <w:tab w:val="left" w:pos="567"/>
          <w:tab w:val="left" w:pos="1260"/>
          <w:tab w:val="left" w:pos="3648"/>
        </w:tabs>
        <w:ind w:left="567" w:firstLine="0"/>
        <w:rPr>
          <w:color w:val="auto"/>
          <w:sz w:val="24"/>
        </w:rPr>
      </w:pPr>
    </w:p>
    <w:p w:rsidR="000C0619" w:rsidRPr="00F10964" w:rsidRDefault="000C0619" w:rsidP="00D50889">
      <w:pPr>
        <w:pStyle w:val="BodyTextIndent2"/>
        <w:tabs>
          <w:tab w:val="left" w:pos="567"/>
          <w:tab w:val="left" w:pos="1260"/>
          <w:tab w:val="left" w:pos="3648"/>
        </w:tabs>
        <w:ind w:left="567" w:firstLine="0"/>
        <w:rPr>
          <w:color w:val="auto"/>
          <w:sz w:val="24"/>
        </w:rPr>
      </w:pPr>
      <w:r w:rsidRPr="00F10964">
        <w:rPr>
          <w:color w:val="auto"/>
          <w:sz w:val="24"/>
        </w:rPr>
        <w:t xml:space="preserve">Should the validity period </w:t>
      </w:r>
      <w:r w:rsidR="00D50889" w:rsidRPr="00F10964">
        <w:rPr>
          <w:color w:val="auto"/>
          <w:sz w:val="24"/>
        </w:rPr>
        <w:t>expire</w:t>
      </w:r>
      <w:r w:rsidRPr="00F10964">
        <w:rPr>
          <w:color w:val="auto"/>
          <w:sz w:val="24"/>
        </w:rPr>
        <w:t xml:space="preserve"> on a Saturday, Sunday or Public holiday, the bid must remain valid and open for acceptance until the closure on the following working date.</w:t>
      </w:r>
    </w:p>
    <w:p w:rsidR="000C0619" w:rsidRPr="00F10964" w:rsidRDefault="000C0619" w:rsidP="00D50889">
      <w:pPr>
        <w:pStyle w:val="BodyTextIndent2"/>
        <w:tabs>
          <w:tab w:val="left" w:pos="567"/>
          <w:tab w:val="left" w:pos="1260"/>
          <w:tab w:val="left" w:pos="3648"/>
        </w:tabs>
        <w:ind w:left="567" w:firstLine="0"/>
        <w:rPr>
          <w:color w:val="auto"/>
          <w:sz w:val="24"/>
        </w:rPr>
      </w:pPr>
    </w:p>
    <w:p w:rsidR="003A03D2" w:rsidRPr="00F10964" w:rsidRDefault="003A03D2" w:rsidP="00D50889">
      <w:pPr>
        <w:pStyle w:val="BodyTextIndent2"/>
        <w:tabs>
          <w:tab w:val="left" w:pos="567"/>
          <w:tab w:val="left" w:pos="1260"/>
          <w:tab w:val="left" w:pos="3648"/>
        </w:tabs>
        <w:ind w:left="567" w:firstLine="0"/>
        <w:rPr>
          <w:color w:val="auto"/>
          <w:sz w:val="24"/>
        </w:rPr>
      </w:pPr>
    </w:p>
    <w:p w:rsidR="000C0619" w:rsidRPr="00F10964" w:rsidRDefault="000C0619" w:rsidP="00051E29">
      <w:pPr>
        <w:pStyle w:val="ListParagraph"/>
        <w:numPr>
          <w:ilvl w:val="1"/>
          <w:numId w:val="31"/>
        </w:numPr>
        <w:tabs>
          <w:tab w:val="left" w:pos="567"/>
        </w:tabs>
        <w:spacing w:after="0" w:line="240" w:lineRule="auto"/>
        <w:ind w:left="567" w:hanging="567"/>
        <w:jc w:val="both"/>
        <w:rPr>
          <w:rFonts w:ascii="Arial" w:hAnsi="Arial" w:cs="Arial"/>
          <w:b/>
          <w:bCs/>
          <w:sz w:val="24"/>
          <w:szCs w:val="24"/>
        </w:rPr>
      </w:pPr>
      <w:r w:rsidRPr="00F10964">
        <w:rPr>
          <w:rFonts w:ascii="Arial" w:hAnsi="Arial" w:cs="Arial"/>
          <w:b/>
          <w:bCs/>
          <w:sz w:val="24"/>
          <w:szCs w:val="24"/>
        </w:rPr>
        <w:t>Consideration of bids</w:t>
      </w:r>
    </w:p>
    <w:p w:rsidR="000C0619" w:rsidRPr="00F10964" w:rsidRDefault="000C0619" w:rsidP="00D50889">
      <w:pPr>
        <w:pStyle w:val="BodyTextIndent2"/>
        <w:tabs>
          <w:tab w:val="left" w:pos="567"/>
          <w:tab w:val="left" w:pos="1425"/>
          <w:tab w:val="left" w:pos="1800"/>
          <w:tab w:val="left" w:pos="1980"/>
        </w:tabs>
        <w:ind w:left="567" w:firstLine="0"/>
        <w:rPr>
          <w:b/>
          <w:bCs/>
          <w:color w:val="auto"/>
          <w:sz w:val="24"/>
        </w:rPr>
      </w:pPr>
    </w:p>
    <w:p w:rsidR="000C0619" w:rsidRPr="00F10964" w:rsidRDefault="000C0619" w:rsidP="00D50889">
      <w:pPr>
        <w:pStyle w:val="BodyTextIndent2"/>
        <w:tabs>
          <w:tab w:val="left" w:pos="567"/>
          <w:tab w:val="left" w:pos="1425"/>
          <w:tab w:val="left" w:pos="1800"/>
          <w:tab w:val="left" w:pos="2223"/>
        </w:tabs>
        <w:ind w:left="567" w:firstLine="0"/>
        <w:rPr>
          <w:color w:val="auto"/>
          <w:sz w:val="24"/>
        </w:rPr>
      </w:pPr>
      <w:r w:rsidRPr="00F10964">
        <w:rPr>
          <w:color w:val="auto"/>
          <w:sz w:val="24"/>
        </w:rPr>
        <w:t>The Council takes all bids duly admitted into consideration.</w:t>
      </w:r>
    </w:p>
    <w:p w:rsidR="000C0619" w:rsidRPr="00F10964" w:rsidRDefault="000C0619" w:rsidP="00D50889">
      <w:pPr>
        <w:pStyle w:val="BodyTextIndent2"/>
        <w:tabs>
          <w:tab w:val="left" w:pos="567"/>
          <w:tab w:val="left" w:pos="1425"/>
          <w:tab w:val="left" w:pos="1800"/>
          <w:tab w:val="left" w:pos="1980"/>
        </w:tabs>
        <w:ind w:left="567" w:firstLine="0"/>
        <w:rPr>
          <w:color w:val="auto"/>
          <w:sz w:val="24"/>
        </w:rPr>
      </w:pPr>
    </w:p>
    <w:p w:rsidR="000C0619" w:rsidRPr="00F10964" w:rsidRDefault="000C0619" w:rsidP="00D50889">
      <w:pPr>
        <w:pStyle w:val="BodyTextIndent2"/>
        <w:tabs>
          <w:tab w:val="left" w:pos="567"/>
          <w:tab w:val="left" w:pos="1425"/>
          <w:tab w:val="num" w:pos="3607"/>
        </w:tabs>
        <w:ind w:left="567" w:firstLine="0"/>
        <w:rPr>
          <w:color w:val="auto"/>
          <w:sz w:val="24"/>
        </w:rPr>
      </w:pPr>
      <w:r w:rsidRPr="00F10964">
        <w:rPr>
          <w:color w:val="auto"/>
          <w:sz w:val="24"/>
        </w:rPr>
        <w:t>The Council reserves the right to accept the lowest or any bid received.</w:t>
      </w:r>
    </w:p>
    <w:p w:rsidR="000C0619" w:rsidRPr="00F10964" w:rsidRDefault="000C0619" w:rsidP="00D50889">
      <w:pPr>
        <w:pStyle w:val="BodyTextIndent2"/>
        <w:tabs>
          <w:tab w:val="left" w:pos="567"/>
          <w:tab w:val="left" w:pos="1425"/>
          <w:tab w:val="left" w:pos="1800"/>
          <w:tab w:val="left" w:pos="1980"/>
        </w:tabs>
        <w:ind w:left="567" w:firstLine="0"/>
        <w:rPr>
          <w:color w:val="auto"/>
          <w:sz w:val="24"/>
        </w:rPr>
      </w:pPr>
    </w:p>
    <w:p w:rsidR="000C0619" w:rsidRPr="00F10964" w:rsidRDefault="000C0619" w:rsidP="00D50889">
      <w:pPr>
        <w:pStyle w:val="BodyTextIndent2"/>
        <w:tabs>
          <w:tab w:val="left" w:pos="567"/>
          <w:tab w:val="left" w:pos="1425"/>
          <w:tab w:val="num" w:pos="3607"/>
        </w:tabs>
        <w:ind w:left="567" w:firstLine="0"/>
        <w:rPr>
          <w:color w:val="auto"/>
          <w:sz w:val="24"/>
        </w:rPr>
      </w:pPr>
      <w:r w:rsidRPr="00F10964">
        <w:rPr>
          <w:color w:val="auto"/>
          <w:sz w:val="24"/>
        </w:rPr>
        <w:t>The decision by the Municipality regarding the awarding of a contract must be</w:t>
      </w:r>
      <w:r w:rsidR="00D50889" w:rsidRPr="00F10964">
        <w:rPr>
          <w:color w:val="auto"/>
          <w:sz w:val="24"/>
        </w:rPr>
        <w:t xml:space="preserve"> </w:t>
      </w:r>
      <w:r w:rsidRPr="00F10964">
        <w:rPr>
          <w:color w:val="auto"/>
          <w:sz w:val="24"/>
        </w:rPr>
        <w:t>final and binding</w:t>
      </w:r>
    </w:p>
    <w:p w:rsidR="000C0619" w:rsidRPr="00F10964" w:rsidRDefault="00D50889" w:rsidP="00954DCF">
      <w:pPr>
        <w:tabs>
          <w:tab w:val="left" w:pos="567"/>
        </w:tabs>
        <w:ind w:left="567" w:hanging="567"/>
        <w:jc w:val="both"/>
        <w:rPr>
          <w:rFonts w:ascii="Arial" w:hAnsi="Arial" w:cs="Arial"/>
          <w:sz w:val="24"/>
          <w:szCs w:val="24"/>
        </w:rPr>
      </w:pPr>
      <w:r w:rsidRPr="00F10964">
        <w:rPr>
          <w:rFonts w:ascii="Arial" w:hAnsi="Arial" w:cs="Arial"/>
          <w:b/>
          <w:bCs/>
          <w:sz w:val="24"/>
          <w:szCs w:val="24"/>
        </w:rPr>
        <w:t>8.5</w:t>
      </w:r>
      <w:r w:rsidRPr="00F10964">
        <w:rPr>
          <w:rFonts w:ascii="Arial" w:hAnsi="Arial" w:cs="Arial"/>
          <w:b/>
          <w:bCs/>
          <w:sz w:val="24"/>
          <w:szCs w:val="24"/>
        </w:rPr>
        <w:tab/>
      </w:r>
      <w:r w:rsidR="000C0619" w:rsidRPr="00F10964">
        <w:rPr>
          <w:rFonts w:ascii="Arial" w:hAnsi="Arial" w:cs="Arial"/>
          <w:b/>
          <w:bCs/>
          <w:sz w:val="24"/>
          <w:szCs w:val="24"/>
        </w:rPr>
        <w:t>Evaluation of bids</w:t>
      </w:r>
    </w:p>
    <w:p w:rsidR="000C0619" w:rsidRPr="00F10964" w:rsidRDefault="000C0619" w:rsidP="00954DCF">
      <w:pPr>
        <w:pStyle w:val="BodyTextIndent2"/>
        <w:tabs>
          <w:tab w:val="left" w:pos="567"/>
          <w:tab w:val="left" w:pos="1260"/>
          <w:tab w:val="left" w:pos="5016"/>
          <w:tab w:val="left" w:pos="5757"/>
        </w:tabs>
        <w:ind w:left="567" w:firstLine="0"/>
        <w:rPr>
          <w:color w:val="auto"/>
          <w:sz w:val="24"/>
        </w:rPr>
      </w:pPr>
      <w:r w:rsidRPr="00F10964">
        <w:rPr>
          <w:color w:val="auto"/>
          <w:sz w:val="24"/>
        </w:rPr>
        <w:t>The following are criteria against which all bids responses will be evaluated:</w:t>
      </w:r>
    </w:p>
    <w:p w:rsidR="001845E9" w:rsidRPr="00F10964" w:rsidRDefault="001845E9" w:rsidP="00954DCF">
      <w:pPr>
        <w:pStyle w:val="BodyTextIndent2"/>
        <w:tabs>
          <w:tab w:val="left" w:pos="284"/>
          <w:tab w:val="left" w:pos="567"/>
        </w:tabs>
        <w:ind w:left="567" w:firstLine="0"/>
        <w:rPr>
          <w:color w:val="auto"/>
          <w:sz w:val="24"/>
        </w:rPr>
      </w:pPr>
    </w:p>
    <w:p w:rsidR="000C0619" w:rsidRPr="00F10964" w:rsidRDefault="000C0619" w:rsidP="00051E29">
      <w:pPr>
        <w:pStyle w:val="BodyTextIndent2"/>
        <w:numPr>
          <w:ilvl w:val="2"/>
          <w:numId w:val="32"/>
        </w:numPr>
        <w:tabs>
          <w:tab w:val="left" w:pos="1276"/>
          <w:tab w:val="left" w:pos="4161"/>
        </w:tabs>
        <w:ind w:left="1276" w:hanging="709"/>
        <w:rPr>
          <w:b/>
          <w:bCs/>
          <w:color w:val="auto"/>
          <w:sz w:val="24"/>
        </w:rPr>
      </w:pPr>
      <w:r w:rsidRPr="00F10964">
        <w:rPr>
          <w:b/>
          <w:bCs/>
          <w:color w:val="auto"/>
          <w:sz w:val="24"/>
        </w:rPr>
        <w:t>Compliance with bid conditions;</w:t>
      </w:r>
    </w:p>
    <w:p w:rsidR="000C0619" w:rsidRPr="00F10964" w:rsidRDefault="000C0619" w:rsidP="000C0619">
      <w:pPr>
        <w:pStyle w:val="BodyTextIndent2"/>
        <w:tabs>
          <w:tab w:val="left" w:pos="284"/>
        </w:tabs>
        <w:rPr>
          <w:color w:val="auto"/>
          <w:sz w:val="24"/>
        </w:rPr>
      </w:pP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Bid submitted on time,</w:t>
      </w: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Bid forms signed and each page initialled</w:t>
      </w: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All essential information provided</w:t>
      </w:r>
    </w:p>
    <w:p w:rsidR="000C0619" w:rsidRPr="00F10964" w:rsidRDefault="000C0619" w:rsidP="00051E29">
      <w:pPr>
        <w:pStyle w:val="BodyTextIndent2"/>
        <w:numPr>
          <w:ilvl w:val="0"/>
          <w:numId w:val="23"/>
        </w:numPr>
        <w:tabs>
          <w:tab w:val="left" w:pos="1701"/>
          <w:tab w:val="left" w:pos="3420"/>
        </w:tabs>
        <w:ind w:left="1701" w:hanging="425"/>
        <w:rPr>
          <w:color w:val="auto"/>
          <w:sz w:val="24"/>
        </w:rPr>
      </w:pPr>
      <w:r w:rsidRPr="00F10964">
        <w:rPr>
          <w:color w:val="auto"/>
          <w:sz w:val="24"/>
        </w:rPr>
        <w:t>Submission of an original Tax Clearance Certificate</w:t>
      </w: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Submission of Company Registration Certificate</w:t>
      </w: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Submission of a Joint Venture Agreement, which has been properly signed by all parties</w:t>
      </w:r>
    </w:p>
    <w:p w:rsidR="000C0619" w:rsidRPr="00F10964" w:rsidRDefault="000C0619" w:rsidP="00051E29">
      <w:pPr>
        <w:pStyle w:val="BodyTextIndent2"/>
        <w:numPr>
          <w:ilvl w:val="0"/>
          <w:numId w:val="23"/>
        </w:numPr>
        <w:tabs>
          <w:tab w:val="left" w:pos="1701"/>
          <w:tab w:val="num" w:pos="3420"/>
        </w:tabs>
        <w:ind w:left="1701" w:hanging="425"/>
        <w:rPr>
          <w:color w:val="auto"/>
          <w:sz w:val="24"/>
        </w:rPr>
      </w:pPr>
      <w:r w:rsidRPr="00F10964">
        <w:rPr>
          <w:color w:val="auto"/>
          <w:sz w:val="24"/>
        </w:rPr>
        <w:t>Payment of Municipal Fees</w:t>
      </w:r>
    </w:p>
    <w:p w:rsidR="00954DCF" w:rsidRDefault="00954DCF" w:rsidP="00051E29">
      <w:pPr>
        <w:pStyle w:val="BodyTextIndent2"/>
        <w:numPr>
          <w:ilvl w:val="0"/>
          <w:numId w:val="23"/>
        </w:numPr>
        <w:tabs>
          <w:tab w:val="left" w:pos="1701"/>
          <w:tab w:val="num" w:pos="3420"/>
        </w:tabs>
        <w:ind w:left="1701" w:hanging="425"/>
        <w:rPr>
          <w:color w:val="auto"/>
          <w:sz w:val="24"/>
        </w:rPr>
      </w:pPr>
      <w:r w:rsidRPr="00F10964">
        <w:rPr>
          <w:color w:val="auto"/>
          <w:sz w:val="24"/>
        </w:rPr>
        <w:t>Meeting technical specifications and comply with bid conditions;</w:t>
      </w:r>
    </w:p>
    <w:p w:rsidR="00FF471E" w:rsidRDefault="00FF471E" w:rsidP="00051E29">
      <w:pPr>
        <w:pStyle w:val="BodyTextIndent2"/>
        <w:numPr>
          <w:ilvl w:val="0"/>
          <w:numId w:val="23"/>
        </w:numPr>
        <w:tabs>
          <w:tab w:val="left" w:pos="1701"/>
          <w:tab w:val="num" w:pos="3420"/>
        </w:tabs>
        <w:ind w:left="1701" w:hanging="425"/>
        <w:rPr>
          <w:color w:val="auto"/>
          <w:sz w:val="24"/>
        </w:rPr>
      </w:pPr>
      <w:r>
        <w:rPr>
          <w:color w:val="auto"/>
          <w:sz w:val="24"/>
        </w:rPr>
        <w:t>The downloaded tender document should be bundled</w:t>
      </w:r>
    </w:p>
    <w:p w:rsidR="00FF471E" w:rsidRPr="00F10964" w:rsidRDefault="00FF471E" w:rsidP="000C0619">
      <w:pPr>
        <w:pStyle w:val="BodyTextIndent2"/>
        <w:tabs>
          <w:tab w:val="left" w:pos="284"/>
          <w:tab w:val="num" w:pos="3420"/>
        </w:tabs>
        <w:ind w:left="1440" w:firstLine="0"/>
        <w:rPr>
          <w:color w:val="auto"/>
          <w:sz w:val="24"/>
        </w:rPr>
      </w:pPr>
    </w:p>
    <w:p w:rsidR="000C0619" w:rsidRPr="00F10964" w:rsidRDefault="000C0619" w:rsidP="00051E29">
      <w:pPr>
        <w:pStyle w:val="BodyTextIndent2"/>
        <w:numPr>
          <w:ilvl w:val="2"/>
          <w:numId w:val="32"/>
        </w:numPr>
        <w:tabs>
          <w:tab w:val="left" w:pos="1276"/>
        </w:tabs>
        <w:ind w:left="1276" w:hanging="709"/>
        <w:rPr>
          <w:b/>
          <w:color w:val="auto"/>
          <w:sz w:val="24"/>
        </w:rPr>
      </w:pPr>
      <w:r w:rsidRPr="00F10964">
        <w:rPr>
          <w:b/>
          <w:color w:val="auto"/>
          <w:sz w:val="24"/>
        </w:rPr>
        <w:t xml:space="preserve">Financial ability to execute the contract; and </w:t>
      </w:r>
    </w:p>
    <w:p w:rsidR="000C0619" w:rsidRPr="00F10964" w:rsidRDefault="000C0619" w:rsidP="00954DCF">
      <w:pPr>
        <w:pStyle w:val="NoSpacing"/>
        <w:ind w:left="1276"/>
        <w:rPr>
          <w:rFonts w:ascii="Arial" w:hAnsi="Arial" w:cs="Arial"/>
          <w:sz w:val="24"/>
          <w:szCs w:val="24"/>
        </w:rPr>
      </w:pPr>
    </w:p>
    <w:p w:rsidR="000C0619" w:rsidRPr="00F10964" w:rsidRDefault="000C0619" w:rsidP="00051E29">
      <w:pPr>
        <w:pStyle w:val="BodyTextIndent2"/>
        <w:numPr>
          <w:ilvl w:val="0"/>
          <w:numId w:val="13"/>
        </w:numPr>
        <w:tabs>
          <w:tab w:val="clear" w:pos="2250"/>
          <w:tab w:val="num" w:pos="1701"/>
        </w:tabs>
        <w:ind w:left="1701" w:hanging="425"/>
        <w:rPr>
          <w:color w:val="auto"/>
          <w:sz w:val="24"/>
        </w:rPr>
      </w:pPr>
      <w:r w:rsidRPr="00F10964">
        <w:rPr>
          <w:color w:val="auto"/>
          <w:sz w:val="24"/>
        </w:rPr>
        <w:t>The number of points scored for achieving Government’s Broad-Based Black Economic Empowerment objectives and points scored for price.</w:t>
      </w:r>
    </w:p>
    <w:p w:rsidR="000C0619" w:rsidRPr="00F10964" w:rsidRDefault="000C0619" w:rsidP="00051E29">
      <w:pPr>
        <w:pStyle w:val="BodyTextIndent2"/>
        <w:numPr>
          <w:ilvl w:val="0"/>
          <w:numId w:val="13"/>
        </w:numPr>
        <w:tabs>
          <w:tab w:val="clear" w:pos="2250"/>
          <w:tab w:val="num" w:pos="1701"/>
        </w:tabs>
        <w:ind w:left="1701" w:hanging="425"/>
        <w:rPr>
          <w:color w:val="FF6600"/>
          <w:sz w:val="24"/>
        </w:rPr>
      </w:pPr>
      <w:r w:rsidRPr="00F10964">
        <w:rPr>
          <w:color w:val="auto"/>
          <w:sz w:val="24"/>
        </w:rPr>
        <w:t>Only bidders who are registered in the relevant professional body will be considered.  This requirement will remain in force as long as it is a requirement of that specific professional body</w:t>
      </w:r>
      <w:r w:rsidRPr="00F10964">
        <w:rPr>
          <w:color w:val="FF6600"/>
          <w:sz w:val="24"/>
        </w:rPr>
        <w:t>.</w:t>
      </w:r>
    </w:p>
    <w:p w:rsidR="000C0619" w:rsidRPr="00F10964" w:rsidRDefault="000C0619" w:rsidP="00051E29">
      <w:pPr>
        <w:pStyle w:val="BodyTextIndent2"/>
        <w:numPr>
          <w:ilvl w:val="0"/>
          <w:numId w:val="13"/>
        </w:numPr>
        <w:tabs>
          <w:tab w:val="clear" w:pos="2250"/>
          <w:tab w:val="num" w:pos="1701"/>
        </w:tabs>
        <w:ind w:left="1701" w:hanging="425"/>
        <w:rPr>
          <w:color w:val="auto"/>
          <w:sz w:val="24"/>
        </w:rPr>
      </w:pPr>
      <w:r w:rsidRPr="00F10964">
        <w:rPr>
          <w:color w:val="auto"/>
          <w:sz w:val="24"/>
        </w:rPr>
        <w:t>The Joint Ventures, all companies, which are part of the joint venture, must be registered with the professional body.  The company that meets the requirement of professional body will be considered.</w:t>
      </w:r>
    </w:p>
    <w:p w:rsidR="000C0619" w:rsidRPr="00F10964" w:rsidRDefault="000C0619" w:rsidP="000C0619">
      <w:pPr>
        <w:pStyle w:val="BodyTextIndent2"/>
        <w:tabs>
          <w:tab w:val="left" w:pos="284"/>
        </w:tabs>
        <w:ind w:left="1800" w:firstLine="0"/>
        <w:rPr>
          <w:color w:val="auto"/>
          <w:sz w:val="24"/>
        </w:rPr>
      </w:pPr>
    </w:p>
    <w:p w:rsidR="000C0619" w:rsidRPr="00F10964" w:rsidRDefault="000C0619" w:rsidP="00051E29">
      <w:pPr>
        <w:pStyle w:val="ListParagraph"/>
        <w:numPr>
          <w:ilvl w:val="0"/>
          <w:numId w:val="32"/>
        </w:numPr>
        <w:tabs>
          <w:tab w:val="left" w:pos="567"/>
        </w:tabs>
        <w:ind w:left="567" w:hanging="567"/>
        <w:jc w:val="both"/>
        <w:rPr>
          <w:rFonts w:ascii="Arial" w:hAnsi="Arial" w:cs="Arial"/>
          <w:b/>
          <w:bCs/>
          <w:sz w:val="24"/>
          <w:szCs w:val="24"/>
        </w:rPr>
      </w:pPr>
      <w:r w:rsidRPr="00F10964">
        <w:rPr>
          <w:rFonts w:ascii="Arial" w:hAnsi="Arial" w:cs="Arial"/>
          <w:b/>
          <w:sz w:val="24"/>
          <w:szCs w:val="24"/>
        </w:rPr>
        <w:t>Evaluation</w:t>
      </w:r>
      <w:r w:rsidRPr="00F10964">
        <w:rPr>
          <w:rFonts w:ascii="Arial" w:hAnsi="Arial" w:cs="Arial"/>
          <w:b/>
          <w:bCs/>
          <w:sz w:val="24"/>
          <w:szCs w:val="24"/>
        </w:rPr>
        <w:t xml:space="preserve"> of bids on functionality and price</w:t>
      </w:r>
    </w:p>
    <w:p w:rsidR="000C0619" w:rsidRPr="00F10964" w:rsidRDefault="000C0619" w:rsidP="00051E29">
      <w:pPr>
        <w:pStyle w:val="ListParagraph"/>
        <w:numPr>
          <w:ilvl w:val="1"/>
          <w:numId w:val="33"/>
        </w:numPr>
        <w:tabs>
          <w:tab w:val="left" w:pos="567"/>
        </w:tabs>
        <w:ind w:left="567" w:hanging="567"/>
        <w:jc w:val="both"/>
        <w:rPr>
          <w:rFonts w:ascii="Arial" w:hAnsi="Arial" w:cs="Arial"/>
          <w:bCs/>
          <w:sz w:val="24"/>
          <w:szCs w:val="24"/>
        </w:rPr>
      </w:pPr>
      <w:r w:rsidRPr="00F10964">
        <w:rPr>
          <w:rFonts w:ascii="Arial" w:hAnsi="Arial" w:cs="Arial"/>
          <w:bCs/>
          <w:sz w:val="24"/>
          <w:szCs w:val="24"/>
        </w:rPr>
        <w:t>All bids received will be evaluated on functionality and price.</w:t>
      </w:r>
    </w:p>
    <w:p w:rsidR="000C0619" w:rsidRPr="00F10964" w:rsidRDefault="00954DCF" w:rsidP="00954DCF">
      <w:pPr>
        <w:pStyle w:val="BodyTextIndent2"/>
        <w:tabs>
          <w:tab w:val="left" w:pos="567"/>
        </w:tabs>
        <w:ind w:left="567" w:hanging="567"/>
        <w:rPr>
          <w:color w:val="auto"/>
          <w:sz w:val="24"/>
        </w:rPr>
      </w:pPr>
      <w:r w:rsidRPr="00F10964">
        <w:rPr>
          <w:color w:val="auto"/>
          <w:sz w:val="24"/>
        </w:rPr>
        <w:t>9.2</w:t>
      </w:r>
      <w:r w:rsidRPr="00F10964">
        <w:rPr>
          <w:color w:val="auto"/>
          <w:sz w:val="24"/>
        </w:rPr>
        <w:tab/>
      </w:r>
      <w:r w:rsidR="000C0619" w:rsidRPr="00F10964">
        <w:rPr>
          <w:color w:val="auto"/>
          <w:sz w:val="24"/>
        </w:rPr>
        <w:t>The conditions of bid may stipulate that a bidder must score a specified minimum number of points for functionality to qualify for further evaluation.</w:t>
      </w:r>
    </w:p>
    <w:p w:rsidR="000C0619" w:rsidRPr="00F10964" w:rsidRDefault="000C0619" w:rsidP="00954DCF">
      <w:pPr>
        <w:pStyle w:val="BodyTextIndent2"/>
        <w:tabs>
          <w:tab w:val="left" w:pos="567"/>
        </w:tabs>
        <w:ind w:left="0" w:firstLine="0"/>
        <w:rPr>
          <w:color w:val="auto"/>
          <w:sz w:val="24"/>
        </w:rPr>
      </w:pPr>
    </w:p>
    <w:p w:rsidR="000C0619" w:rsidRPr="00F10964" w:rsidRDefault="000C0619" w:rsidP="00051E29">
      <w:pPr>
        <w:pStyle w:val="BodyTextIndent2"/>
        <w:numPr>
          <w:ilvl w:val="0"/>
          <w:numId w:val="20"/>
        </w:numPr>
        <w:tabs>
          <w:tab w:val="left" w:pos="851"/>
        </w:tabs>
        <w:ind w:left="851" w:hanging="284"/>
        <w:rPr>
          <w:color w:val="auto"/>
          <w:sz w:val="24"/>
        </w:rPr>
      </w:pPr>
      <w:r w:rsidRPr="00F10964">
        <w:rPr>
          <w:color w:val="auto"/>
          <w:sz w:val="24"/>
        </w:rPr>
        <w:t>The number of points scored for achieving Government’s Broad-Based Black Economic Empowerment objectives must be calculated separately and must be added to the points scored for price.</w:t>
      </w:r>
    </w:p>
    <w:p w:rsidR="000C0619" w:rsidRPr="00F10964" w:rsidRDefault="000C0619" w:rsidP="00051E29">
      <w:pPr>
        <w:pStyle w:val="BodyTextIndent2"/>
        <w:numPr>
          <w:ilvl w:val="0"/>
          <w:numId w:val="20"/>
        </w:numPr>
        <w:tabs>
          <w:tab w:val="clear" w:pos="10177"/>
          <w:tab w:val="left" w:pos="851"/>
          <w:tab w:val="left" w:pos="1260"/>
          <w:tab w:val="left" w:pos="1800"/>
        </w:tabs>
        <w:ind w:left="851" w:hanging="284"/>
        <w:rPr>
          <w:color w:val="auto"/>
          <w:sz w:val="24"/>
        </w:rPr>
      </w:pPr>
      <w:r w:rsidRPr="00F10964">
        <w:rPr>
          <w:color w:val="auto"/>
          <w:sz w:val="24"/>
        </w:rPr>
        <w:t>Only bid with the highest number of points will be selected.</w:t>
      </w:r>
    </w:p>
    <w:p w:rsidR="000C0619" w:rsidRPr="00F10964" w:rsidRDefault="000C0619" w:rsidP="00954DCF">
      <w:pPr>
        <w:pStyle w:val="BodyTextIndent2"/>
        <w:tabs>
          <w:tab w:val="clear" w:pos="10177"/>
          <w:tab w:val="left" w:pos="851"/>
          <w:tab w:val="left" w:pos="1260"/>
          <w:tab w:val="left" w:pos="1800"/>
        </w:tabs>
        <w:ind w:left="851" w:hanging="284"/>
        <w:rPr>
          <w:color w:val="auto"/>
          <w:sz w:val="24"/>
        </w:rPr>
      </w:pPr>
    </w:p>
    <w:p w:rsidR="000C0619" w:rsidRPr="00E85D96" w:rsidRDefault="000C0619" w:rsidP="00051E29">
      <w:pPr>
        <w:numPr>
          <w:ilvl w:val="0"/>
          <w:numId w:val="33"/>
        </w:numPr>
        <w:tabs>
          <w:tab w:val="left" w:pos="567"/>
        </w:tabs>
        <w:spacing w:after="0" w:line="240" w:lineRule="auto"/>
        <w:ind w:left="567" w:hanging="567"/>
        <w:jc w:val="both"/>
        <w:rPr>
          <w:rFonts w:ascii="Arial" w:hAnsi="Arial" w:cs="Arial"/>
          <w:sz w:val="24"/>
          <w:szCs w:val="24"/>
        </w:rPr>
      </w:pPr>
      <w:r w:rsidRPr="00F10964">
        <w:rPr>
          <w:rFonts w:ascii="Arial" w:hAnsi="Arial" w:cs="Arial"/>
          <w:b/>
          <w:bCs/>
          <w:sz w:val="24"/>
          <w:szCs w:val="24"/>
        </w:rPr>
        <w:t>Acceptance of bids</w:t>
      </w:r>
    </w:p>
    <w:p w:rsidR="00E85D96" w:rsidRPr="00F10964" w:rsidRDefault="00E85D96" w:rsidP="00E85D96">
      <w:pPr>
        <w:tabs>
          <w:tab w:val="left" w:pos="567"/>
        </w:tabs>
        <w:spacing w:after="0" w:line="240" w:lineRule="auto"/>
        <w:ind w:left="567"/>
        <w:jc w:val="both"/>
        <w:rPr>
          <w:rFonts w:ascii="Arial" w:hAnsi="Arial" w:cs="Arial"/>
          <w:sz w:val="24"/>
          <w:szCs w:val="24"/>
        </w:rPr>
      </w:pPr>
    </w:p>
    <w:p w:rsidR="000C0619" w:rsidRPr="00F10964" w:rsidRDefault="000C0619" w:rsidP="00954DCF">
      <w:pPr>
        <w:ind w:left="567"/>
        <w:jc w:val="both"/>
        <w:rPr>
          <w:rFonts w:ascii="Arial" w:hAnsi="Arial" w:cs="Arial"/>
          <w:sz w:val="24"/>
          <w:szCs w:val="24"/>
        </w:rPr>
      </w:pPr>
      <w:r w:rsidRPr="00F10964">
        <w:rPr>
          <w:rFonts w:ascii="Arial" w:hAnsi="Arial" w:cs="Arial"/>
          <w:sz w:val="24"/>
          <w:szCs w:val="24"/>
        </w:rPr>
        <w:t xml:space="preserve">Successful bidders must be notified at least by registered post of the acceptance of their bids, but that </w:t>
      </w:r>
      <w:proofErr w:type="gramStart"/>
      <w:r w:rsidRPr="00F10964">
        <w:rPr>
          <w:rFonts w:ascii="Arial" w:hAnsi="Arial" w:cs="Arial"/>
          <w:sz w:val="24"/>
          <w:szCs w:val="24"/>
        </w:rPr>
        <w:t>acceptance however,</w:t>
      </w:r>
      <w:proofErr w:type="gramEnd"/>
      <w:r w:rsidRPr="00F10964">
        <w:rPr>
          <w:rFonts w:ascii="Arial" w:hAnsi="Arial" w:cs="Arial"/>
          <w:sz w:val="24"/>
          <w:szCs w:val="24"/>
        </w:rPr>
        <w:t xml:space="preserve"> will only take effect after completion of the prescribed contract form.</w:t>
      </w:r>
    </w:p>
    <w:p w:rsidR="000C0619" w:rsidRPr="00F10964" w:rsidRDefault="000C0619" w:rsidP="00954DCF">
      <w:pPr>
        <w:ind w:left="567"/>
        <w:jc w:val="both"/>
        <w:rPr>
          <w:rFonts w:ascii="Arial" w:hAnsi="Arial" w:cs="Arial"/>
          <w:sz w:val="24"/>
          <w:szCs w:val="24"/>
        </w:rPr>
      </w:pPr>
      <w:r w:rsidRPr="00F10964">
        <w:rPr>
          <w:rFonts w:ascii="Arial" w:hAnsi="Arial" w:cs="Arial"/>
          <w:sz w:val="24"/>
          <w:szCs w:val="24"/>
        </w:rPr>
        <w:t>The successful service provider will be required to sign the service level agreement.</w:t>
      </w:r>
    </w:p>
    <w:p w:rsidR="000C0619" w:rsidRPr="00F10964" w:rsidRDefault="000C0619" w:rsidP="00954DCF">
      <w:pPr>
        <w:pStyle w:val="BodyTextIndent2"/>
        <w:tabs>
          <w:tab w:val="left" w:pos="284"/>
        </w:tabs>
        <w:ind w:left="567" w:firstLine="0"/>
        <w:rPr>
          <w:color w:val="auto"/>
          <w:sz w:val="24"/>
        </w:rPr>
      </w:pPr>
      <w:r w:rsidRPr="00F10964">
        <w:rPr>
          <w:color w:val="auto"/>
          <w:sz w:val="24"/>
        </w:rPr>
        <w:t xml:space="preserve">Unsuccessful bids </w:t>
      </w:r>
      <w:proofErr w:type="gramStart"/>
      <w:r w:rsidRPr="00F10964">
        <w:rPr>
          <w:color w:val="auto"/>
          <w:sz w:val="24"/>
        </w:rPr>
        <w:t>should not be returned</w:t>
      </w:r>
      <w:proofErr w:type="gramEnd"/>
      <w:r w:rsidRPr="00F10964">
        <w:rPr>
          <w:color w:val="auto"/>
          <w:sz w:val="24"/>
        </w:rPr>
        <w:t xml:space="preserve"> to bidders, but should be placed on record for audit purposes.</w:t>
      </w:r>
    </w:p>
    <w:p w:rsidR="000C0619" w:rsidRPr="00F10964" w:rsidRDefault="000C0619" w:rsidP="00954DCF">
      <w:pPr>
        <w:pStyle w:val="BodyTextIndent2"/>
        <w:tabs>
          <w:tab w:val="left" w:pos="284"/>
        </w:tabs>
        <w:ind w:left="567" w:firstLine="0"/>
        <w:rPr>
          <w:color w:val="auto"/>
          <w:sz w:val="24"/>
        </w:rPr>
      </w:pPr>
    </w:p>
    <w:p w:rsidR="00CB3036" w:rsidRPr="00F10964" w:rsidRDefault="000C0619" w:rsidP="00954DCF">
      <w:pPr>
        <w:pStyle w:val="NoSpacing"/>
        <w:ind w:left="567"/>
        <w:rPr>
          <w:rFonts w:ascii="Arial" w:hAnsi="Arial" w:cs="Arial"/>
          <w:sz w:val="24"/>
          <w:szCs w:val="24"/>
        </w:rPr>
      </w:pPr>
      <w:r w:rsidRPr="00F10964">
        <w:rPr>
          <w:rFonts w:ascii="Arial" w:hAnsi="Arial" w:cs="Arial"/>
          <w:sz w:val="24"/>
          <w:szCs w:val="24"/>
        </w:rPr>
        <w:t>A register or records should be kept of all bids accepted</w:t>
      </w:r>
    </w:p>
    <w:p w:rsidR="009A5A83" w:rsidRPr="00F10964" w:rsidRDefault="009A5A83" w:rsidP="00954DCF">
      <w:pPr>
        <w:pStyle w:val="NoSpacing"/>
        <w:rPr>
          <w:rFonts w:ascii="Arial" w:hAnsi="Arial" w:cs="Arial"/>
          <w:sz w:val="24"/>
          <w:szCs w:val="24"/>
        </w:rPr>
      </w:pPr>
    </w:p>
    <w:p w:rsidR="000C0619" w:rsidRPr="00F10964" w:rsidRDefault="00954DCF" w:rsidP="00954DCF">
      <w:pPr>
        <w:tabs>
          <w:tab w:val="left" w:pos="567"/>
        </w:tabs>
        <w:ind w:left="567" w:hanging="567"/>
        <w:jc w:val="both"/>
        <w:rPr>
          <w:rFonts w:ascii="Arial" w:hAnsi="Arial" w:cs="Arial"/>
          <w:sz w:val="24"/>
          <w:szCs w:val="24"/>
        </w:rPr>
      </w:pPr>
      <w:r w:rsidRPr="00F10964">
        <w:rPr>
          <w:rFonts w:ascii="Arial" w:hAnsi="Arial" w:cs="Arial"/>
          <w:sz w:val="24"/>
          <w:szCs w:val="24"/>
        </w:rPr>
        <w:t>11</w:t>
      </w:r>
      <w:r w:rsidR="000C0619" w:rsidRPr="00F10964">
        <w:rPr>
          <w:rFonts w:ascii="Arial" w:hAnsi="Arial" w:cs="Arial"/>
          <w:sz w:val="24"/>
          <w:szCs w:val="24"/>
        </w:rPr>
        <w:tab/>
      </w:r>
      <w:r w:rsidR="000C0619" w:rsidRPr="00F10964">
        <w:rPr>
          <w:rFonts w:ascii="Arial" w:hAnsi="Arial" w:cs="Arial"/>
          <w:b/>
          <w:bCs/>
          <w:sz w:val="24"/>
          <w:szCs w:val="24"/>
        </w:rPr>
        <w:t>Publication of bids results</w:t>
      </w:r>
    </w:p>
    <w:p w:rsidR="000C0619" w:rsidRPr="00F10964" w:rsidRDefault="000C0619" w:rsidP="00954DCF">
      <w:pPr>
        <w:pStyle w:val="BodyTextIndent2"/>
        <w:ind w:left="567" w:firstLine="0"/>
        <w:rPr>
          <w:color w:val="auto"/>
          <w:sz w:val="24"/>
        </w:rPr>
      </w:pPr>
      <w:r w:rsidRPr="00F10964">
        <w:rPr>
          <w:color w:val="auto"/>
          <w:sz w:val="24"/>
        </w:rPr>
        <w:t>The particulars of the successful bidders should be published in the Municipality’s Tender Bulletin, website as well as the newspaper on which the bid was advertised.</w:t>
      </w:r>
    </w:p>
    <w:p w:rsidR="001845E9" w:rsidRPr="00F10964" w:rsidRDefault="001845E9" w:rsidP="00954DCF">
      <w:pPr>
        <w:pStyle w:val="BodyTextIndent2"/>
        <w:ind w:left="567" w:firstLine="0"/>
        <w:rPr>
          <w:color w:val="auto"/>
          <w:sz w:val="24"/>
        </w:rPr>
      </w:pPr>
    </w:p>
    <w:p w:rsidR="000C0619" w:rsidRPr="00F10964" w:rsidRDefault="00954DCF" w:rsidP="00954DCF">
      <w:pPr>
        <w:tabs>
          <w:tab w:val="left" w:pos="567"/>
        </w:tabs>
        <w:ind w:left="567" w:hanging="567"/>
        <w:jc w:val="both"/>
        <w:rPr>
          <w:rFonts w:ascii="Arial" w:hAnsi="Arial" w:cs="Arial"/>
          <w:b/>
          <w:bCs/>
          <w:sz w:val="24"/>
          <w:szCs w:val="24"/>
        </w:rPr>
      </w:pPr>
      <w:r w:rsidRPr="00F10964">
        <w:rPr>
          <w:rFonts w:ascii="Arial" w:hAnsi="Arial" w:cs="Arial"/>
          <w:sz w:val="24"/>
          <w:szCs w:val="24"/>
        </w:rPr>
        <w:t>12</w:t>
      </w:r>
      <w:r w:rsidRPr="00F10964">
        <w:rPr>
          <w:rFonts w:ascii="Arial" w:hAnsi="Arial" w:cs="Arial"/>
          <w:sz w:val="24"/>
          <w:szCs w:val="24"/>
        </w:rPr>
        <w:tab/>
      </w:r>
      <w:r w:rsidR="000C0619" w:rsidRPr="00F10964">
        <w:rPr>
          <w:rFonts w:ascii="Arial" w:hAnsi="Arial" w:cs="Arial"/>
          <w:b/>
          <w:bCs/>
          <w:sz w:val="24"/>
          <w:szCs w:val="24"/>
        </w:rPr>
        <w:t>Cancellation and re-invitation of bids</w:t>
      </w:r>
    </w:p>
    <w:p w:rsidR="000C0619" w:rsidRPr="00F10964" w:rsidRDefault="000C0619" w:rsidP="00051E29">
      <w:pPr>
        <w:pStyle w:val="BodyTextIndent2"/>
        <w:numPr>
          <w:ilvl w:val="0"/>
          <w:numId w:val="21"/>
        </w:numPr>
        <w:tabs>
          <w:tab w:val="left" w:pos="993"/>
        </w:tabs>
        <w:ind w:left="993" w:hanging="284"/>
        <w:rPr>
          <w:color w:val="auto"/>
          <w:sz w:val="24"/>
        </w:rPr>
      </w:pPr>
      <w:r w:rsidRPr="00F10964">
        <w:rPr>
          <w:color w:val="auto"/>
          <w:sz w:val="24"/>
        </w:rPr>
        <w:t>In the event that in the application of the 80/20 preference point system as stipulated in the bid documents, all bids received excee</w:t>
      </w:r>
      <w:r w:rsidR="003A03D2" w:rsidRPr="00F10964">
        <w:rPr>
          <w:color w:val="auto"/>
          <w:sz w:val="24"/>
        </w:rPr>
        <w:t xml:space="preserve">d the estimated Rand Value of R50 </w:t>
      </w:r>
      <w:r w:rsidRPr="00F10964">
        <w:rPr>
          <w:color w:val="auto"/>
          <w:sz w:val="24"/>
        </w:rPr>
        <w:t xml:space="preserve">000 000.00, the bid invitation must be cancelled. If one or more of the acceptable </w:t>
      </w:r>
      <w:r w:rsidR="00E85D96" w:rsidRPr="00F10964">
        <w:rPr>
          <w:color w:val="auto"/>
          <w:sz w:val="24"/>
        </w:rPr>
        <w:t>bids</w:t>
      </w:r>
      <w:r w:rsidR="003A03D2" w:rsidRPr="00F10964">
        <w:rPr>
          <w:color w:val="auto"/>
          <w:sz w:val="24"/>
        </w:rPr>
        <w:t>(s) received are within the R50</w:t>
      </w:r>
      <w:r w:rsidRPr="00F10964">
        <w:rPr>
          <w:color w:val="auto"/>
          <w:sz w:val="24"/>
        </w:rPr>
        <w:t xml:space="preserve"> 000 000.00 threshold, all bids received must be evaluated on the 80/20 preference point system</w:t>
      </w:r>
    </w:p>
    <w:p w:rsidR="000C0619" w:rsidRPr="00F10964" w:rsidRDefault="000C0619" w:rsidP="00954DCF">
      <w:pPr>
        <w:pStyle w:val="BodyTextIndent2"/>
        <w:tabs>
          <w:tab w:val="left" w:pos="993"/>
          <w:tab w:val="left" w:pos="2736"/>
        </w:tabs>
        <w:ind w:left="993" w:hanging="284"/>
        <w:rPr>
          <w:color w:val="auto"/>
          <w:sz w:val="24"/>
        </w:rPr>
      </w:pPr>
    </w:p>
    <w:p w:rsidR="000C0619" w:rsidRPr="00F10964" w:rsidRDefault="000C0619" w:rsidP="00051E29">
      <w:pPr>
        <w:pStyle w:val="BodyTextIndent2"/>
        <w:numPr>
          <w:ilvl w:val="0"/>
          <w:numId w:val="21"/>
        </w:numPr>
        <w:tabs>
          <w:tab w:val="left" w:pos="993"/>
        </w:tabs>
        <w:ind w:left="993" w:hanging="284"/>
        <w:rPr>
          <w:color w:val="auto"/>
          <w:sz w:val="24"/>
        </w:rPr>
      </w:pPr>
      <w:r w:rsidRPr="00F10964">
        <w:rPr>
          <w:color w:val="auto"/>
          <w:sz w:val="24"/>
        </w:rPr>
        <w:t>In the event that, in the application of the 90/10 preference point system as stipulated in the bid documents, all bids r</w:t>
      </w:r>
      <w:r w:rsidR="003A03D2" w:rsidRPr="00F10964">
        <w:rPr>
          <w:color w:val="auto"/>
          <w:sz w:val="24"/>
        </w:rPr>
        <w:t xml:space="preserve">eceived are equal to or below R50 </w:t>
      </w:r>
      <w:r w:rsidRPr="00F10964">
        <w:rPr>
          <w:color w:val="auto"/>
          <w:sz w:val="24"/>
        </w:rPr>
        <w:t xml:space="preserve">000 000.00, the bid must be cancelled. If one or more of the acceptable </w:t>
      </w:r>
      <w:r w:rsidR="003A03D2" w:rsidRPr="00F10964">
        <w:rPr>
          <w:color w:val="auto"/>
          <w:sz w:val="24"/>
        </w:rPr>
        <w:t>bid(s) received are above the R50</w:t>
      </w:r>
      <w:r w:rsidRPr="00F10964">
        <w:rPr>
          <w:color w:val="auto"/>
          <w:sz w:val="24"/>
        </w:rPr>
        <w:t xml:space="preserve"> million threshold, all bids received must be evaluated on the 90/10 preference point system</w:t>
      </w:r>
    </w:p>
    <w:p w:rsidR="000C0619" w:rsidRPr="00F10964" w:rsidRDefault="000C0619" w:rsidP="000C0619">
      <w:pPr>
        <w:pStyle w:val="BodyTextIndent2"/>
        <w:tabs>
          <w:tab w:val="left" w:pos="284"/>
          <w:tab w:val="left" w:pos="1440"/>
        </w:tabs>
        <w:ind w:hanging="360"/>
        <w:rPr>
          <w:color w:val="auto"/>
          <w:sz w:val="24"/>
        </w:rPr>
      </w:pPr>
    </w:p>
    <w:p w:rsidR="000C0619" w:rsidRPr="00F10964" w:rsidRDefault="000C0619" w:rsidP="003C4F2D">
      <w:pPr>
        <w:pStyle w:val="BodyTextIndent2"/>
        <w:ind w:left="567" w:firstLine="0"/>
        <w:rPr>
          <w:color w:val="auto"/>
          <w:sz w:val="24"/>
        </w:rPr>
      </w:pPr>
      <w:r w:rsidRPr="00F10964">
        <w:rPr>
          <w:color w:val="auto"/>
          <w:sz w:val="24"/>
        </w:rPr>
        <w:t>If a bid was cancelled as indicated above, the correct preference point system must be stipulated in the bid documents of the re-invited bid.</w:t>
      </w:r>
    </w:p>
    <w:p w:rsidR="007258FB" w:rsidRPr="00F10964" w:rsidRDefault="007258FB" w:rsidP="003C4F2D">
      <w:pPr>
        <w:pStyle w:val="BodyTextIndent2"/>
        <w:tabs>
          <w:tab w:val="left" w:pos="2736"/>
        </w:tabs>
        <w:ind w:left="567" w:firstLine="0"/>
        <w:rPr>
          <w:color w:val="auto"/>
          <w:sz w:val="24"/>
        </w:rPr>
      </w:pPr>
    </w:p>
    <w:p w:rsidR="000C0619" w:rsidRPr="00F10964" w:rsidRDefault="000C0619" w:rsidP="003C4F2D">
      <w:pPr>
        <w:pStyle w:val="BodyTextIndent2"/>
        <w:ind w:left="567" w:firstLine="0"/>
        <w:rPr>
          <w:color w:val="auto"/>
          <w:sz w:val="24"/>
        </w:rPr>
      </w:pPr>
      <w:r w:rsidRPr="00F10964">
        <w:rPr>
          <w:color w:val="auto"/>
          <w:sz w:val="24"/>
        </w:rPr>
        <w:t>Municipal Manager may, prior to the award of a bid, cancel the bid if:</w:t>
      </w:r>
    </w:p>
    <w:p w:rsidR="003C4F2D" w:rsidRPr="00F10964" w:rsidRDefault="003C4F2D" w:rsidP="003C4F2D">
      <w:pPr>
        <w:pStyle w:val="BodyTextIndent2"/>
        <w:ind w:left="567" w:firstLine="0"/>
        <w:rPr>
          <w:color w:val="auto"/>
          <w:sz w:val="24"/>
        </w:rPr>
      </w:pPr>
    </w:p>
    <w:p w:rsidR="000C0619" w:rsidRPr="00F10964" w:rsidRDefault="000C0619" w:rsidP="00051E29">
      <w:pPr>
        <w:pStyle w:val="BodyTextIndent2"/>
        <w:numPr>
          <w:ilvl w:val="0"/>
          <w:numId w:val="34"/>
        </w:numPr>
        <w:tabs>
          <w:tab w:val="left" w:pos="993"/>
        </w:tabs>
        <w:ind w:left="993" w:hanging="426"/>
        <w:rPr>
          <w:color w:val="auto"/>
          <w:sz w:val="24"/>
        </w:rPr>
      </w:pPr>
      <w:r w:rsidRPr="00F10964">
        <w:rPr>
          <w:color w:val="auto"/>
          <w:sz w:val="24"/>
        </w:rPr>
        <w:t>Due to changed circumstances, there is no longer a need for the services, works or goods</w:t>
      </w:r>
      <w:r w:rsidR="003C4F2D" w:rsidRPr="00F10964">
        <w:rPr>
          <w:color w:val="auto"/>
          <w:sz w:val="24"/>
        </w:rPr>
        <w:t xml:space="preserve"> </w:t>
      </w:r>
      <w:r w:rsidRPr="00F10964">
        <w:rPr>
          <w:color w:val="auto"/>
          <w:sz w:val="24"/>
        </w:rPr>
        <w:t>requested.</w:t>
      </w:r>
      <w:r w:rsidR="003C4F2D" w:rsidRPr="00F10964">
        <w:rPr>
          <w:color w:val="auto"/>
          <w:sz w:val="24"/>
        </w:rPr>
        <w:t xml:space="preserve"> </w:t>
      </w:r>
      <w:r w:rsidRPr="00F10964">
        <w:rPr>
          <w:color w:val="auto"/>
          <w:sz w:val="24"/>
        </w:rPr>
        <w:t>Municipal Manager must ensure that only goods, services or works that are required to fulfil the needs of the institution are procured. Or</w:t>
      </w:r>
    </w:p>
    <w:p w:rsidR="000C0619" w:rsidRPr="00F10964" w:rsidRDefault="000C0619" w:rsidP="00051E29">
      <w:pPr>
        <w:pStyle w:val="BodyTextIndent2"/>
        <w:numPr>
          <w:ilvl w:val="0"/>
          <w:numId w:val="34"/>
        </w:numPr>
        <w:tabs>
          <w:tab w:val="clear" w:pos="10177"/>
          <w:tab w:val="left" w:pos="993"/>
        </w:tabs>
        <w:ind w:left="993" w:hanging="426"/>
        <w:rPr>
          <w:color w:val="auto"/>
          <w:sz w:val="24"/>
        </w:rPr>
      </w:pPr>
      <w:r w:rsidRPr="00F10964">
        <w:rPr>
          <w:color w:val="auto"/>
          <w:sz w:val="24"/>
        </w:rPr>
        <w:t>Funds are no longer available to cover the total envisaged expenditure.</w:t>
      </w:r>
      <w:r w:rsidR="003C4F2D" w:rsidRPr="00F10964">
        <w:rPr>
          <w:color w:val="auto"/>
          <w:sz w:val="24"/>
        </w:rPr>
        <w:t xml:space="preserve"> </w:t>
      </w:r>
      <w:r w:rsidRPr="00F10964">
        <w:rPr>
          <w:color w:val="auto"/>
          <w:sz w:val="24"/>
        </w:rPr>
        <w:t>Municipal Manager must ensure that the budgetary provisions exist prior to inviting bids: or</w:t>
      </w:r>
    </w:p>
    <w:p w:rsidR="000C0619" w:rsidRPr="00F10964" w:rsidRDefault="000C0619" w:rsidP="00051E29">
      <w:pPr>
        <w:pStyle w:val="BodyTextIndent2"/>
        <w:numPr>
          <w:ilvl w:val="0"/>
          <w:numId w:val="34"/>
        </w:numPr>
        <w:tabs>
          <w:tab w:val="clear" w:pos="10177"/>
          <w:tab w:val="left" w:pos="993"/>
        </w:tabs>
        <w:ind w:left="993" w:hanging="426"/>
        <w:rPr>
          <w:color w:val="auto"/>
          <w:sz w:val="24"/>
        </w:rPr>
      </w:pPr>
      <w:r w:rsidRPr="00F10964">
        <w:rPr>
          <w:color w:val="auto"/>
          <w:sz w:val="24"/>
        </w:rPr>
        <w:t>No acceptable bids are received (If all bids received are rejected, the institution must review the reasons justifying the rejection and consider   making revisions to the specific conditions of contract, design and specifications, scope of the contract, or a combination of these, before inviting new bids)</w:t>
      </w:r>
    </w:p>
    <w:p w:rsidR="000C0619" w:rsidRPr="00F10964" w:rsidRDefault="000C0619" w:rsidP="003C4F2D">
      <w:pPr>
        <w:pStyle w:val="BodyTextIndent2"/>
        <w:ind w:left="567" w:firstLine="0"/>
        <w:rPr>
          <w:color w:val="auto"/>
          <w:sz w:val="24"/>
        </w:rPr>
      </w:pPr>
    </w:p>
    <w:p w:rsidR="000C0619" w:rsidRPr="00F10964" w:rsidRDefault="003C4F2D" w:rsidP="003C4F2D">
      <w:pPr>
        <w:pStyle w:val="BodyTextIndent2"/>
        <w:tabs>
          <w:tab w:val="left" w:pos="567"/>
          <w:tab w:val="left" w:pos="1440"/>
        </w:tabs>
        <w:ind w:left="567" w:hanging="567"/>
        <w:rPr>
          <w:b/>
          <w:color w:val="auto"/>
          <w:sz w:val="24"/>
        </w:rPr>
      </w:pPr>
      <w:r w:rsidRPr="00F10964">
        <w:rPr>
          <w:b/>
          <w:color w:val="auto"/>
          <w:sz w:val="24"/>
        </w:rPr>
        <w:t>13</w:t>
      </w:r>
      <w:r w:rsidRPr="00F10964">
        <w:rPr>
          <w:b/>
          <w:color w:val="auto"/>
          <w:sz w:val="24"/>
        </w:rPr>
        <w:tab/>
      </w:r>
      <w:r w:rsidR="000C0619" w:rsidRPr="00F10964">
        <w:rPr>
          <w:b/>
          <w:color w:val="auto"/>
          <w:sz w:val="24"/>
        </w:rPr>
        <w:t>Sale and Letting of Asset</w:t>
      </w:r>
    </w:p>
    <w:p w:rsidR="000C0619" w:rsidRPr="00F10964" w:rsidRDefault="000C0619" w:rsidP="003C4F2D">
      <w:pPr>
        <w:pStyle w:val="BodyTextIndent2"/>
        <w:tabs>
          <w:tab w:val="left" w:pos="1440"/>
        </w:tabs>
        <w:ind w:left="567" w:firstLine="0"/>
        <w:rPr>
          <w:color w:val="auto"/>
          <w:sz w:val="24"/>
        </w:rPr>
      </w:pPr>
      <w:r w:rsidRPr="00F10964">
        <w:rPr>
          <w:color w:val="auto"/>
          <w:sz w:val="24"/>
        </w:rPr>
        <w:t>The Preferential Procurement Regulations, 2011 is not applicable to the sale and letting of assets</w:t>
      </w:r>
    </w:p>
    <w:p w:rsidR="000C0619" w:rsidRPr="00F10964" w:rsidRDefault="000C0619" w:rsidP="003C4F2D">
      <w:pPr>
        <w:pStyle w:val="BodyTextIndent2"/>
        <w:tabs>
          <w:tab w:val="left" w:pos="1440"/>
        </w:tabs>
        <w:ind w:left="567" w:firstLine="0"/>
        <w:rPr>
          <w:color w:val="auto"/>
          <w:sz w:val="24"/>
        </w:rPr>
      </w:pPr>
    </w:p>
    <w:p w:rsidR="000C0619" w:rsidRPr="00F10964" w:rsidRDefault="000C0619" w:rsidP="003C4F2D">
      <w:pPr>
        <w:pStyle w:val="BodyTextIndent2"/>
        <w:tabs>
          <w:tab w:val="left" w:pos="1440"/>
        </w:tabs>
        <w:ind w:left="567" w:firstLine="0"/>
        <w:rPr>
          <w:color w:val="auto"/>
          <w:sz w:val="24"/>
        </w:rPr>
      </w:pPr>
      <w:r w:rsidRPr="00F10964">
        <w:rPr>
          <w:color w:val="auto"/>
          <w:sz w:val="24"/>
        </w:rPr>
        <w:t>In instances where assets are sold or leased by means of a bidding process, the bid must be awarded to the bid with the highest price.</w:t>
      </w: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4D7DDC" w:rsidRDefault="004D7DDC" w:rsidP="00F10481">
      <w:pPr>
        <w:pStyle w:val="NoSpacing"/>
        <w:jc w:val="right"/>
        <w:rPr>
          <w:rFonts w:ascii="Arial" w:hAnsi="Arial" w:cs="Arial"/>
          <w:b/>
          <w:sz w:val="24"/>
          <w:szCs w:val="24"/>
        </w:rPr>
      </w:pPr>
    </w:p>
    <w:p w:rsidR="004D7DDC" w:rsidRDefault="004D7DDC" w:rsidP="00F10481">
      <w:pPr>
        <w:pStyle w:val="NoSpacing"/>
        <w:jc w:val="right"/>
        <w:rPr>
          <w:rFonts w:ascii="Arial" w:hAnsi="Arial" w:cs="Arial"/>
          <w:b/>
          <w:sz w:val="24"/>
          <w:szCs w:val="24"/>
        </w:rPr>
      </w:pPr>
    </w:p>
    <w:p w:rsidR="004D7DDC" w:rsidRDefault="004D7DDC"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FC3400" w:rsidRDefault="00FC3400" w:rsidP="00F10481">
      <w:pPr>
        <w:pStyle w:val="NoSpacing"/>
        <w:jc w:val="right"/>
        <w:rPr>
          <w:rFonts w:ascii="Arial" w:hAnsi="Arial" w:cs="Arial"/>
          <w:b/>
          <w:sz w:val="24"/>
          <w:szCs w:val="24"/>
        </w:rPr>
      </w:pPr>
    </w:p>
    <w:p w:rsidR="006D5C38" w:rsidRPr="00F10964" w:rsidRDefault="006D5C38" w:rsidP="00F10481">
      <w:pPr>
        <w:pStyle w:val="NoSpacing"/>
        <w:jc w:val="right"/>
        <w:rPr>
          <w:rFonts w:ascii="Arial" w:hAnsi="Arial" w:cs="Arial"/>
          <w:b/>
          <w:sz w:val="24"/>
          <w:szCs w:val="24"/>
        </w:rPr>
      </w:pPr>
      <w:r w:rsidRPr="00F10964">
        <w:rPr>
          <w:rFonts w:ascii="Arial" w:hAnsi="Arial" w:cs="Arial"/>
          <w:b/>
          <w:sz w:val="24"/>
          <w:szCs w:val="24"/>
        </w:rPr>
        <w:t>FORM F</w:t>
      </w:r>
    </w:p>
    <w:p w:rsidR="006D5C38" w:rsidRPr="00F10964" w:rsidRDefault="006D5C38" w:rsidP="00F10481">
      <w:pPr>
        <w:pStyle w:val="NoSpacing"/>
        <w:rPr>
          <w:rFonts w:ascii="Arial" w:hAnsi="Arial" w:cs="Arial"/>
          <w:sz w:val="24"/>
          <w:szCs w:val="24"/>
        </w:rPr>
      </w:pPr>
    </w:p>
    <w:p w:rsidR="006D5C38" w:rsidRPr="00F10964" w:rsidRDefault="00045B01" w:rsidP="00F10481">
      <w:pPr>
        <w:pStyle w:val="NoSpacing"/>
        <w:tabs>
          <w:tab w:val="left" w:pos="2268"/>
        </w:tabs>
        <w:ind w:left="2268" w:hanging="2268"/>
        <w:rPr>
          <w:rFonts w:ascii="Arial" w:hAnsi="Arial" w:cs="Arial"/>
          <w:b/>
          <w:bCs/>
          <w:sz w:val="24"/>
          <w:szCs w:val="24"/>
        </w:rPr>
      </w:pPr>
      <w:r w:rsidRPr="00F10964">
        <w:rPr>
          <w:rFonts w:ascii="Arial" w:hAnsi="Arial" w:cs="Arial"/>
          <w:b/>
          <w:bCs/>
          <w:sz w:val="24"/>
          <w:szCs w:val="24"/>
        </w:rPr>
        <w:t>BID NUMBER:</w:t>
      </w:r>
      <w:r w:rsidR="00AA1DEF" w:rsidRPr="00F10964">
        <w:rPr>
          <w:rFonts w:ascii="Arial" w:hAnsi="Arial" w:cs="Arial"/>
          <w:sz w:val="24"/>
          <w:szCs w:val="24"/>
        </w:rPr>
        <w:t xml:space="preserve"> </w:t>
      </w:r>
      <w:r w:rsidR="00F77F32">
        <w:rPr>
          <w:rFonts w:ascii="Arial" w:hAnsi="Arial" w:cs="Arial"/>
          <w:b/>
          <w:bCs/>
          <w:sz w:val="24"/>
          <w:szCs w:val="24"/>
        </w:rPr>
        <w:t>CO</w:t>
      </w:r>
      <w:r w:rsidR="00FC3400">
        <w:rPr>
          <w:rFonts w:ascii="Arial" w:hAnsi="Arial" w:cs="Arial"/>
          <w:b/>
          <w:bCs/>
          <w:sz w:val="24"/>
          <w:szCs w:val="24"/>
        </w:rPr>
        <w:t>R</w:t>
      </w:r>
      <w:r w:rsidR="00FF36EB" w:rsidRPr="00FF36EB">
        <w:rPr>
          <w:rFonts w:ascii="Arial" w:hAnsi="Arial" w:cs="Arial"/>
          <w:b/>
          <w:bCs/>
          <w:sz w:val="24"/>
          <w:szCs w:val="24"/>
        </w:rPr>
        <w:t>-</w:t>
      </w:r>
      <w:r w:rsidR="00FC3400">
        <w:rPr>
          <w:rFonts w:ascii="Arial" w:hAnsi="Arial" w:cs="Arial"/>
          <w:b/>
          <w:bCs/>
          <w:sz w:val="24"/>
          <w:szCs w:val="24"/>
        </w:rPr>
        <w:t>HR</w:t>
      </w:r>
      <w:r w:rsidR="00F77F32">
        <w:rPr>
          <w:rFonts w:ascii="Arial" w:hAnsi="Arial" w:cs="Arial"/>
          <w:b/>
          <w:bCs/>
          <w:sz w:val="24"/>
          <w:szCs w:val="24"/>
        </w:rPr>
        <w:t>3</w:t>
      </w:r>
      <w:r w:rsidR="00FC3400">
        <w:rPr>
          <w:rFonts w:ascii="Arial" w:hAnsi="Arial" w:cs="Arial"/>
          <w:b/>
          <w:bCs/>
          <w:sz w:val="24"/>
          <w:szCs w:val="24"/>
        </w:rPr>
        <w:t>9</w:t>
      </w:r>
      <w:r w:rsidR="00FF36EB" w:rsidRPr="00FF36EB">
        <w:rPr>
          <w:rFonts w:ascii="Arial" w:hAnsi="Arial" w:cs="Arial"/>
          <w:b/>
          <w:bCs/>
          <w:sz w:val="24"/>
          <w:szCs w:val="24"/>
        </w:rPr>
        <w:t>/2022/2023</w:t>
      </w:r>
    </w:p>
    <w:p w:rsidR="00776D64" w:rsidRPr="00F10964" w:rsidRDefault="00776D64" w:rsidP="00F10481">
      <w:pPr>
        <w:pStyle w:val="NoSpacing"/>
        <w:tabs>
          <w:tab w:val="left" w:pos="2268"/>
        </w:tabs>
        <w:ind w:left="2268" w:hanging="2268"/>
        <w:rPr>
          <w:rFonts w:ascii="Arial" w:hAnsi="Arial" w:cs="Arial"/>
          <w:b/>
          <w:bCs/>
          <w:sz w:val="24"/>
          <w:szCs w:val="24"/>
        </w:rPr>
      </w:pPr>
    </w:p>
    <w:p w:rsidR="00776D64" w:rsidRPr="00F10964" w:rsidRDefault="00776D64" w:rsidP="00F10481">
      <w:pPr>
        <w:pStyle w:val="NoSpacing"/>
        <w:tabs>
          <w:tab w:val="left" w:pos="2268"/>
        </w:tabs>
        <w:ind w:left="2268" w:hanging="2268"/>
        <w:rPr>
          <w:rFonts w:ascii="Arial" w:hAnsi="Arial" w:cs="Arial"/>
          <w:b/>
          <w:bCs/>
          <w:sz w:val="24"/>
          <w:szCs w:val="24"/>
        </w:rPr>
      </w:pPr>
    </w:p>
    <w:p w:rsidR="006D5C38" w:rsidRPr="00F10964" w:rsidRDefault="006D5C38" w:rsidP="00F10481">
      <w:pPr>
        <w:pStyle w:val="NoSpacing"/>
        <w:rPr>
          <w:rFonts w:ascii="Arial" w:hAnsi="Arial" w:cs="Arial"/>
          <w:b/>
          <w:bCs/>
          <w:sz w:val="24"/>
          <w:szCs w:val="24"/>
        </w:rPr>
      </w:pPr>
    </w:p>
    <w:p w:rsidR="005C2DB1" w:rsidRPr="00F10964" w:rsidRDefault="006D5C38" w:rsidP="00D1572F">
      <w:pPr>
        <w:pStyle w:val="NoSpacing"/>
        <w:jc w:val="both"/>
        <w:rPr>
          <w:rFonts w:ascii="Arial" w:hAnsi="Arial" w:cs="Arial"/>
          <w:b/>
          <w:sz w:val="24"/>
          <w:szCs w:val="24"/>
        </w:rPr>
      </w:pPr>
      <w:r w:rsidRPr="00F10964">
        <w:rPr>
          <w:rFonts w:ascii="Arial" w:hAnsi="Arial" w:cs="Arial"/>
          <w:b/>
          <w:sz w:val="24"/>
          <w:szCs w:val="24"/>
        </w:rPr>
        <w:t>BID SPECIFICATIONS</w:t>
      </w:r>
    </w:p>
    <w:p w:rsidR="00AA1DEF" w:rsidRPr="00F10964" w:rsidRDefault="00AA1DEF" w:rsidP="00D1572F">
      <w:pPr>
        <w:pStyle w:val="NoSpacing"/>
        <w:jc w:val="both"/>
        <w:rPr>
          <w:rFonts w:ascii="Arial" w:hAnsi="Arial" w:cs="Arial"/>
          <w:b/>
          <w:sz w:val="24"/>
          <w:szCs w:val="24"/>
        </w:rPr>
      </w:pPr>
    </w:p>
    <w:p w:rsidR="00AA1DEF" w:rsidRPr="00F10964" w:rsidRDefault="00AA1DEF" w:rsidP="00051E29">
      <w:pPr>
        <w:pStyle w:val="NoSpacing"/>
        <w:numPr>
          <w:ilvl w:val="0"/>
          <w:numId w:val="47"/>
        </w:numPr>
        <w:jc w:val="both"/>
        <w:rPr>
          <w:rFonts w:ascii="Arial" w:hAnsi="Arial" w:cs="Arial"/>
          <w:b/>
          <w:sz w:val="24"/>
          <w:szCs w:val="24"/>
        </w:rPr>
      </w:pPr>
      <w:r w:rsidRPr="00F10964">
        <w:rPr>
          <w:rFonts w:ascii="Arial" w:hAnsi="Arial" w:cs="Arial"/>
          <w:b/>
          <w:sz w:val="24"/>
          <w:szCs w:val="24"/>
        </w:rPr>
        <w:t>SCOPE OF WORK</w:t>
      </w:r>
    </w:p>
    <w:p w:rsidR="00FF133F" w:rsidRPr="00F10964" w:rsidRDefault="00FF133F" w:rsidP="00FF133F">
      <w:pPr>
        <w:pStyle w:val="NoSpacing"/>
        <w:jc w:val="both"/>
        <w:rPr>
          <w:rFonts w:ascii="Arial" w:hAnsi="Arial" w:cs="Arial"/>
          <w:b/>
          <w:sz w:val="24"/>
          <w:szCs w:val="24"/>
        </w:rPr>
      </w:pPr>
    </w:p>
    <w:p w:rsidR="00FC3400" w:rsidRPr="00FC3400" w:rsidRDefault="00FC3400" w:rsidP="00BD0226">
      <w:pPr>
        <w:numPr>
          <w:ilvl w:val="0"/>
          <w:numId w:val="49"/>
        </w:numPr>
        <w:spacing w:after="120" w:line="240" w:lineRule="auto"/>
        <w:jc w:val="both"/>
        <w:rPr>
          <w:rFonts w:ascii="Arial" w:eastAsia="Times New Roman" w:hAnsi="Arial" w:cs="Arial"/>
          <w:sz w:val="24"/>
          <w:szCs w:val="24"/>
          <w:lang w:val="en-ZA"/>
        </w:rPr>
      </w:pPr>
      <w:r w:rsidRPr="00FC3400">
        <w:rPr>
          <w:rFonts w:ascii="Arial" w:eastAsia="Times New Roman" w:hAnsi="Arial" w:cs="Arial"/>
          <w:sz w:val="24"/>
          <w:szCs w:val="24"/>
          <w:lang w:val="en-ZA"/>
        </w:rPr>
        <w:t>Provide training for employees, councillors &amp; traditional leaders, and unemployed learners.</w:t>
      </w:r>
    </w:p>
    <w:p w:rsidR="00FC3400" w:rsidRPr="00FC3400" w:rsidRDefault="00FC3400" w:rsidP="00BD0226">
      <w:pPr>
        <w:numPr>
          <w:ilvl w:val="0"/>
          <w:numId w:val="49"/>
        </w:numPr>
        <w:spacing w:after="120" w:line="240" w:lineRule="auto"/>
        <w:jc w:val="both"/>
        <w:rPr>
          <w:rFonts w:ascii="Arial" w:eastAsia="Times New Roman" w:hAnsi="Arial" w:cs="Arial"/>
          <w:sz w:val="24"/>
          <w:szCs w:val="24"/>
          <w:lang w:val="en-ZA"/>
        </w:rPr>
      </w:pPr>
      <w:r w:rsidRPr="00FC3400">
        <w:rPr>
          <w:rFonts w:ascii="Arial" w:eastAsia="Times New Roman" w:hAnsi="Arial" w:cs="Arial"/>
          <w:sz w:val="24"/>
          <w:szCs w:val="24"/>
          <w:lang w:val="en-ZA"/>
        </w:rPr>
        <w:t>Pricing must include registration, training, study material, exam fees, trade test preparation, trade test (for apprenticeship) and certificates</w:t>
      </w:r>
    </w:p>
    <w:p w:rsidR="00FC3400" w:rsidRPr="00FC3400" w:rsidRDefault="00FC3400" w:rsidP="00BD0226">
      <w:pPr>
        <w:numPr>
          <w:ilvl w:val="0"/>
          <w:numId w:val="50"/>
        </w:numPr>
        <w:spacing w:after="0" w:line="240" w:lineRule="auto"/>
        <w:rPr>
          <w:rFonts w:ascii="Comic Sans MS" w:eastAsia="Times New Roman" w:hAnsi="Comic Sans MS" w:cs="Times New Roman"/>
          <w:bCs/>
          <w:sz w:val="24"/>
          <w:szCs w:val="24"/>
        </w:rPr>
      </w:pPr>
      <w:r w:rsidRPr="00FC3400">
        <w:rPr>
          <w:rFonts w:ascii="Arial" w:eastAsia="Times New Roman" w:hAnsi="Arial" w:cs="Arial"/>
          <w:sz w:val="24"/>
          <w:szCs w:val="24"/>
          <w:lang w:val="en-ZA"/>
        </w:rPr>
        <w:t xml:space="preserve">Mark-up percentage on training venue &amp; conference package (Morning tea, Lunch &amp; Afternoon tea, Stationary). </w:t>
      </w:r>
      <w:r w:rsidRPr="00FC3400">
        <w:rPr>
          <w:rFonts w:ascii="Arial" w:eastAsia="Times New Roman" w:hAnsi="Arial" w:cs="Arial"/>
          <w:bCs/>
          <w:sz w:val="24"/>
          <w:szCs w:val="24"/>
        </w:rPr>
        <w:t>Catering should accommodate delegates with special diets</w:t>
      </w:r>
    </w:p>
    <w:p w:rsidR="00FC3400" w:rsidRPr="00FC3400" w:rsidRDefault="00FC3400" w:rsidP="00BD0226">
      <w:pPr>
        <w:numPr>
          <w:ilvl w:val="0"/>
          <w:numId w:val="49"/>
        </w:numPr>
        <w:spacing w:after="120" w:line="240" w:lineRule="auto"/>
        <w:jc w:val="both"/>
        <w:rPr>
          <w:rFonts w:ascii="Arial" w:eastAsia="Times New Roman" w:hAnsi="Arial" w:cs="Arial"/>
          <w:sz w:val="24"/>
          <w:szCs w:val="24"/>
          <w:lang w:val="en-ZA"/>
        </w:rPr>
      </w:pPr>
      <w:r w:rsidRPr="00FC3400">
        <w:rPr>
          <w:rFonts w:ascii="Arial" w:eastAsia="Times New Roman" w:hAnsi="Arial" w:cs="Arial"/>
          <w:sz w:val="24"/>
          <w:szCs w:val="24"/>
          <w:lang w:val="en-ZA"/>
        </w:rPr>
        <w:t>The training methodology should be contact/physical sessions</w:t>
      </w:r>
    </w:p>
    <w:p w:rsidR="00FC3400" w:rsidRPr="00FC3400" w:rsidRDefault="00FC3400" w:rsidP="00BD0226">
      <w:pPr>
        <w:numPr>
          <w:ilvl w:val="0"/>
          <w:numId w:val="49"/>
        </w:numPr>
        <w:spacing w:after="120" w:line="240" w:lineRule="auto"/>
        <w:jc w:val="both"/>
        <w:rPr>
          <w:rFonts w:ascii="Arial" w:eastAsia="Times New Roman" w:hAnsi="Arial" w:cs="Arial"/>
          <w:sz w:val="24"/>
          <w:szCs w:val="24"/>
          <w:lang w:val="en-ZA"/>
        </w:rPr>
      </w:pPr>
      <w:r w:rsidRPr="00FC3400">
        <w:rPr>
          <w:rFonts w:ascii="Arial" w:eastAsia="Times New Roman" w:hAnsi="Arial" w:cs="Arial"/>
          <w:sz w:val="24"/>
          <w:szCs w:val="24"/>
          <w:lang w:val="en-ZA"/>
        </w:rPr>
        <w:t>Training will be as and when required</w:t>
      </w:r>
    </w:p>
    <w:p w:rsidR="00FC3400" w:rsidRDefault="00FC3400" w:rsidP="00FC3400">
      <w:pPr>
        <w:pStyle w:val="ListParagraph"/>
        <w:ind w:left="360"/>
        <w:rPr>
          <w:rFonts w:ascii="Arial" w:hAnsi="Arial" w:cs="Arial"/>
          <w:b/>
          <w:sz w:val="24"/>
          <w:szCs w:val="24"/>
        </w:rPr>
      </w:pPr>
    </w:p>
    <w:p w:rsidR="00526C5A" w:rsidRDefault="00526C5A" w:rsidP="00526C5A">
      <w:pPr>
        <w:pStyle w:val="ListParagraph"/>
        <w:numPr>
          <w:ilvl w:val="0"/>
          <w:numId w:val="47"/>
        </w:numPr>
        <w:rPr>
          <w:rFonts w:ascii="Arial" w:hAnsi="Arial" w:cs="Arial"/>
          <w:b/>
          <w:sz w:val="24"/>
          <w:szCs w:val="24"/>
        </w:rPr>
      </w:pPr>
      <w:r w:rsidRPr="00526C5A">
        <w:rPr>
          <w:rFonts w:ascii="Arial" w:hAnsi="Arial" w:cs="Arial"/>
          <w:b/>
          <w:sz w:val="24"/>
          <w:szCs w:val="24"/>
        </w:rPr>
        <w:t>DURATION OF PROJECT:</w:t>
      </w:r>
    </w:p>
    <w:p w:rsidR="00FC3400" w:rsidRPr="00FC3400" w:rsidRDefault="00FC3400" w:rsidP="00FC3400">
      <w:pPr>
        <w:rPr>
          <w:rFonts w:ascii="Arial" w:hAnsi="Arial" w:cs="Arial"/>
          <w:bCs/>
          <w:sz w:val="24"/>
          <w:szCs w:val="24"/>
        </w:rPr>
      </w:pPr>
      <w:r w:rsidRPr="00FC3400">
        <w:rPr>
          <w:rFonts w:ascii="Arial" w:hAnsi="Arial" w:cs="Arial"/>
          <w:bCs/>
          <w:sz w:val="24"/>
          <w:szCs w:val="24"/>
        </w:rPr>
        <w:t>The duration of the project will be 36 months</w:t>
      </w:r>
    </w:p>
    <w:p w:rsidR="00526C5A" w:rsidRPr="00526C5A" w:rsidRDefault="00526C5A" w:rsidP="00526C5A">
      <w:pPr>
        <w:rPr>
          <w:rFonts w:ascii="Arial" w:hAnsi="Arial" w:cs="Arial"/>
          <w:bCs/>
          <w:sz w:val="24"/>
          <w:szCs w:val="24"/>
        </w:rPr>
      </w:pPr>
    </w:p>
    <w:p w:rsidR="00FF133F" w:rsidRDefault="00FF133F" w:rsidP="00FF133F">
      <w:pPr>
        <w:pStyle w:val="NoSpacing"/>
        <w:numPr>
          <w:ilvl w:val="0"/>
          <w:numId w:val="47"/>
        </w:numPr>
        <w:jc w:val="both"/>
        <w:rPr>
          <w:rFonts w:ascii="Arial" w:hAnsi="Arial" w:cs="Arial"/>
          <w:b/>
          <w:sz w:val="24"/>
          <w:szCs w:val="24"/>
        </w:rPr>
      </w:pPr>
      <w:r w:rsidRPr="00F10964">
        <w:rPr>
          <w:rFonts w:ascii="Arial" w:hAnsi="Arial" w:cs="Arial"/>
          <w:b/>
          <w:sz w:val="24"/>
          <w:szCs w:val="24"/>
        </w:rPr>
        <w:t>DETAILED SPECIFICATIONS</w:t>
      </w:r>
    </w:p>
    <w:p w:rsidR="00FC3400" w:rsidRDefault="00FC3400" w:rsidP="00FC3400">
      <w:pPr>
        <w:pStyle w:val="NoSpacing"/>
        <w:jc w:val="both"/>
        <w:rPr>
          <w:rFonts w:ascii="Arial" w:hAnsi="Arial" w:cs="Arial"/>
          <w:b/>
          <w:sz w:val="24"/>
          <w:szCs w:val="24"/>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3707"/>
        <w:gridCol w:w="1408"/>
        <w:gridCol w:w="1423"/>
        <w:gridCol w:w="2556"/>
      </w:tblGrid>
      <w:tr w:rsidR="00FC3400" w:rsidRPr="00FC3400" w:rsidTr="00092BFB">
        <w:tc>
          <w:tcPr>
            <w:tcW w:w="1963"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bookmarkStart w:id="6" w:name="_Hlk114156699"/>
            <w:r w:rsidRPr="00FC3400">
              <w:rPr>
                <w:rFonts w:ascii="Arial" w:eastAsia="Times New Roman" w:hAnsi="Arial" w:cs="Arial"/>
                <w:b/>
                <w:bCs/>
                <w:sz w:val="24"/>
                <w:szCs w:val="24"/>
                <w:lang w:val="en-ZA"/>
              </w:rPr>
              <w:t>Type of Learning Intervention</w:t>
            </w:r>
          </w:p>
        </w:tc>
        <w:tc>
          <w:tcPr>
            <w:tcW w:w="3707"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Qualification</w:t>
            </w:r>
          </w:p>
        </w:tc>
        <w:tc>
          <w:tcPr>
            <w:tcW w:w="1408"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SAQA ID</w:t>
            </w:r>
          </w:p>
        </w:tc>
        <w:tc>
          <w:tcPr>
            <w:tcW w:w="1423"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NQF Level</w:t>
            </w:r>
          </w:p>
        </w:tc>
        <w:tc>
          <w:tcPr>
            <w:tcW w:w="2556"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Target Delegates</w:t>
            </w:r>
          </w:p>
        </w:tc>
      </w:tr>
      <w:tr w:rsidR="00FC3400" w:rsidRPr="00FC3400" w:rsidTr="00092BFB">
        <w:tc>
          <w:tcPr>
            <w:tcW w:w="196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Learnership</w:t>
            </w:r>
          </w:p>
        </w:tc>
        <w:tc>
          <w:tcPr>
            <w:tcW w:w="3707"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National Certificate: Municipal Governance</w:t>
            </w:r>
          </w:p>
        </w:tc>
        <w:tc>
          <w:tcPr>
            <w:tcW w:w="1408"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58395</w:t>
            </w:r>
          </w:p>
        </w:tc>
        <w:tc>
          <w:tcPr>
            <w:tcW w:w="142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NQF 5</w:t>
            </w:r>
          </w:p>
        </w:tc>
        <w:tc>
          <w:tcPr>
            <w:tcW w:w="2556"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 xml:space="preserve">Councillors </w:t>
            </w:r>
          </w:p>
        </w:tc>
      </w:tr>
      <w:tr w:rsidR="00FC3400" w:rsidRPr="00FC3400" w:rsidTr="00092BFB">
        <w:tc>
          <w:tcPr>
            <w:tcW w:w="196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Learnership</w:t>
            </w:r>
          </w:p>
        </w:tc>
        <w:tc>
          <w:tcPr>
            <w:tcW w:w="3707"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shd w:val="clear" w:color="auto" w:fill="FFFFFF"/>
              </w:rPr>
              <w:t>Further Education and Training Certificate: Water &amp; Wastewater Treatment Process Supervision</w:t>
            </w:r>
          </w:p>
        </w:tc>
        <w:tc>
          <w:tcPr>
            <w:tcW w:w="1408"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65949</w:t>
            </w:r>
          </w:p>
        </w:tc>
        <w:tc>
          <w:tcPr>
            <w:tcW w:w="142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NQF 4</w:t>
            </w:r>
          </w:p>
        </w:tc>
        <w:tc>
          <w:tcPr>
            <w:tcW w:w="2556"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 xml:space="preserve">Employees </w:t>
            </w:r>
          </w:p>
        </w:tc>
      </w:tr>
      <w:tr w:rsidR="00FC3400" w:rsidRPr="00FC3400" w:rsidTr="00092BFB">
        <w:tc>
          <w:tcPr>
            <w:tcW w:w="196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ARPL</w:t>
            </w:r>
          </w:p>
        </w:tc>
        <w:tc>
          <w:tcPr>
            <w:tcW w:w="3707"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Occupational Certificate: Plumber</w:t>
            </w:r>
          </w:p>
        </w:tc>
        <w:tc>
          <w:tcPr>
            <w:tcW w:w="1408"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91782/OFO 642601</w:t>
            </w:r>
          </w:p>
        </w:tc>
        <w:tc>
          <w:tcPr>
            <w:tcW w:w="142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NQF 4</w:t>
            </w:r>
          </w:p>
        </w:tc>
        <w:tc>
          <w:tcPr>
            <w:tcW w:w="2556"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Employees</w:t>
            </w:r>
          </w:p>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196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Apprenticeship</w:t>
            </w:r>
          </w:p>
        </w:tc>
        <w:tc>
          <w:tcPr>
            <w:tcW w:w="3707"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Occupational Certificate: Plumber</w:t>
            </w:r>
          </w:p>
        </w:tc>
        <w:tc>
          <w:tcPr>
            <w:tcW w:w="1408"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91782/OFO 642601</w:t>
            </w:r>
          </w:p>
        </w:tc>
        <w:tc>
          <w:tcPr>
            <w:tcW w:w="1423"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NQF 4</w:t>
            </w:r>
          </w:p>
        </w:tc>
        <w:tc>
          <w:tcPr>
            <w:tcW w:w="2556"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Unemployed</w:t>
            </w:r>
          </w:p>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N2 learners</w:t>
            </w:r>
          </w:p>
        </w:tc>
      </w:tr>
      <w:bookmarkEnd w:id="6"/>
    </w:tbl>
    <w:p w:rsidR="00FC3400" w:rsidRPr="00F10964" w:rsidRDefault="00FC3400" w:rsidP="00FC3400">
      <w:pPr>
        <w:pStyle w:val="NoSpacing"/>
        <w:jc w:val="both"/>
        <w:rPr>
          <w:rFonts w:ascii="Arial" w:hAnsi="Arial" w:cs="Arial"/>
          <w:b/>
          <w:sz w:val="24"/>
          <w:szCs w:val="24"/>
        </w:rPr>
      </w:pPr>
    </w:p>
    <w:p w:rsidR="00FF133F" w:rsidRDefault="00FF133F" w:rsidP="00FF133F">
      <w:pPr>
        <w:pStyle w:val="NoSpacing"/>
        <w:ind w:left="360"/>
        <w:jc w:val="both"/>
        <w:rPr>
          <w:rFonts w:ascii="Arial" w:hAnsi="Arial" w:cs="Arial"/>
          <w:b/>
          <w:sz w:val="24"/>
          <w:szCs w:val="24"/>
        </w:rPr>
      </w:pPr>
    </w:p>
    <w:p w:rsidR="00FC3400" w:rsidRPr="00FC3400" w:rsidRDefault="00FC3400" w:rsidP="00FC3400">
      <w:pPr>
        <w:pStyle w:val="ListParagraph"/>
        <w:numPr>
          <w:ilvl w:val="0"/>
          <w:numId w:val="47"/>
        </w:numPr>
        <w:spacing w:after="120" w:line="240" w:lineRule="auto"/>
        <w:jc w:val="both"/>
        <w:outlineLvl w:val="0"/>
        <w:rPr>
          <w:rFonts w:ascii="Arial" w:eastAsia="Times New Roman" w:hAnsi="Arial" w:cs="Arial"/>
          <w:b/>
          <w:bCs/>
          <w:sz w:val="24"/>
          <w:szCs w:val="24"/>
        </w:rPr>
      </w:pPr>
      <w:r w:rsidRPr="00FC3400">
        <w:rPr>
          <w:rFonts w:ascii="Arial" w:eastAsia="Times New Roman" w:hAnsi="Arial" w:cs="Arial"/>
          <w:b/>
          <w:bCs/>
          <w:sz w:val="24"/>
          <w:szCs w:val="24"/>
        </w:rPr>
        <w:t>AREAS OF EXPERTISE CRITERIA AND REQUIREMENTS</w:t>
      </w:r>
    </w:p>
    <w:p w:rsidR="00FC3400" w:rsidRPr="00FC3400" w:rsidRDefault="00FC3400" w:rsidP="00FC3400">
      <w:pPr>
        <w:spacing w:after="120" w:line="240" w:lineRule="auto"/>
        <w:ind w:left="567" w:hanging="141"/>
        <w:jc w:val="both"/>
        <w:outlineLvl w:val="0"/>
        <w:rPr>
          <w:rFonts w:ascii="Arial" w:eastAsia="Times New Roman" w:hAnsi="Arial" w:cs="Arial"/>
          <w:b/>
          <w:bCs/>
          <w:sz w:val="24"/>
          <w:szCs w:val="24"/>
        </w:rPr>
      </w:pPr>
      <w:r>
        <w:rPr>
          <w:rFonts w:ascii="Arial" w:eastAsia="Times New Roman" w:hAnsi="Arial" w:cs="Arial"/>
          <w:b/>
          <w:bCs/>
          <w:sz w:val="24"/>
          <w:szCs w:val="24"/>
        </w:rPr>
        <w:t xml:space="preserve">  </w:t>
      </w:r>
      <w:r w:rsidRPr="00FC3400">
        <w:rPr>
          <w:rFonts w:ascii="Arial" w:eastAsia="Times New Roman" w:hAnsi="Arial" w:cs="Arial"/>
          <w:b/>
          <w:bCs/>
          <w:sz w:val="24"/>
          <w:szCs w:val="24"/>
        </w:rPr>
        <w:t>Prospective training providers must submit the following for evaluation purposes:</w:t>
      </w:r>
    </w:p>
    <w:p w:rsidR="00FC3400" w:rsidRPr="00FC3400" w:rsidRDefault="00FC3400" w:rsidP="00BD0226">
      <w:pPr>
        <w:numPr>
          <w:ilvl w:val="0"/>
          <w:numId w:val="51"/>
        </w:numPr>
        <w:spacing w:after="120" w:line="240" w:lineRule="auto"/>
        <w:jc w:val="both"/>
        <w:outlineLvl w:val="0"/>
        <w:rPr>
          <w:rFonts w:ascii="Arial" w:eastAsia="Times New Roman" w:hAnsi="Arial" w:cs="Arial"/>
          <w:bCs/>
          <w:sz w:val="24"/>
          <w:szCs w:val="24"/>
        </w:rPr>
      </w:pPr>
      <w:r w:rsidRPr="00FC3400">
        <w:rPr>
          <w:rFonts w:ascii="Arial" w:eastAsia="Times New Roman" w:hAnsi="Arial" w:cs="Arial"/>
          <w:bCs/>
          <w:sz w:val="24"/>
          <w:szCs w:val="24"/>
        </w:rPr>
        <w:t xml:space="preserve">The potential bidder must attach a service level agreement between training provider and Facilitator, Assessor and Moderator. </w:t>
      </w:r>
    </w:p>
    <w:p w:rsidR="00FC3400" w:rsidRPr="00FC3400" w:rsidRDefault="00FC3400" w:rsidP="00BD0226">
      <w:pPr>
        <w:numPr>
          <w:ilvl w:val="0"/>
          <w:numId w:val="51"/>
        </w:numPr>
        <w:spacing w:after="120" w:line="240" w:lineRule="auto"/>
        <w:jc w:val="both"/>
        <w:outlineLvl w:val="0"/>
        <w:rPr>
          <w:rFonts w:ascii="Arial" w:eastAsia="Times New Roman" w:hAnsi="Arial" w:cs="Arial"/>
          <w:bCs/>
          <w:sz w:val="24"/>
          <w:szCs w:val="24"/>
        </w:rPr>
      </w:pPr>
      <w:r w:rsidRPr="00FC3400">
        <w:rPr>
          <w:rFonts w:ascii="Arial" w:eastAsia="Times New Roman" w:hAnsi="Arial" w:cs="Arial"/>
          <w:bCs/>
          <w:sz w:val="24"/>
          <w:szCs w:val="24"/>
        </w:rPr>
        <w:t xml:space="preserve">Attach a proof of qualifications for facilitators (CV’s and certificates). Prospective training providers must also provide and attach additional information for the following: </w:t>
      </w:r>
    </w:p>
    <w:p w:rsidR="00FC3400" w:rsidRPr="00FC3400" w:rsidRDefault="00FC3400" w:rsidP="00FC3400">
      <w:pPr>
        <w:spacing w:after="120" w:line="240" w:lineRule="auto"/>
        <w:ind w:left="993" w:hanging="142"/>
        <w:jc w:val="both"/>
        <w:outlineLvl w:val="0"/>
        <w:rPr>
          <w:rFonts w:ascii="Arial" w:eastAsia="Times New Roman" w:hAnsi="Arial" w:cs="Arial"/>
          <w:bCs/>
          <w:sz w:val="24"/>
          <w:szCs w:val="24"/>
        </w:rPr>
      </w:pPr>
      <w:r w:rsidRPr="00FC3400">
        <w:rPr>
          <w:rFonts w:ascii="Arial" w:eastAsia="Times New Roman" w:hAnsi="Arial" w:cs="Arial"/>
          <w:bCs/>
          <w:sz w:val="24"/>
          <w:szCs w:val="24"/>
        </w:rPr>
        <w:t xml:space="preserve">• An outline of the proposed training strategy. </w:t>
      </w:r>
    </w:p>
    <w:p w:rsidR="00FC3400" w:rsidRPr="00FC3400" w:rsidRDefault="00FC3400" w:rsidP="00FC3400">
      <w:pPr>
        <w:spacing w:after="120" w:line="240" w:lineRule="auto"/>
        <w:ind w:left="993" w:hanging="142"/>
        <w:jc w:val="both"/>
        <w:outlineLvl w:val="0"/>
        <w:rPr>
          <w:rFonts w:ascii="Arial" w:eastAsia="Times New Roman" w:hAnsi="Arial" w:cs="Arial"/>
          <w:bCs/>
          <w:sz w:val="24"/>
          <w:szCs w:val="24"/>
        </w:rPr>
      </w:pPr>
      <w:r w:rsidRPr="00FC3400">
        <w:rPr>
          <w:rFonts w:ascii="Arial" w:eastAsia="Times New Roman" w:hAnsi="Arial" w:cs="Arial"/>
          <w:bCs/>
          <w:sz w:val="24"/>
          <w:szCs w:val="24"/>
        </w:rPr>
        <w:t>• An implementation plans.</w:t>
      </w:r>
    </w:p>
    <w:p w:rsidR="00FC3400" w:rsidRDefault="00FC3400" w:rsidP="00FC3400">
      <w:pPr>
        <w:spacing w:after="120" w:line="240" w:lineRule="auto"/>
        <w:ind w:left="993" w:hanging="142"/>
        <w:jc w:val="both"/>
        <w:outlineLvl w:val="0"/>
        <w:rPr>
          <w:rFonts w:ascii="Arial" w:eastAsia="Times New Roman" w:hAnsi="Arial" w:cs="Arial"/>
          <w:bCs/>
          <w:sz w:val="24"/>
          <w:szCs w:val="24"/>
        </w:rPr>
      </w:pPr>
      <w:r w:rsidRPr="00FC3400">
        <w:rPr>
          <w:rFonts w:ascii="Arial" w:eastAsia="Times New Roman" w:hAnsi="Arial" w:cs="Arial"/>
          <w:bCs/>
          <w:sz w:val="24"/>
          <w:szCs w:val="24"/>
        </w:rPr>
        <w:t xml:space="preserve">• Learner attendance management methods, reporting methods to the entity and the SETA; and learner exit strategy. </w:t>
      </w:r>
    </w:p>
    <w:p w:rsidR="00FC3400" w:rsidRDefault="00FC3400" w:rsidP="00FC3400">
      <w:pPr>
        <w:spacing w:after="120" w:line="240" w:lineRule="auto"/>
        <w:ind w:left="993" w:hanging="142"/>
        <w:jc w:val="both"/>
        <w:outlineLvl w:val="0"/>
        <w:rPr>
          <w:rFonts w:ascii="Arial" w:eastAsia="Times New Roman" w:hAnsi="Arial" w:cs="Arial"/>
          <w:bCs/>
          <w:sz w:val="24"/>
          <w:szCs w:val="24"/>
        </w:rPr>
      </w:pPr>
    </w:p>
    <w:p w:rsidR="00FC3400" w:rsidRPr="008078F9" w:rsidRDefault="00FC3400" w:rsidP="008078F9">
      <w:pPr>
        <w:pStyle w:val="ListParagraph"/>
        <w:numPr>
          <w:ilvl w:val="0"/>
          <w:numId w:val="47"/>
        </w:numPr>
        <w:spacing w:after="0" w:line="240" w:lineRule="auto"/>
        <w:rPr>
          <w:rFonts w:ascii="Arial" w:eastAsia="Times New Roman" w:hAnsi="Arial" w:cs="Arial"/>
          <w:b/>
          <w:sz w:val="24"/>
          <w:szCs w:val="24"/>
        </w:rPr>
      </w:pPr>
      <w:r w:rsidRPr="008078F9">
        <w:rPr>
          <w:rFonts w:ascii="Arial" w:eastAsia="Times New Roman" w:hAnsi="Arial" w:cs="Arial"/>
          <w:b/>
          <w:sz w:val="24"/>
          <w:szCs w:val="24"/>
        </w:rPr>
        <w:t>PRICING SCHEDULE</w:t>
      </w:r>
    </w:p>
    <w:p w:rsidR="00FF36EB" w:rsidRDefault="00FF36EB" w:rsidP="00FF36EB">
      <w:pPr>
        <w:spacing w:after="0" w:line="240" w:lineRule="auto"/>
        <w:rPr>
          <w:rFonts w:ascii="Comic Sans MS" w:eastAsia="Times New Roman" w:hAnsi="Comic Sans MS" w:cs="Times New Roman"/>
          <w:bCs/>
          <w:sz w:val="24"/>
          <w:szCs w:val="24"/>
          <w:lang w:val="en-ZA"/>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60"/>
        <w:gridCol w:w="3402"/>
      </w:tblGrid>
      <w:tr w:rsidR="00FC3400" w:rsidRPr="00FC3400" w:rsidTr="00092BFB">
        <w:tc>
          <w:tcPr>
            <w:tcW w:w="2269"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Type of Learning Intervention</w:t>
            </w:r>
          </w:p>
        </w:tc>
        <w:tc>
          <w:tcPr>
            <w:tcW w:w="3260" w:type="dxa"/>
            <w:shd w:val="clear" w:color="auto" w:fill="auto"/>
          </w:tcPr>
          <w:p w:rsidR="00FC3400" w:rsidRPr="00FC3400" w:rsidRDefault="00FC3400" w:rsidP="00FC3400">
            <w:pPr>
              <w:spacing w:after="120" w:line="240" w:lineRule="auto"/>
              <w:jc w:val="both"/>
              <w:outlineLvl w:val="0"/>
              <w:rPr>
                <w:rFonts w:ascii="Arial" w:eastAsia="Times New Roman" w:hAnsi="Arial" w:cs="Arial"/>
                <w:b/>
                <w:bCs/>
                <w:sz w:val="24"/>
                <w:szCs w:val="24"/>
                <w:lang w:val="en-ZA"/>
              </w:rPr>
            </w:pPr>
            <w:r w:rsidRPr="00FC3400">
              <w:rPr>
                <w:rFonts w:ascii="Arial" w:eastAsia="Times New Roman" w:hAnsi="Arial" w:cs="Arial"/>
                <w:b/>
                <w:bCs/>
                <w:sz w:val="24"/>
                <w:szCs w:val="24"/>
                <w:lang w:val="en-ZA"/>
              </w:rPr>
              <w:t>Programme</w:t>
            </w:r>
          </w:p>
        </w:tc>
        <w:tc>
          <w:tcPr>
            <w:tcW w:w="3402" w:type="dxa"/>
            <w:shd w:val="clear" w:color="auto" w:fill="auto"/>
          </w:tcPr>
          <w:p w:rsidR="00FC3400" w:rsidRPr="00FC3400" w:rsidRDefault="00FC3400" w:rsidP="00FC3400">
            <w:pPr>
              <w:spacing w:after="120" w:line="240" w:lineRule="auto"/>
              <w:rPr>
                <w:rFonts w:ascii="Arial" w:eastAsia="Times New Roman" w:hAnsi="Arial" w:cs="Arial"/>
                <w:sz w:val="24"/>
                <w:szCs w:val="24"/>
                <w:lang w:val="en-ZA"/>
              </w:rPr>
            </w:pPr>
            <w:r w:rsidRPr="00FC3400">
              <w:rPr>
                <w:rFonts w:ascii="Arial" w:eastAsia="Times New Roman" w:hAnsi="Arial" w:cs="Arial"/>
                <w:b/>
                <w:bCs/>
                <w:sz w:val="24"/>
                <w:szCs w:val="24"/>
                <w:lang w:val="en-ZA"/>
              </w:rPr>
              <w:t>Training cost per Learner (</w:t>
            </w:r>
            <w:r w:rsidRPr="00FC3400">
              <w:rPr>
                <w:rFonts w:ascii="Arial" w:eastAsia="Times New Roman" w:hAnsi="Arial" w:cs="Arial"/>
                <w:sz w:val="24"/>
                <w:szCs w:val="24"/>
                <w:lang w:val="en-ZA"/>
              </w:rPr>
              <w:t>Pricing must include registration, training, study material, exam fees, trade test preparation, trade test and certificates)</w:t>
            </w:r>
          </w:p>
          <w:p w:rsidR="00FC3400" w:rsidRPr="00FC3400" w:rsidRDefault="00FC3400" w:rsidP="00FC3400">
            <w:pPr>
              <w:spacing w:after="120" w:line="240" w:lineRule="auto"/>
              <w:outlineLvl w:val="0"/>
              <w:rPr>
                <w:rFonts w:ascii="Arial" w:eastAsia="Times New Roman" w:hAnsi="Arial" w:cs="Arial"/>
                <w:b/>
                <w:bCs/>
                <w:sz w:val="24"/>
                <w:szCs w:val="24"/>
                <w:lang w:val="en-ZA"/>
              </w:rPr>
            </w:pPr>
          </w:p>
        </w:tc>
      </w:tr>
      <w:tr w:rsidR="00FC3400" w:rsidRPr="00FC3400" w:rsidTr="00092BFB">
        <w:tc>
          <w:tcPr>
            <w:tcW w:w="2269"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Learnership</w:t>
            </w:r>
          </w:p>
        </w:tc>
        <w:tc>
          <w:tcPr>
            <w:tcW w:w="3260"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National Certificate: Municipal Governance</w:t>
            </w:r>
          </w:p>
        </w:tc>
        <w:tc>
          <w:tcPr>
            <w:tcW w:w="3402" w:type="dxa"/>
            <w:shd w:val="clear" w:color="auto" w:fill="auto"/>
          </w:tcPr>
          <w:p w:rsidR="00FC3400" w:rsidRPr="00FC3400" w:rsidRDefault="00FC3400" w:rsidP="00FC3400">
            <w:pPr>
              <w:spacing w:after="120" w:line="240" w:lineRule="auto"/>
              <w:jc w:val="both"/>
              <w:rPr>
                <w:rFonts w:ascii="Arial" w:eastAsia="Times New Roman" w:hAnsi="Arial" w:cs="Arial"/>
                <w:bCs/>
                <w:lang w:val="en-ZA"/>
              </w:rPr>
            </w:pPr>
          </w:p>
        </w:tc>
      </w:tr>
      <w:tr w:rsidR="00FC3400" w:rsidRPr="00FC3400" w:rsidTr="00092BFB">
        <w:tc>
          <w:tcPr>
            <w:tcW w:w="2269"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Learnership</w:t>
            </w:r>
          </w:p>
        </w:tc>
        <w:tc>
          <w:tcPr>
            <w:tcW w:w="3260" w:type="dxa"/>
            <w:shd w:val="clear" w:color="auto" w:fill="auto"/>
          </w:tcPr>
          <w:p w:rsidR="00FC3400" w:rsidRPr="00FC3400" w:rsidRDefault="00FC3400" w:rsidP="00FC3400">
            <w:pPr>
              <w:spacing w:after="120" w:line="240" w:lineRule="auto"/>
              <w:outlineLvl w:val="0"/>
              <w:rPr>
                <w:rFonts w:ascii="Arial" w:eastAsia="Times New Roman" w:hAnsi="Arial" w:cs="Arial"/>
                <w:bCs/>
                <w:lang w:val="en-ZA"/>
              </w:rPr>
            </w:pPr>
            <w:r w:rsidRPr="00FC3400">
              <w:rPr>
                <w:rFonts w:ascii="Arial" w:eastAsia="Times New Roman" w:hAnsi="Arial" w:cs="Arial"/>
                <w:bCs/>
                <w:shd w:val="clear" w:color="auto" w:fill="FFFFFF"/>
              </w:rPr>
              <w:t>Further Education and Training Certificate: Water &amp; Wastewater Treatment Process Supervision</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2269"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ARPL</w:t>
            </w:r>
          </w:p>
        </w:tc>
        <w:tc>
          <w:tcPr>
            <w:tcW w:w="3260" w:type="dxa"/>
            <w:shd w:val="clear" w:color="auto" w:fill="auto"/>
          </w:tcPr>
          <w:p w:rsidR="00FC3400" w:rsidRPr="00FC3400" w:rsidRDefault="00FC3400" w:rsidP="00FC3400">
            <w:pPr>
              <w:spacing w:after="120" w:line="240" w:lineRule="auto"/>
              <w:outlineLvl w:val="0"/>
              <w:rPr>
                <w:rFonts w:ascii="Arial" w:eastAsia="Times New Roman" w:hAnsi="Arial" w:cs="Arial"/>
                <w:bCs/>
                <w:lang w:val="en-ZA"/>
              </w:rPr>
            </w:pPr>
            <w:r w:rsidRPr="00FC3400">
              <w:rPr>
                <w:rFonts w:ascii="Arial" w:eastAsia="Times New Roman" w:hAnsi="Arial" w:cs="Arial"/>
                <w:bCs/>
                <w:lang w:val="en-ZA"/>
              </w:rPr>
              <w:t>Occupational Certificate: Plumber</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2269"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r w:rsidRPr="00FC3400">
              <w:rPr>
                <w:rFonts w:ascii="Arial" w:eastAsia="Times New Roman" w:hAnsi="Arial" w:cs="Arial"/>
                <w:bCs/>
                <w:lang w:val="en-ZA"/>
              </w:rPr>
              <w:t>Apprenticeship</w:t>
            </w:r>
          </w:p>
        </w:tc>
        <w:tc>
          <w:tcPr>
            <w:tcW w:w="3260" w:type="dxa"/>
            <w:shd w:val="clear" w:color="auto" w:fill="auto"/>
          </w:tcPr>
          <w:p w:rsidR="00FC3400" w:rsidRPr="00FC3400" w:rsidRDefault="00FC3400" w:rsidP="00FC3400">
            <w:pPr>
              <w:spacing w:after="120" w:line="240" w:lineRule="auto"/>
              <w:outlineLvl w:val="0"/>
              <w:rPr>
                <w:rFonts w:ascii="Arial" w:eastAsia="Times New Roman" w:hAnsi="Arial" w:cs="Arial"/>
                <w:bCs/>
                <w:lang w:val="en-ZA"/>
              </w:rPr>
            </w:pPr>
            <w:r w:rsidRPr="00FC3400">
              <w:rPr>
                <w:rFonts w:ascii="Arial" w:eastAsia="Times New Roman" w:hAnsi="Arial" w:cs="Arial"/>
                <w:bCs/>
                <w:lang w:val="en-ZA"/>
              </w:rPr>
              <w:t>Occupational Certificate: Plumber</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5529" w:type="dxa"/>
            <w:gridSpan w:val="2"/>
            <w:shd w:val="clear" w:color="auto" w:fill="auto"/>
          </w:tcPr>
          <w:p w:rsidR="00FC3400" w:rsidRPr="00FC3400" w:rsidRDefault="00FC3400" w:rsidP="00FC3400">
            <w:pPr>
              <w:spacing w:after="120" w:line="240" w:lineRule="auto"/>
              <w:outlineLvl w:val="0"/>
              <w:rPr>
                <w:rFonts w:ascii="Arial" w:eastAsia="Times New Roman" w:hAnsi="Arial" w:cs="Arial"/>
                <w:bCs/>
                <w:lang w:val="en-ZA"/>
              </w:rPr>
            </w:pPr>
            <w:r w:rsidRPr="00FC3400">
              <w:rPr>
                <w:rFonts w:ascii="Arial" w:eastAsia="Times New Roman" w:hAnsi="Arial" w:cs="Arial"/>
                <w:bCs/>
                <w:lang w:val="en-ZA"/>
              </w:rPr>
              <w:t>Mark-up percentage on training venue &amp; conference package (Morning tea, Lunch &amp; Afternoon tea, Stationary</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5529" w:type="dxa"/>
            <w:gridSpan w:val="2"/>
            <w:shd w:val="clear" w:color="auto" w:fill="auto"/>
          </w:tcPr>
          <w:p w:rsidR="00FC3400" w:rsidRPr="00FC3400" w:rsidRDefault="00FC3400" w:rsidP="00FC3400">
            <w:pPr>
              <w:spacing w:after="120" w:line="240" w:lineRule="auto"/>
              <w:jc w:val="center"/>
              <w:outlineLvl w:val="0"/>
              <w:rPr>
                <w:rFonts w:ascii="Arial" w:eastAsia="Times New Roman" w:hAnsi="Arial" w:cs="Arial"/>
                <w:b/>
                <w:lang w:val="en-ZA"/>
              </w:rPr>
            </w:pPr>
            <w:r w:rsidRPr="00FC3400">
              <w:rPr>
                <w:rFonts w:ascii="Arial" w:eastAsia="Times New Roman" w:hAnsi="Arial" w:cs="Arial"/>
                <w:b/>
                <w:lang w:val="en-ZA"/>
              </w:rPr>
              <w:t xml:space="preserve">                                                             Sub Total</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5529" w:type="dxa"/>
            <w:gridSpan w:val="2"/>
            <w:shd w:val="clear" w:color="auto" w:fill="auto"/>
          </w:tcPr>
          <w:p w:rsidR="00FC3400" w:rsidRPr="00FC3400" w:rsidRDefault="00FC3400" w:rsidP="00FC3400">
            <w:pPr>
              <w:spacing w:after="120" w:line="240" w:lineRule="auto"/>
              <w:jc w:val="right"/>
              <w:outlineLvl w:val="0"/>
              <w:rPr>
                <w:rFonts w:ascii="Arial" w:eastAsia="Times New Roman" w:hAnsi="Arial" w:cs="Arial"/>
                <w:b/>
                <w:lang w:val="en-ZA"/>
              </w:rPr>
            </w:pPr>
            <w:r w:rsidRPr="00FC3400">
              <w:rPr>
                <w:rFonts w:ascii="Arial" w:eastAsia="Times New Roman" w:hAnsi="Arial" w:cs="Arial"/>
                <w:b/>
                <w:lang w:val="en-ZA"/>
              </w:rPr>
              <w:t>VAT @ 15%</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r w:rsidR="00FC3400" w:rsidRPr="00FC3400" w:rsidTr="00092BFB">
        <w:tc>
          <w:tcPr>
            <w:tcW w:w="5529" w:type="dxa"/>
            <w:gridSpan w:val="2"/>
            <w:shd w:val="clear" w:color="auto" w:fill="auto"/>
          </w:tcPr>
          <w:p w:rsidR="00FC3400" w:rsidRPr="00FC3400" w:rsidRDefault="00FC3400" w:rsidP="00FC3400">
            <w:pPr>
              <w:spacing w:after="120" w:line="240" w:lineRule="auto"/>
              <w:jc w:val="center"/>
              <w:outlineLvl w:val="0"/>
              <w:rPr>
                <w:rFonts w:ascii="Arial" w:eastAsia="Times New Roman" w:hAnsi="Arial" w:cs="Arial"/>
                <w:b/>
                <w:lang w:val="en-ZA"/>
              </w:rPr>
            </w:pPr>
            <w:r w:rsidRPr="00FC3400">
              <w:rPr>
                <w:rFonts w:ascii="Arial" w:eastAsia="Times New Roman" w:hAnsi="Arial" w:cs="Arial"/>
                <w:b/>
                <w:lang w:val="en-ZA"/>
              </w:rPr>
              <w:t xml:space="preserve">                                                       Total</w:t>
            </w:r>
          </w:p>
        </w:tc>
        <w:tc>
          <w:tcPr>
            <w:tcW w:w="3402" w:type="dxa"/>
            <w:shd w:val="clear" w:color="auto" w:fill="auto"/>
          </w:tcPr>
          <w:p w:rsidR="00FC3400" w:rsidRPr="00FC3400" w:rsidRDefault="00FC3400" w:rsidP="00FC3400">
            <w:pPr>
              <w:spacing w:after="120" w:line="240" w:lineRule="auto"/>
              <w:jc w:val="both"/>
              <w:outlineLvl w:val="0"/>
              <w:rPr>
                <w:rFonts w:ascii="Arial" w:eastAsia="Times New Roman" w:hAnsi="Arial" w:cs="Arial"/>
                <w:bCs/>
                <w:lang w:val="en-ZA"/>
              </w:rPr>
            </w:pPr>
          </w:p>
        </w:tc>
      </w:tr>
    </w:tbl>
    <w:p w:rsidR="00FC3400" w:rsidRPr="00FF36EB" w:rsidRDefault="00FC3400" w:rsidP="00FF36EB">
      <w:pPr>
        <w:spacing w:after="0" w:line="240" w:lineRule="auto"/>
        <w:rPr>
          <w:rFonts w:ascii="Comic Sans MS" w:eastAsia="Times New Roman" w:hAnsi="Comic Sans MS" w:cs="Times New Roman"/>
          <w:bCs/>
          <w:sz w:val="24"/>
          <w:szCs w:val="24"/>
          <w:lang w:val="en-ZA"/>
        </w:rPr>
      </w:pPr>
    </w:p>
    <w:p w:rsidR="00862C44" w:rsidRDefault="00862C44" w:rsidP="00634C6C">
      <w:pPr>
        <w:shd w:val="clear" w:color="auto" w:fill="FFFFFF"/>
        <w:spacing w:after="0" w:line="360" w:lineRule="auto"/>
        <w:jc w:val="both"/>
        <w:rPr>
          <w:rFonts w:ascii="Arial" w:eastAsia="Arial Unicode MS" w:hAnsi="Arial" w:cs="Arial"/>
          <w:b/>
          <w:bCs/>
          <w:color w:val="000000"/>
          <w:sz w:val="24"/>
          <w:szCs w:val="24"/>
          <w:lang w:val="en-ZA"/>
        </w:rPr>
      </w:pPr>
    </w:p>
    <w:p w:rsidR="003A03D2" w:rsidRPr="00F10964" w:rsidRDefault="003A03D2" w:rsidP="003A03D2">
      <w:pPr>
        <w:tabs>
          <w:tab w:val="left" w:pos="-1440"/>
          <w:tab w:val="left" w:pos="720"/>
          <w:tab w:val="left" w:pos="1620"/>
          <w:tab w:val="left" w:pos="2127"/>
        </w:tabs>
        <w:jc w:val="right"/>
        <w:rPr>
          <w:rFonts w:ascii="Arial" w:hAnsi="Arial" w:cs="Arial"/>
          <w:b/>
          <w:sz w:val="24"/>
          <w:szCs w:val="24"/>
        </w:rPr>
      </w:pPr>
      <w:r w:rsidRPr="00F10964">
        <w:rPr>
          <w:rFonts w:ascii="Arial" w:hAnsi="Arial" w:cs="Arial"/>
          <w:b/>
          <w:sz w:val="24"/>
          <w:szCs w:val="24"/>
        </w:rPr>
        <w:t>MBD 6.1</w:t>
      </w:r>
    </w:p>
    <w:p w:rsidR="003A03D2" w:rsidRPr="00F10964" w:rsidRDefault="003A03D2" w:rsidP="003A03D2">
      <w:pPr>
        <w:tabs>
          <w:tab w:val="left" w:pos="-1440"/>
          <w:tab w:val="left" w:pos="720"/>
          <w:tab w:val="left" w:pos="1620"/>
          <w:tab w:val="left" w:pos="2127"/>
        </w:tabs>
        <w:jc w:val="both"/>
        <w:rPr>
          <w:rFonts w:ascii="Arial" w:hAnsi="Arial" w:cs="Arial"/>
          <w:b/>
          <w:sz w:val="24"/>
          <w:szCs w:val="24"/>
        </w:rPr>
      </w:pPr>
    </w:p>
    <w:p w:rsidR="003A03D2" w:rsidRPr="00F10964" w:rsidRDefault="003A03D2" w:rsidP="003A03D2">
      <w:pPr>
        <w:tabs>
          <w:tab w:val="left" w:pos="-1440"/>
          <w:tab w:val="left" w:pos="720"/>
          <w:tab w:val="left" w:pos="1620"/>
          <w:tab w:val="left" w:pos="2127"/>
        </w:tabs>
        <w:jc w:val="both"/>
        <w:rPr>
          <w:rFonts w:ascii="Arial" w:hAnsi="Arial" w:cs="Arial"/>
          <w:sz w:val="24"/>
          <w:szCs w:val="24"/>
        </w:rPr>
      </w:pPr>
      <w:r w:rsidRPr="00F10964">
        <w:rPr>
          <w:rFonts w:ascii="Arial" w:hAnsi="Arial" w:cs="Arial"/>
          <w:b/>
          <w:sz w:val="24"/>
          <w:szCs w:val="24"/>
        </w:rPr>
        <w:t>PREFERENCE POINTS CLAIM FORM IN TERMS OF THE PREFERENTIAL PROCUREMENT REGULATIONS 2017</w:t>
      </w:r>
    </w:p>
    <w:p w:rsidR="003A03D2" w:rsidRPr="00F10964" w:rsidRDefault="003A03D2" w:rsidP="003A03D2">
      <w:pPr>
        <w:jc w:val="center"/>
        <w:rPr>
          <w:rFonts w:ascii="Arial" w:hAnsi="Arial" w:cs="Arial"/>
          <w:sz w:val="24"/>
          <w:szCs w:val="24"/>
        </w:rPr>
      </w:pPr>
    </w:p>
    <w:p w:rsidR="003A03D2" w:rsidRPr="00F10964" w:rsidRDefault="003A03D2" w:rsidP="003A03D2">
      <w:pPr>
        <w:tabs>
          <w:tab w:val="left" w:pos="900"/>
          <w:tab w:val="left" w:pos="2880"/>
          <w:tab w:val="left" w:pos="5760"/>
          <w:tab w:val="left" w:pos="7920"/>
        </w:tabs>
        <w:rPr>
          <w:rFonts w:ascii="Arial" w:hAnsi="Arial" w:cs="Arial"/>
          <w:sz w:val="24"/>
          <w:szCs w:val="24"/>
        </w:rPr>
      </w:pPr>
      <w:r w:rsidRPr="00F10964">
        <w:rPr>
          <w:rFonts w:ascii="Arial" w:hAnsi="Arial"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3A03D2" w:rsidRPr="00F10964" w:rsidRDefault="003A03D2" w:rsidP="003A03D2">
      <w:pPr>
        <w:tabs>
          <w:tab w:val="left" w:pos="900"/>
          <w:tab w:val="left" w:pos="2880"/>
          <w:tab w:val="left" w:pos="5760"/>
          <w:tab w:val="left" w:pos="7920"/>
        </w:tabs>
        <w:rPr>
          <w:rFonts w:ascii="Arial" w:hAnsi="Arial" w:cs="Arial"/>
          <w:sz w:val="24"/>
          <w:szCs w:val="24"/>
        </w:rPr>
      </w:pPr>
    </w:p>
    <w:p w:rsidR="003A03D2" w:rsidRPr="00F10964" w:rsidRDefault="003A03D2" w:rsidP="003A03D2">
      <w:pPr>
        <w:tabs>
          <w:tab w:val="left" w:pos="709"/>
          <w:tab w:val="left" w:pos="2880"/>
          <w:tab w:val="left" w:pos="5760"/>
          <w:tab w:val="left" w:pos="7920"/>
        </w:tabs>
        <w:ind w:left="709" w:hanging="709"/>
        <w:jc w:val="both"/>
        <w:rPr>
          <w:rFonts w:ascii="Arial" w:hAnsi="Arial" w:cs="Arial"/>
          <w:sz w:val="24"/>
          <w:szCs w:val="24"/>
        </w:rPr>
      </w:pPr>
      <w:r w:rsidRPr="00F10964">
        <w:rPr>
          <w:rFonts w:ascii="Arial" w:hAnsi="Arial" w:cs="Arial"/>
          <w:b/>
          <w:sz w:val="24"/>
          <w:szCs w:val="24"/>
        </w:rPr>
        <w:t>NB:</w:t>
      </w:r>
      <w:r w:rsidRPr="00F10964">
        <w:rPr>
          <w:rFonts w:ascii="Arial" w:hAnsi="Arial" w:cs="Arial"/>
          <w:b/>
          <w:sz w:val="24"/>
          <w:szCs w:val="24"/>
        </w:rPr>
        <w:tab/>
        <w:t xml:space="preserve">BEFORE COMPLETING THIS FORM, BIDDERS MUST STUDY THE GENERAL CONDITIONS, DEFINITIONS AND DIRECTIVES APPLICABLE IN RESPECT OF B-BBEE, AS PRESCRIBED IN THE PREFERENTIAL PROCUREMENT REGULATIONS, 2017. </w:t>
      </w:r>
    </w:p>
    <w:p w:rsidR="003A03D2" w:rsidRPr="00F10964" w:rsidRDefault="003A03D2" w:rsidP="003A03D2">
      <w:pPr>
        <w:pBdr>
          <w:bottom w:val="single" w:sz="6" w:space="1" w:color="auto"/>
        </w:pBdr>
        <w:tabs>
          <w:tab w:val="left" w:pos="900"/>
          <w:tab w:val="left" w:pos="2880"/>
          <w:tab w:val="left" w:pos="5760"/>
          <w:tab w:val="left" w:pos="7920"/>
        </w:tabs>
        <w:ind w:left="900" w:hanging="900"/>
        <w:jc w:val="both"/>
        <w:rPr>
          <w:rFonts w:ascii="Arial" w:hAnsi="Arial" w:cs="Arial"/>
          <w:sz w:val="24"/>
          <w:szCs w:val="24"/>
        </w:rPr>
      </w:pPr>
    </w:p>
    <w:p w:rsidR="003A03D2" w:rsidRPr="00F10964" w:rsidRDefault="003A03D2" w:rsidP="003A03D2">
      <w:pPr>
        <w:tabs>
          <w:tab w:val="left" w:pos="900"/>
          <w:tab w:val="left" w:pos="2880"/>
          <w:tab w:val="left" w:pos="5760"/>
          <w:tab w:val="left" w:pos="7920"/>
        </w:tabs>
        <w:ind w:left="900" w:hanging="900"/>
        <w:jc w:val="both"/>
        <w:rPr>
          <w:rFonts w:ascii="Arial" w:hAnsi="Arial" w:cs="Arial"/>
          <w:sz w:val="24"/>
          <w:szCs w:val="24"/>
        </w:rPr>
      </w:pPr>
    </w:p>
    <w:p w:rsidR="003A03D2" w:rsidRPr="00F10964" w:rsidRDefault="003A03D2" w:rsidP="00051E29">
      <w:pPr>
        <w:widowControl w:val="0"/>
        <w:numPr>
          <w:ilvl w:val="0"/>
          <w:numId w:val="14"/>
        </w:numPr>
        <w:tabs>
          <w:tab w:val="left" w:pos="2880"/>
          <w:tab w:val="left" w:pos="5760"/>
          <w:tab w:val="left" w:pos="7920"/>
        </w:tabs>
        <w:spacing w:after="0" w:line="240" w:lineRule="auto"/>
        <w:jc w:val="both"/>
        <w:rPr>
          <w:rFonts w:ascii="Arial" w:hAnsi="Arial" w:cs="Arial"/>
          <w:b/>
          <w:sz w:val="24"/>
          <w:szCs w:val="24"/>
        </w:rPr>
      </w:pPr>
      <w:r w:rsidRPr="00F10964">
        <w:rPr>
          <w:rFonts w:ascii="Arial" w:hAnsi="Arial" w:cs="Arial"/>
          <w:b/>
          <w:sz w:val="24"/>
          <w:szCs w:val="24"/>
        </w:rPr>
        <w:t>GENERAL CONDITIONS</w:t>
      </w:r>
    </w:p>
    <w:p w:rsidR="003A03D2" w:rsidRPr="00F10964" w:rsidRDefault="003A03D2" w:rsidP="003A03D2">
      <w:pPr>
        <w:tabs>
          <w:tab w:val="left" w:pos="900"/>
          <w:tab w:val="left" w:pos="2880"/>
          <w:tab w:val="left" w:pos="5760"/>
          <w:tab w:val="left" w:pos="7920"/>
        </w:tabs>
        <w:jc w:val="both"/>
        <w:rPr>
          <w:rFonts w:ascii="Arial" w:hAnsi="Arial" w:cs="Arial"/>
          <w:b/>
          <w:sz w:val="24"/>
          <w:szCs w:val="24"/>
        </w:rPr>
      </w:pPr>
    </w:p>
    <w:p w:rsidR="003A03D2" w:rsidRPr="00F10964" w:rsidRDefault="003A03D2" w:rsidP="00051E29">
      <w:pPr>
        <w:widowControl w:val="0"/>
        <w:numPr>
          <w:ilvl w:val="1"/>
          <w:numId w:val="14"/>
        </w:numPr>
        <w:tabs>
          <w:tab w:val="clear" w:pos="900"/>
          <w:tab w:val="num" w:pos="993"/>
          <w:tab w:val="left" w:pos="2880"/>
          <w:tab w:val="left" w:pos="5760"/>
          <w:tab w:val="left" w:pos="7920"/>
        </w:tabs>
        <w:spacing w:after="0" w:line="240" w:lineRule="auto"/>
        <w:ind w:left="993" w:hanging="709"/>
        <w:jc w:val="both"/>
        <w:rPr>
          <w:rFonts w:ascii="Arial" w:hAnsi="Arial" w:cs="Arial"/>
          <w:sz w:val="24"/>
          <w:szCs w:val="24"/>
        </w:rPr>
      </w:pPr>
      <w:r w:rsidRPr="00F10964">
        <w:rPr>
          <w:rFonts w:ascii="Arial" w:hAnsi="Arial" w:cs="Arial"/>
          <w:sz w:val="24"/>
          <w:szCs w:val="24"/>
        </w:rPr>
        <w:t>The following preference point systems are applicable to all bids:</w:t>
      </w:r>
    </w:p>
    <w:p w:rsidR="003A03D2" w:rsidRPr="00F10964" w:rsidRDefault="003A03D2" w:rsidP="003A03D2">
      <w:pPr>
        <w:rPr>
          <w:rFonts w:ascii="Arial" w:hAnsi="Arial" w:cs="Arial"/>
          <w:sz w:val="24"/>
          <w:szCs w:val="24"/>
        </w:rPr>
      </w:pPr>
    </w:p>
    <w:p w:rsidR="003A03D2" w:rsidRPr="00F10964" w:rsidRDefault="003A03D2" w:rsidP="00051E29">
      <w:pPr>
        <w:pStyle w:val="BodyTextIndent3"/>
        <w:widowControl w:val="0"/>
        <w:numPr>
          <w:ilvl w:val="0"/>
          <w:numId w:val="15"/>
        </w:numPr>
        <w:tabs>
          <w:tab w:val="left" w:pos="993"/>
          <w:tab w:val="left" w:pos="5760"/>
          <w:tab w:val="left" w:pos="7920"/>
        </w:tabs>
        <w:spacing w:after="0" w:line="240" w:lineRule="auto"/>
        <w:ind w:hanging="357"/>
        <w:jc w:val="both"/>
        <w:rPr>
          <w:rFonts w:ascii="Arial" w:hAnsi="Arial" w:cs="Arial"/>
          <w:sz w:val="24"/>
          <w:szCs w:val="24"/>
        </w:rPr>
      </w:pPr>
      <w:r w:rsidRPr="00F10964">
        <w:rPr>
          <w:rFonts w:ascii="Arial" w:hAnsi="Arial" w:cs="Arial"/>
          <w:sz w:val="24"/>
          <w:szCs w:val="24"/>
        </w:rPr>
        <w:t>the 80/20 system for requirements with a Rand value of up to R50 000 000.00 (all applicable taxes included); and</w:t>
      </w:r>
    </w:p>
    <w:p w:rsidR="003A03D2" w:rsidRPr="00F10964" w:rsidRDefault="003A03D2" w:rsidP="00051E29">
      <w:pPr>
        <w:pStyle w:val="BodyTextIndent3"/>
        <w:widowControl w:val="0"/>
        <w:numPr>
          <w:ilvl w:val="0"/>
          <w:numId w:val="15"/>
        </w:numPr>
        <w:tabs>
          <w:tab w:val="left" w:pos="993"/>
          <w:tab w:val="left" w:pos="5760"/>
          <w:tab w:val="left" w:pos="7920"/>
        </w:tabs>
        <w:spacing w:after="0" w:line="240" w:lineRule="auto"/>
        <w:ind w:hanging="357"/>
        <w:jc w:val="both"/>
        <w:rPr>
          <w:rFonts w:ascii="Arial" w:hAnsi="Arial" w:cs="Arial"/>
          <w:sz w:val="24"/>
          <w:szCs w:val="24"/>
        </w:rPr>
      </w:pPr>
      <w:r w:rsidRPr="00F10964">
        <w:rPr>
          <w:rFonts w:ascii="Arial" w:hAnsi="Arial" w:cs="Arial"/>
          <w:sz w:val="24"/>
          <w:szCs w:val="24"/>
        </w:rPr>
        <w:t>the 90/10 system for requirements with a Rand value above R50 000 000.00 (all applicable taxes included).</w:t>
      </w:r>
    </w:p>
    <w:p w:rsidR="003A03D2" w:rsidRPr="00F10964" w:rsidRDefault="003A03D2" w:rsidP="003A03D2">
      <w:pPr>
        <w:tabs>
          <w:tab w:val="left" w:pos="900"/>
          <w:tab w:val="left" w:pos="2880"/>
          <w:tab w:val="left" w:pos="5760"/>
          <w:tab w:val="left" w:pos="7920"/>
        </w:tabs>
        <w:jc w:val="both"/>
        <w:rPr>
          <w:rFonts w:ascii="Arial" w:hAnsi="Arial" w:cs="Arial"/>
          <w:sz w:val="24"/>
          <w:szCs w:val="24"/>
        </w:rPr>
      </w:pPr>
    </w:p>
    <w:p w:rsidR="003A03D2" w:rsidRPr="00F10964" w:rsidRDefault="003A03D2" w:rsidP="00051E29">
      <w:pPr>
        <w:widowControl w:val="0"/>
        <w:numPr>
          <w:ilvl w:val="1"/>
          <w:numId w:val="14"/>
        </w:numPr>
        <w:tabs>
          <w:tab w:val="clear" w:pos="900"/>
          <w:tab w:val="left" w:pos="993"/>
          <w:tab w:val="left" w:pos="1418"/>
          <w:tab w:val="left" w:pos="7920"/>
        </w:tabs>
        <w:spacing w:after="0" w:line="240" w:lineRule="auto"/>
        <w:ind w:left="1418" w:hanging="1134"/>
        <w:jc w:val="both"/>
        <w:rPr>
          <w:rFonts w:ascii="Arial" w:hAnsi="Arial" w:cs="Arial"/>
          <w:sz w:val="24"/>
          <w:szCs w:val="24"/>
        </w:rPr>
      </w:pPr>
      <w:r w:rsidRPr="00F10964">
        <w:rPr>
          <w:rFonts w:ascii="Arial" w:hAnsi="Arial" w:cs="Arial"/>
          <w:sz w:val="24"/>
          <w:szCs w:val="24"/>
        </w:rPr>
        <w:t>-</w:t>
      </w:r>
      <w:r w:rsidRPr="00F10964">
        <w:rPr>
          <w:rFonts w:ascii="Arial" w:hAnsi="Arial" w:cs="Arial"/>
          <w:sz w:val="24"/>
          <w:szCs w:val="24"/>
        </w:rPr>
        <w:tab/>
        <w:t xml:space="preserve">The value of this bid is estimated to not exceed R50 000 000.00 (all applicable taxes included) and therefore the </w:t>
      </w:r>
      <w:r w:rsidRPr="00F10964">
        <w:rPr>
          <w:rFonts w:ascii="Arial" w:hAnsi="Arial" w:cs="Arial"/>
          <w:sz w:val="24"/>
          <w:szCs w:val="24"/>
          <w:u w:val="single"/>
        </w:rPr>
        <w:t>80/20</w:t>
      </w:r>
      <w:r w:rsidRPr="00F10964">
        <w:rPr>
          <w:rFonts w:ascii="Arial" w:hAnsi="Arial" w:cs="Arial"/>
          <w:sz w:val="24"/>
          <w:szCs w:val="24"/>
        </w:rPr>
        <w:t xml:space="preserve"> system shall be applicable; or</w:t>
      </w:r>
    </w:p>
    <w:p w:rsidR="003A03D2" w:rsidRPr="00F10964" w:rsidRDefault="003A03D2" w:rsidP="003A03D2">
      <w:pPr>
        <w:widowControl w:val="0"/>
        <w:tabs>
          <w:tab w:val="left" w:pos="993"/>
          <w:tab w:val="left" w:pos="7920"/>
        </w:tabs>
        <w:ind w:left="993"/>
        <w:jc w:val="both"/>
        <w:rPr>
          <w:rFonts w:ascii="Arial" w:hAnsi="Arial" w:cs="Arial"/>
          <w:sz w:val="24"/>
          <w:szCs w:val="24"/>
        </w:rPr>
      </w:pPr>
    </w:p>
    <w:p w:rsidR="003A03D2" w:rsidRPr="00F10964" w:rsidRDefault="003A03D2" w:rsidP="003A03D2">
      <w:pPr>
        <w:widowControl w:val="0"/>
        <w:tabs>
          <w:tab w:val="left" w:pos="993"/>
          <w:tab w:val="left" w:pos="1418"/>
          <w:tab w:val="left" w:pos="7920"/>
        </w:tabs>
        <w:ind w:left="1418" w:hanging="1418"/>
        <w:jc w:val="both"/>
        <w:rPr>
          <w:rFonts w:ascii="Arial" w:hAnsi="Arial" w:cs="Arial"/>
          <w:sz w:val="24"/>
          <w:szCs w:val="24"/>
        </w:rPr>
      </w:pPr>
      <w:r w:rsidRPr="00F10964">
        <w:rPr>
          <w:rFonts w:ascii="Arial" w:hAnsi="Arial" w:cs="Arial"/>
          <w:sz w:val="24"/>
          <w:szCs w:val="24"/>
        </w:rPr>
        <w:tab/>
        <w:t>-</w:t>
      </w:r>
      <w:r w:rsidRPr="00F10964">
        <w:rPr>
          <w:rFonts w:ascii="Arial" w:hAnsi="Arial" w:cs="Arial"/>
          <w:sz w:val="24"/>
          <w:szCs w:val="24"/>
        </w:rPr>
        <w:tab/>
        <w:t>The 80/20-preference point system will be applicable to this tender.</w:t>
      </w:r>
    </w:p>
    <w:p w:rsidR="003A03D2" w:rsidRPr="00F10964" w:rsidRDefault="003A03D2" w:rsidP="003A03D2">
      <w:pPr>
        <w:widowControl w:val="0"/>
        <w:tabs>
          <w:tab w:val="left" w:pos="993"/>
          <w:tab w:val="left" w:pos="1418"/>
          <w:tab w:val="left" w:pos="7920"/>
        </w:tabs>
        <w:ind w:left="1418" w:hanging="1418"/>
        <w:jc w:val="both"/>
        <w:rPr>
          <w:rFonts w:ascii="Arial" w:hAnsi="Arial" w:cs="Arial"/>
          <w:sz w:val="24"/>
          <w:szCs w:val="24"/>
        </w:rPr>
      </w:pPr>
      <w:r w:rsidRPr="00F10964">
        <w:rPr>
          <w:rFonts w:ascii="Arial" w:hAnsi="Arial" w:cs="Arial"/>
          <w:sz w:val="24"/>
          <w:szCs w:val="24"/>
        </w:rPr>
        <w:tab/>
      </w:r>
      <w:r w:rsidRPr="00F10964">
        <w:rPr>
          <w:rFonts w:ascii="Arial" w:hAnsi="Arial" w:cs="Arial"/>
          <w:sz w:val="24"/>
          <w:szCs w:val="24"/>
        </w:rPr>
        <w:tab/>
        <w:t>(</w:t>
      </w:r>
      <w:proofErr w:type="gramStart"/>
      <w:r w:rsidRPr="00F10964">
        <w:rPr>
          <w:rFonts w:ascii="Arial" w:hAnsi="Arial" w:cs="Arial"/>
          <w:i/>
          <w:sz w:val="24"/>
          <w:szCs w:val="24"/>
        </w:rPr>
        <w:t>delete</w:t>
      </w:r>
      <w:proofErr w:type="gramEnd"/>
      <w:r w:rsidRPr="00F10964">
        <w:rPr>
          <w:rFonts w:ascii="Arial" w:hAnsi="Arial" w:cs="Arial"/>
          <w:i/>
          <w:sz w:val="24"/>
          <w:szCs w:val="24"/>
        </w:rPr>
        <w:t xml:space="preserve"> whichever is not applicable for this tender</w:t>
      </w:r>
      <w:r w:rsidRPr="00F10964">
        <w:rPr>
          <w:rFonts w:ascii="Arial" w:hAnsi="Arial" w:cs="Arial"/>
          <w:sz w:val="24"/>
          <w:szCs w:val="24"/>
        </w:rPr>
        <w:t>).</w:t>
      </w:r>
    </w:p>
    <w:p w:rsidR="003A03D2" w:rsidRPr="00F10964" w:rsidRDefault="003A03D2" w:rsidP="003A03D2">
      <w:pPr>
        <w:tabs>
          <w:tab w:val="left" w:pos="2880"/>
          <w:tab w:val="left" w:pos="5760"/>
          <w:tab w:val="left" w:pos="7920"/>
        </w:tabs>
        <w:jc w:val="both"/>
        <w:rPr>
          <w:rFonts w:ascii="Arial" w:hAnsi="Arial" w:cs="Arial"/>
          <w:sz w:val="24"/>
          <w:szCs w:val="24"/>
        </w:rPr>
      </w:pPr>
    </w:p>
    <w:p w:rsidR="003A03D2" w:rsidRPr="00F10964" w:rsidRDefault="003A03D2" w:rsidP="00051E29">
      <w:pPr>
        <w:widowControl w:val="0"/>
        <w:numPr>
          <w:ilvl w:val="1"/>
          <w:numId w:val="14"/>
        </w:numPr>
        <w:tabs>
          <w:tab w:val="clear" w:pos="900"/>
          <w:tab w:val="num" w:pos="993"/>
          <w:tab w:val="left" w:pos="5760"/>
          <w:tab w:val="left" w:pos="7920"/>
        </w:tabs>
        <w:spacing w:after="0" w:line="240" w:lineRule="auto"/>
        <w:ind w:left="993" w:hanging="709"/>
        <w:jc w:val="both"/>
        <w:rPr>
          <w:rFonts w:ascii="Arial" w:hAnsi="Arial" w:cs="Arial"/>
          <w:sz w:val="24"/>
          <w:szCs w:val="24"/>
        </w:rPr>
      </w:pPr>
      <w:r w:rsidRPr="00F10964">
        <w:rPr>
          <w:rFonts w:ascii="Arial" w:hAnsi="Arial" w:cs="Arial"/>
          <w:sz w:val="24"/>
          <w:szCs w:val="24"/>
        </w:rPr>
        <w:t xml:space="preserve">Points for this bid shall be awarded for: </w:t>
      </w:r>
    </w:p>
    <w:p w:rsidR="003A03D2" w:rsidRPr="00F10964" w:rsidRDefault="003A03D2" w:rsidP="003A03D2">
      <w:pPr>
        <w:tabs>
          <w:tab w:val="left" w:pos="5760"/>
          <w:tab w:val="left" w:pos="7920"/>
        </w:tabs>
        <w:jc w:val="both"/>
        <w:rPr>
          <w:rFonts w:ascii="Arial" w:hAnsi="Arial" w:cs="Arial"/>
          <w:sz w:val="24"/>
          <w:szCs w:val="24"/>
        </w:rPr>
      </w:pPr>
    </w:p>
    <w:p w:rsidR="003A03D2" w:rsidRPr="00F10964" w:rsidRDefault="003A03D2" w:rsidP="00051E29">
      <w:pPr>
        <w:widowControl w:val="0"/>
        <w:numPr>
          <w:ilvl w:val="0"/>
          <w:numId w:val="16"/>
        </w:numPr>
        <w:tabs>
          <w:tab w:val="left" w:pos="7920"/>
        </w:tabs>
        <w:spacing w:after="0" w:line="240" w:lineRule="auto"/>
        <w:ind w:hanging="447"/>
        <w:jc w:val="both"/>
        <w:rPr>
          <w:rFonts w:ascii="Arial" w:hAnsi="Arial" w:cs="Arial"/>
          <w:sz w:val="24"/>
          <w:szCs w:val="24"/>
        </w:rPr>
      </w:pPr>
      <w:r w:rsidRPr="00F10964">
        <w:rPr>
          <w:rFonts w:ascii="Arial" w:hAnsi="Arial" w:cs="Arial"/>
          <w:sz w:val="24"/>
          <w:szCs w:val="24"/>
        </w:rPr>
        <w:t>Price; and</w:t>
      </w:r>
    </w:p>
    <w:p w:rsidR="003A03D2" w:rsidRPr="00F10964" w:rsidRDefault="003A03D2" w:rsidP="003A03D2">
      <w:pPr>
        <w:widowControl w:val="0"/>
        <w:tabs>
          <w:tab w:val="num" w:pos="1440"/>
          <w:tab w:val="left" w:pos="7920"/>
        </w:tabs>
        <w:ind w:left="1440" w:hanging="447"/>
        <w:jc w:val="both"/>
        <w:rPr>
          <w:rFonts w:ascii="Arial" w:hAnsi="Arial" w:cs="Arial"/>
          <w:sz w:val="24"/>
          <w:szCs w:val="24"/>
        </w:rPr>
      </w:pPr>
    </w:p>
    <w:p w:rsidR="003A03D2" w:rsidRPr="00F10964" w:rsidRDefault="003A03D2" w:rsidP="00051E29">
      <w:pPr>
        <w:widowControl w:val="0"/>
        <w:numPr>
          <w:ilvl w:val="0"/>
          <w:numId w:val="16"/>
        </w:numPr>
        <w:tabs>
          <w:tab w:val="left" w:pos="7920"/>
        </w:tabs>
        <w:spacing w:after="0" w:line="240" w:lineRule="auto"/>
        <w:ind w:hanging="447"/>
        <w:jc w:val="both"/>
        <w:rPr>
          <w:rFonts w:ascii="Arial" w:hAnsi="Arial" w:cs="Arial"/>
          <w:sz w:val="24"/>
          <w:szCs w:val="24"/>
        </w:rPr>
      </w:pPr>
      <w:r w:rsidRPr="00F10964">
        <w:rPr>
          <w:rFonts w:ascii="Arial" w:hAnsi="Arial" w:cs="Arial"/>
          <w:sz w:val="24"/>
          <w:szCs w:val="24"/>
        </w:rPr>
        <w:t>B-BBEE Status Level of Contributor.</w:t>
      </w:r>
    </w:p>
    <w:p w:rsidR="003A03D2" w:rsidRPr="00F10964" w:rsidRDefault="003A03D2" w:rsidP="003A03D2">
      <w:pPr>
        <w:tabs>
          <w:tab w:val="left" w:pos="900"/>
          <w:tab w:val="left" w:pos="1440"/>
          <w:tab w:val="left" w:pos="7920"/>
        </w:tabs>
        <w:ind w:left="900"/>
        <w:jc w:val="both"/>
        <w:rPr>
          <w:rFonts w:ascii="Arial" w:hAnsi="Arial" w:cs="Arial"/>
          <w:sz w:val="24"/>
          <w:szCs w:val="24"/>
        </w:rPr>
      </w:pPr>
    </w:p>
    <w:p w:rsidR="003A03D2" w:rsidRPr="00F10964" w:rsidRDefault="003A03D2" w:rsidP="003A03D2">
      <w:pPr>
        <w:tabs>
          <w:tab w:val="left" w:pos="993"/>
          <w:tab w:val="left" w:pos="7920"/>
        </w:tabs>
        <w:ind w:left="284"/>
        <w:jc w:val="both"/>
        <w:rPr>
          <w:rFonts w:ascii="Arial" w:hAnsi="Arial" w:cs="Arial"/>
          <w:sz w:val="24"/>
          <w:szCs w:val="24"/>
        </w:rPr>
      </w:pPr>
      <w:r w:rsidRPr="00F10964">
        <w:rPr>
          <w:rFonts w:ascii="Arial" w:hAnsi="Arial" w:cs="Arial"/>
          <w:sz w:val="24"/>
          <w:szCs w:val="24"/>
        </w:rPr>
        <w:t>1.4</w:t>
      </w:r>
      <w:r w:rsidRPr="00F10964">
        <w:rPr>
          <w:rFonts w:ascii="Arial" w:hAnsi="Arial" w:cs="Arial"/>
          <w:sz w:val="24"/>
          <w:szCs w:val="24"/>
        </w:rPr>
        <w:tab/>
        <w:t>The maximum points for this bid are allocated as follows:</w:t>
      </w:r>
    </w:p>
    <w:p w:rsidR="003A03D2" w:rsidRPr="00F10964" w:rsidRDefault="003A03D2" w:rsidP="003A03D2">
      <w:pPr>
        <w:tabs>
          <w:tab w:val="left" w:pos="993"/>
          <w:tab w:val="left" w:pos="2880"/>
          <w:tab w:val="left" w:pos="3600"/>
          <w:tab w:val="left" w:pos="7110"/>
          <w:tab w:val="left" w:pos="7560"/>
        </w:tabs>
        <w:ind w:left="993"/>
        <w:jc w:val="both"/>
        <w:rPr>
          <w:rFonts w:ascii="Arial" w:hAnsi="Arial" w:cs="Arial"/>
          <w:b/>
          <w:sz w:val="24"/>
          <w:szCs w:val="24"/>
        </w:rPr>
      </w:pPr>
    </w:p>
    <w:tbl>
      <w:tblPr>
        <w:tblW w:w="0" w:type="auto"/>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3A03D2" w:rsidRPr="00F10964" w:rsidTr="00FB1FB7">
        <w:tc>
          <w:tcPr>
            <w:tcW w:w="5130" w:type="dxa"/>
            <w:shd w:val="clear" w:color="auto" w:fill="C00000"/>
            <w:vAlign w:val="bottom"/>
          </w:tcPr>
          <w:p w:rsidR="003A03D2" w:rsidRPr="00F10964" w:rsidRDefault="003A03D2" w:rsidP="00FB1FB7">
            <w:pPr>
              <w:tabs>
                <w:tab w:val="left" w:pos="2880"/>
                <w:tab w:val="left" w:pos="5760"/>
                <w:tab w:val="left" w:pos="7920"/>
              </w:tabs>
              <w:spacing w:after="120"/>
              <w:jc w:val="center"/>
              <w:rPr>
                <w:rFonts w:ascii="Arial" w:hAnsi="Arial" w:cs="Arial"/>
                <w:b/>
                <w:sz w:val="24"/>
                <w:szCs w:val="24"/>
              </w:rPr>
            </w:pPr>
          </w:p>
        </w:tc>
        <w:tc>
          <w:tcPr>
            <w:tcW w:w="1800" w:type="dxa"/>
            <w:shd w:val="clear" w:color="auto" w:fill="C00000"/>
            <w:vAlign w:val="bottom"/>
          </w:tcPr>
          <w:p w:rsidR="003A03D2" w:rsidRPr="00F10964" w:rsidRDefault="003A03D2" w:rsidP="00FB1FB7">
            <w:pPr>
              <w:tabs>
                <w:tab w:val="left" w:pos="2880"/>
                <w:tab w:val="left" w:pos="5760"/>
                <w:tab w:val="left" w:pos="7920"/>
              </w:tabs>
              <w:spacing w:after="120"/>
              <w:jc w:val="center"/>
              <w:rPr>
                <w:rFonts w:ascii="Arial" w:hAnsi="Arial" w:cs="Arial"/>
                <w:b/>
                <w:sz w:val="24"/>
                <w:szCs w:val="24"/>
              </w:rPr>
            </w:pPr>
            <w:r w:rsidRPr="00F10964">
              <w:rPr>
                <w:rFonts w:ascii="Arial" w:hAnsi="Arial" w:cs="Arial"/>
                <w:b/>
                <w:sz w:val="24"/>
                <w:szCs w:val="24"/>
              </w:rPr>
              <w:t>POINTS</w:t>
            </w:r>
          </w:p>
        </w:tc>
      </w:tr>
      <w:tr w:rsidR="003A03D2" w:rsidRPr="00F10964" w:rsidTr="00FB1FB7">
        <w:tc>
          <w:tcPr>
            <w:tcW w:w="5130" w:type="dxa"/>
            <w:shd w:val="clear" w:color="auto" w:fill="auto"/>
            <w:vAlign w:val="bottom"/>
          </w:tcPr>
          <w:p w:rsidR="003A03D2" w:rsidRPr="00F10964" w:rsidRDefault="003A03D2" w:rsidP="00FB1FB7">
            <w:pPr>
              <w:tabs>
                <w:tab w:val="left" w:pos="2880"/>
                <w:tab w:val="left" w:pos="5760"/>
                <w:tab w:val="left" w:pos="7920"/>
              </w:tabs>
              <w:spacing w:after="120"/>
              <w:rPr>
                <w:rFonts w:ascii="Arial" w:hAnsi="Arial" w:cs="Arial"/>
                <w:sz w:val="24"/>
                <w:szCs w:val="24"/>
              </w:rPr>
            </w:pPr>
            <w:r w:rsidRPr="00F10964">
              <w:rPr>
                <w:rFonts w:ascii="Arial" w:hAnsi="Arial" w:cs="Arial"/>
                <w:b/>
                <w:sz w:val="24"/>
                <w:szCs w:val="24"/>
              </w:rPr>
              <w:t>PRICE</w:t>
            </w:r>
          </w:p>
        </w:tc>
        <w:tc>
          <w:tcPr>
            <w:tcW w:w="1800" w:type="dxa"/>
            <w:shd w:val="clear" w:color="auto" w:fill="FFFF00"/>
          </w:tcPr>
          <w:p w:rsidR="003A03D2" w:rsidRPr="00F10964" w:rsidRDefault="003A03D2" w:rsidP="00FB1FB7">
            <w:pPr>
              <w:tabs>
                <w:tab w:val="left" w:pos="2880"/>
                <w:tab w:val="left" w:pos="5760"/>
                <w:tab w:val="left" w:pos="7920"/>
              </w:tabs>
              <w:spacing w:after="120"/>
              <w:jc w:val="center"/>
              <w:rPr>
                <w:rFonts w:ascii="Arial" w:hAnsi="Arial" w:cs="Arial"/>
                <w:b/>
                <w:sz w:val="24"/>
                <w:szCs w:val="24"/>
                <w:highlight w:val="yellow"/>
              </w:rPr>
            </w:pPr>
            <w:r w:rsidRPr="00F10964">
              <w:rPr>
                <w:rFonts w:ascii="Arial" w:hAnsi="Arial" w:cs="Arial"/>
                <w:b/>
                <w:sz w:val="24"/>
                <w:szCs w:val="24"/>
                <w:highlight w:val="yellow"/>
              </w:rPr>
              <w:t>80</w:t>
            </w:r>
          </w:p>
        </w:tc>
      </w:tr>
      <w:tr w:rsidR="003A03D2" w:rsidRPr="00F10964" w:rsidTr="00FB1FB7">
        <w:tc>
          <w:tcPr>
            <w:tcW w:w="5130" w:type="dxa"/>
            <w:shd w:val="clear" w:color="auto" w:fill="auto"/>
            <w:vAlign w:val="bottom"/>
          </w:tcPr>
          <w:p w:rsidR="003A03D2" w:rsidRPr="00F10964" w:rsidRDefault="003A03D2" w:rsidP="00FB1FB7">
            <w:pPr>
              <w:tabs>
                <w:tab w:val="left" w:pos="2880"/>
                <w:tab w:val="left" w:pos="5760"/>
                <w:tab w:val="left" w:pos="7920"/>
              </w:tabs>
              <w:spacing w:after="120"/>
              <w:rPr>
                <w:rFonts w:ascii="Arial" w:hAnsi="Arial" w:cs="Arial"/>
                <w:sz w:val="24"/>
                <w:szCs w:val="24"/>
              </w:rPr>
            </w:pPr>
            <w:r w:rsidRPr="00F10964">
              <w:rPr>
                <w:rFonts w:ascii="Arial" w:hAnsi="Arial" w:cs="Arial"/>
                <w:b/>
                <w:sz w:val="24"/>
                <w:szCs w:val="24"/>
              </w:rPr>
              <w:t>B-BBEE STATUS LEVEL OF CONTRIBUTOR</w:t>
            </w:r>
          </w:p>
        </w:tc>
        <w:tc>
          <w:tcPr>
            <w:tcW w:w="1800" w:type="dxa"/>
            <w:shd w:val="clear" w:color="auto" w:fill="FFFF00"/>
          </w:tcPr>
          <w:p w:rsidR="003A03D2" w:rsidRPr="00F10964" w:rsidRDefault="003A03D2" w:rsidP="00FB1FB7">
            <w:pPr>
              <w:tabs>
                <w:tab w:val="left" w:pos="2880"/>
                <w:tab w:val="left" w:pos="5760"/>
                <w:tab w:val="left" w:pos="7920"/>
              </w:tabs>
              <w:spacing w:after="120"/>
              <w:jc w:val="center"/>
              <w:rPr>
                <w:rFonts w:ascii="Arial" w:hAnsi="Arial" w:cs="Arial"/>
                <w:b/>
                <w:sz w:val="24"/>
                <w:szCs w:val="24"/>
              </w:rPr>
            </w:pPr>
            <w:r w:rsidRPr="00F10964">
              <w:rPr>
                <w:rFonts w:ascii="Arial" w:hAnsi="Arial" w:cs="Arial"/>
                <w:b/>
                <w:sz w:val="24"/>
                <w:szCs w:val="24"/>
              </w:rPr>
              <w:t>20</w:t>
            </w:r>
          </w:p>
        </w:tc>
      </w:tr>
      <w:tr w:rsidR="003A03D2" w:rsidRPr="00F10964" w:rsidTr="00FB1FB7">
        <w:tc>
          <w:tcPr>
            <w:tcW w:w="5130" w:type="dxa"/>
            <w:shd w:val="clear" w:color="auto" w:fill="auto"/>
            <w:vAlign w:val="bottom"/>
          </w:tcPr>
          <w:p w:rsidR="003A03D2" w:rsidRPr="00F10964" w:rsidRDefault="003A03D2" w:rsidP="00FB1FB7">
            <w:pPr>
              <w:tabs>
                <w:tab w:val="left" w:pos="2880"/>
                <w:tab w:val="left" w:pos="5760"/>
                <w:tab w:val="left" w:pos="7920"/>
              </w:tabs>
              <w:spacing w:after="120"/>
              <w:rPr>
                <w:rFonts w:ascii="Arial" w:hAnsi="Arial" w:cs="Arial"/>
                <w:sz w:val="24"/>
                <w:szCs w:val="24"/>
              </w:rPr>
            </w:pPr>
            <w:r w:rsidRPr="00F10964">
              <w:rPr>
                <w:rFonts w:ascii="Arial" w:hAnsi="Arial" w:cs="Arial"/>
                <w:b/>
                <w:sz w:val="24"/>
                <w:szCs w:val="24"/>
              </w:rPr>
              <w:t>Total points for Price and B-BBEE must not exceed</w:t>
            </w:r>
          </w:p>
        </w:tc>
        <w:tc>
          <w:tcPr>
            <w:tcW w:w="1800" w:type="dxa"/>
            <w:shd w:val="clear" w:color="auto" w:fill="C00000"/>
          </w:tcPr>
          <w:p w:rsidR="003A03D2" w:rsidRPr="00F10964" w:rsidRDefault="003A03D2" w:rsidP="00FB1FB7">
            <w:pPr>
              <w:tabs>
                <w:tab w:val="left" w:pos="2880"/>
                <w:tab w:val="left" w:pos="5760"/>
                <w:tab w:val="left" w:pos="7920"/>
              </w:tabs>
              <w:spacing w:after="120"/>
              <w:jc w:val="center"/>
              <w:rPr>
                <w:rFonts w:ascii="Arial" w:hAnsi="Arial" w:cs="Arial"/>
                <w:b/>
                <w:sz w:val="24"/>
                <w:szCs w:val="24"/>
              </w:rPr>
            </w:pPr>
            <w:r w:rsidRPr="00F10964">
              <w:rPr>
                <w:rFonts w:ascii="Arial" w:hAnsi="Arial" w:cs="Arial"/>
                <w:b/>
                <w:sz w:val="24"/>
                <w:szCs w:val="24"/>
              </w:rPr>
              <w:t>100</w:t>
            </w:r>
          </w:p>
        </w:tc>
      </w:tr>
    </w:tbl>
    <w:p w:rsidR="003A03D2" w:rsidRPr="00F10964" w:rsidRDefault="003A03D2" w:rsidP="003A03D2">
      <w:pPr>
        <w:tabs>
          <w:tab w:val="left" w:pos="993"/>
          <w:tab w:val="left" w:pos="2880"/>
          <w:tab w:val="left" w:pos="3600"/>
          <w:tab w:val="left" w:pos="7371"/>
        </w:tabs>
        <w:ind w:left="993"/>
        <w:jc w:val="both"/>
        <w:rPr>
          <w:rFonts w:ascii="Arial" w:hAnsi="Arial" w:cs="Arial"/>
          <w:b/>
          <w:sz w:val="24"/>
          <w:szCs w:val="24"/>
        </w:rPr>
      </w:pPr>
    </w:p>
    <w:p w:rsidR="003A03D2" w:rsidRPr="00F10964" w:rsidRDefault="003A03D2" w:rsidP="003A03D2">
      <w:pPr>
        <w:tabs>
          <w:tab w:val="left" w:pos="900"/>
          <w:tab w:val="left" w:pos="2880"/>
          <w:tab w:val="left" w:pos="5760"/>
          <w:tab w:val="left" w:pos="7920"/>
        </w:tabs>
        <w:ind w:left="900" w:hanging="616"/>
        <w:jc w:val="both"/>
        <w:rPr>
          <w:rFonts w:ascii="Arial" w:hAnsi="Arial" w:cs="Arial"/>
          <w:sz w:val="24"/>
          <w:szCs w:val="24"/>
        </w:rPr>
      </w:pPr>
      <w:r w:rsidRPr="00F10964">
        <w:rPr>
          <w:rFonts w:ascii="Arial" w:hAnsi="Arial" w:cs="Arial"/>
          <w:sz w:val="24"/>
          <w:szCs w:val="24"/>
        </w:rPr>
        <w:t>1.5</w:t>
      </w:r>
      <w:r w:rsidRPr="00F10964">
        <w:rPr>
          <w:rFonts w:ascii="Arial" w:hAnsi="Arial" w:cs="Arial"/>
          <w:sz w:val="24"/>
          <w:szCs w:val="24"/>
        </w:rPr>
        <w:tab/>
        <w:t>Failure on the part of a bidder to submit proof of B-BBEE Status level of contributor together with the bid, will be interpreted to mean that preference points for B-BBEE status level of contribution are not claimed.</w:t>
      </w:r>
    </w:p>
    <w:p w:rsidR="003A03D2" w:rsidRPr="00F10964" w:rsidRDefault="003A03D2" w:rsidP="003A03D2">
      <w:pPr>
        <w:tabs>
          <w:tab w:val="left" w:pos="900"/>
          <w:tab w:val="left" w:pos="2880"/>
          <w:tab w:val="left" w:pos="5760"/>
          <w:tab w:val="left" w:pos="7920"/>
        </w:tabs>
        <w:ind w:left="900" w:hanging="616"/>
        <w:jc w:val="both"/>
        <w:rPr>
          <w:rFonts w:ascii="Arial" w:hAnsi="Arial" w:cs="Arial"/>
          <w:sz w:val="24"/>
          <w:szCs w:val="24"/>
        </w:rPr>
      </w:pPr>
    </w:p>
    <w:p w:rsidR="003A03D2" w:rsidRPr="00F10964" w:rsidRDefault="003A03D2" w:rsidP="003A03D2">
      <w:pPr>
        <w:tabs>
          <w:tab w:val="left" w:pos="900"/>
          <w:tab w:val="left" w:pos="2880"/>
          <w:tab w:val="left" w:pos="5760"/>
          <w:tab w:val="left" w:pos="7920"/>
        </w:tabs>
        <w:ind w:left="900" w:hanging="616"/>
        <w:jc w:val="both"/>
        <w:rPr>
          <w:rFonts w:ascii="Arial" w:hAnsi="Arial" w:cs="Arial"/>
          <w:sz w:val="24"/>
          <w:szCs w:val="24"/>
        </w:rPr>
      </w:pPr>
      <w:r w:rsidRPr="00F10964">
        <w:rPr>
          <w:rFonts w:ascii="Arial" w:hAnsi="Arial" w:cs="Arial"/>
          <w:sz w:val="24"/>
          <w:szCs w:val="24"/>
        </w:rPr>
        <w:t>1.6.</w:t>
      </w:r>
      <w:r w:rsidRPr="00F10964">
        <w:rPr>
          <w:rFonts w:ascii="Arial" w:hAnsi="Arial" w:cs="Arial"/>
          <w:sz w:val="24"/>
          <w:szCs w:val="24"/>
        </w:rPr>
        <w:tab/>
        <w:t>The purchaser reserves the right to require of a bidder, either before a bid is adjudicated or at any time subsequently, to substantiate any claim in regard to preferences, in any manner required by the purchaser.</w:t>
      </w:r>
    </w:p>
    <w:p w:rsidR="003A03D2" w:rsidRPr="00F10964" w:rsidRDefault="003A03D2" w:rsidP="003A03D2">
      <w:pPr>
        <w:tabs>
          <w:tab w:val="left" w:pos="851"/>
          <w:tab w:val="left" w:pos="2880"/>
          <w:tab w:val="left" w:pos="5760"/>
          <w:tab w:val="left" w:pos="7920"/>
        </w:tabs>
        <w:ind w:left="851" w:hanging="851"/>
        <w:jc w:val="both"/>
        <w:rPr>
          <w:rFonts w:ascii="Arial" w:hAnsi="Arial" w:cs="Arial"/>
          <w:b/>
          <w:sz w:val="24"/>
          <w:szCs w:val="24"/>
        </w:rPr>
      </w:pPr>
      <w:r w:rsidRPr="00F10964">
        <w:rPr>
          <w:rFonts w:ascii="Arial" w:hAnsi="Arial" w:cs="Arial"/>
          <w:b/>
          <w:sz w:val="24"/>
          <w:szCs w:val="24"/>
        </w:rPr>
        <w:t>2.</w:t>
      </w:r>
      <w:r w:rsidRPr="00F10964">
        <w:rPr>
          <w:rFonts w:ascii="Arial" w:hAnsi="Arial" w:cs="Arial"/>
          <w:b/>
          <w:sz w:val="24"/>
          <w:szCs w:val="24"/>
        </w:rPr>
        <w:tab/>
        <w:t>DEFINITIONS</w:t>
      </w:r>
    </w:p>
    <w:p w:rsidR="003A03D2" w:rsidRPr="00F10964" w:rsidRDefault="003A03D2" w:rsidP="003A03D2">
      <w:pPr>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“B-BBEE”</w:t>
      </w:r>
      <w:r w:rsidRPr="00F10964">
        <w:rPr>
          <w:rFonts w:ascii="Arial" w:hAnsi="Arial" w:cs="Arial"/>
          <w:sz w:val="24"/>
          <w:szCs w:val="24"/>
        </w:rPr>
        <w:t xml:space="preserve"> means broad-based black economic empowerment as defined in section 1 of the Broad-Based Black Economic Empowerment </w:t>
      </w:r>
      <w:r w:rsidR="00C5283F" w:rsidRPr="00F10964">
        <w:rPr>
          <w:rFonts w:ascii="Arial" w:hAnsi="Arial" w:cs="Arial"/>
          <w:sz w:val="24"/>
          <w:szCs w:val="24"/>
        </w:rPr>
        <w:t>Act.</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sz w:val="24"/>
          <w:szCs w:val="24"/>
        </w:rPr>
        <w:t>“</w:t>
      </w:r>
      <w:r w:rsidRPr="00F10964">
        <w:rPr>
          <w:rFonts w:ascii="Arial" w:hAnsi="Arial" w:cs="Arial"/>
          <w:b/>
          <w:sz w:val="24"/>
          <w:szCs w:val="24"/>
        </w:rPr>
        <w:t xml:space="preserve">B-BBEE status level of contributor” </w:t>
      </w:r>
      <w:r w:rsidRPr="00F10964">
        <w:rPr>
          <w:rFonts w:ascii="Arial" w:hAnsi="Arial" w:cs="Arial"/>
          <w:sz w:val="24"/>
          <w:szCs w:val="24"/>
        </w:rPr>
        <w:t xml:space="preserve">means the B-BBEE status of an entity in terms of a code of good practice on black economic empowerment, issued in terms of section 9(1) of the Broad-Based Black Economic Empowerment </w:t>
      </w:r>
      <w:r w:rsidR="00C5283F" w:rsidRPr="00F10964">
        <w:rPr>
          <w:rFonts w:ascii="Arial" w:hAnsi="Arial" w:cs="Arial"/>
          <w:sz w:val="24"/>
          <w:szCs w:val="24"/>
        </w:rPr>
        <w:t>Act.</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“bid”</w:t>
      </w:r>
      <w:r w:rsidRPr="00F10964">
        <w:rPr>
          <w:rFonts w:ascii="Arial" w:hAnsi="Arial" w:cs="Arial"/>
          <w:sz w:val="24"/>
          <w:szCs w:val="24"/>
        </w:rPr>
        <w:t xml:space="preserve"> means a written offer in a prescribed or stipulated form in response to an invitation by an organ of state for the provision of goods or services, through price quotations, advertised competitive bidding processes or proposals;</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“Broad-Based Black Economic Empowerment Act”</w:t>
      </w:r>
      <w:r w:rsidRPr="00F10964">
        <w:rPr>
          <w:rFonts w:ascii="Arial" w:hAnsi="Arial" w:cs="Arial"/>
          <w:sz w:val="24"/>
          <w:szCs w:val="24"/>
        </w:rPr>
        <w:t xml:space="preserve"> means the Broad-Based Black Economic Empowerment Act, 2003 (Act No. 53 of 2003);</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b/>
          <w:sz w:val="24"/>
          <w:szCs w:val="24"/>
        </w:rPr>
      </w:pPr>
      <w:r w:rsidRPr="00F10964">
        <w:rPr>
          <w:rFonts w:ascii="Arial" w:hAnsi="Arial" w:cs="Arial"/>
          <w:b/>
          <w:sz w:val="24"/>
          <w:szCs w:val="24"/>
        </w:rPr>
        <w:t xml:space="preserve">“EME” </w:t>
      </w:r>
      <w:r w:rsidRPr="00F10964">
        <w:rPr>
          <w:rFonts w:ascii="Arial" w:hAnsi="Arial" w:cs="Arial"/>
          <w:sz w:val="24"/>
          <w:szCs w:val="24"/>
        </w:rPr>
        <w:t>means an Exempted Micro Enterprise in terms of a code of good practice on black economic empowerment issued in terms of section 9 (1) of the Broad-Based Black Economic Empowerment Act;</w:t>
      </w:r>
    </w:p>
    <w:p w:rsidR="003A03D2" w:rsidRPr="00F10964" w:rsidRDefault="003A03D2" w:rsidP="003A03D2">
      <w:pPr>
        <w:pStyle w:val="ListParagraph"/>
        <w:ind w:left="1418"/>
        <w:jc w:val="both"/>
        <w:rPr>
          <w:rFonts w:ascii="Arial" w:hAnsi="Arial" w:cs="Arial"/>
          <w:b/>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 xml:space="preserve">“functionality” </w:t>
      </w:r>
      <w:r w:rsidRPr="00F10964">
        <w:rPr>
          <w:rFonts w:ascii="Arial" w:hAnsi="Arial" w:cs="Arial"/>
          <w:sz w:val="24"/>
          <w:szCs w:val="24"/>
        </w:rPr>
        <w:t xml:space="preserve">means the ability of a tenderer to provide goods or services in accordance with specifications as set out in the tender </w:t>
      </w:r>
      <w:r w:rsidR="00C5283F" w:rsidRPr="00F10964">
        <w:rPr>
          <w:rFonts w:ascii="Arial" w:hAnsi="Arial" w:cs="Arial"/>
          <w:sz w:val="24"/>
          <w:szCs w:val="24"/>
        </w:rPr>
        <w:t>documents.</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 xml:space="preserve">“prices” </w:t>
      </w:r>
      <w:r w:rsidRPr="00F10964">
        <w:rPr>
          <w:rFonts w:ascii="Arial" w:hAnsi="Arial" w:cs="Arial"/>
          <w:sz w:val="24"/>
          <w:szCs w:val="24"/>
        </w:rPr>
        <w:t xml:space="preserve">includes all applicable taxes less all unconditional </w:t>
      </w:r>
      <w:r w:rsidR="00C5283F" w:rsidRPr="00F10964">
        <w:rPr>
          <w:rFonts w:ascii="Arial" w:hAnsi="Arial" w:cs="Arial"/>
          <w:sz w:val="24"/>
          <w:szCs w:val="24"/>
        </w:rPr>
        <w:t>discounts.</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w:t>
      </w:r>
      <w:r w:rsidR="00C5283F" w:rsidRPr="00F10964">
        <w:rPr>
          <w:rFonts w:ascii="Arial" w:hAnsi="Arial" w:cs="Arial"/>
          <w:b/>
          <w:sz w:val="24"/>
          <w:szCs w:val="24"/>
        </w:rPr>
        <w:t>Proof</w:t>
      </w:r>
      <w:r w:rsidRPr="00F10964">
        <w:rPr>
          <w:rFonts w:ascii="Arial" w:hAnsi="Arial" w:cs="Arial"/>
          <w:b/>
          <w:sz w:val="24"/>
          <w:szCs w:val="24"/>
        </w:rPr>
        <w:t xml:space="preserve"> of B-BBEE status level of contributor” </w:t>
      </w:r>
      <w:r w:rsidRPr="00F10964">
        <w:rPr>
          <w:rFonts w:ascii="Arial" w:hAnsi="Arial" w:cs="Arial"/>
          <w:sz w:val="24"/>
          <w:szCs w:val="24"/>
        </w:rPr>
        <w:t>means:</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1"/>
          <w:numId w:val="40"/>
        </w:numPr>
        <w:tabs>
          <w:tab w:val="left" w:pos="1843"/>
        </w:tabs>
        <w:ind w:left="1843" w:hanging="425"/>
        <w:jc w:val="both"/>
        <w:rPr>
          <w:rFonts w:ascii="Arial" w:hAnsi="Arial" w:cs="Arial"/>
          <w:sz w:val="24"/>
          <w:szCs w:val="24"/>
        </w:rPr>
      </w:pPr>
      <w:r w:rsidRPr="00F10964">
        <w:rPr>
          <w:rFonts w:ascii="Arial" w:hAnsi="Arial" w:cs="Arial"/>
          <w:sz w:val="24"/>
          <w:szCs w:val="24"/>
        </w:rPr>
        <w:t>B-BBEE Status level certificate issued by an authorized body or person;</w:t>
      </w:r>
    </w:p>
    <w:p w:rsidR="003A03D2" w:rsidRPr="00F10964" w:rsidRDefault="003A03D2" w:rsidP="003A03D2">
      <w:pPr>
        <w:pStyle w:val="ListParagraph"/>
        <w:tabs>
          <w:tab w:val="left" w:pos="1843"/>
        </w:tabs>
        <w:ind w:left="1843"/>
        <w:jc w:val="both"/>
        <w:rPr>
          <w:rFonts w:ascii="Arial" w:hAnsi="Arial" w:cs="Arial"/>
          <w:sz w:val="24"/>
          <w:szCs w:val="24"/>
        </w:rPr>
      </w:pPr>
    </w:p>
    <w:p w:rsidR="003A03D2" w:rsidRPr="00F10964" w:rsidRDefault="003A03D2" w:rsidP="00051E29">
      <w:pPr>
        <w:pStyle w:val="ListParagraph"/>
        <w:numPr>
          <w:ilvl w:val="1"/>
          <w:numId w:val="40"/>
        </w:numPr>
        <w:tabs>
          <w:tab w:val="left" w:pos="1843"/>
        </w:tabs>
        <w:ind w:left="1843" w:hanging="425"/>
        <w:jc w:val="both"/>
        <w:rPr>
          <w:rFonts w:ascii="Arial" w:hAnsi="Arial" w:cs="Arial"/>
          <w:sz w:val="24"/>
          <w:szCs w:val="24"/>
        </w:rPr>
      </w:pPr>
      <w:r w:rsidRPr="00F10964">
        <w:rPr>
          <w:rFonts w:ascii="Arial" w:hAnsi="Arial" w:cs="Arial"/>
          <w:sz w:val="24"/>
          <w:szCs w:val="24"/>
        </w:rPr>
        <w:t>A sworn affidavit as prescribed by the B-BBEE Codes of Good Practice;</w:t>
      </w:r>
    </w:p>
    <w:p w:rsidR="003A03D2" w:rsidRPr="00F10964" w:rsidRDefault="003A03D2" w:rsidP="003A03D2">
      <w:pPr>
        <w:pStyle w:val="ListParagraph"/>
        <w:tabs>
          <w:tab w:val="left" w:pos="1843"/>
        </w:tabs>
        <w:ind w:left="1843"/>
        <w:jc w:val="both"/>
        <w:rPr>
          <w:rFonts w:ascii="Arial" w:hAnsi="Arial" w:cs="Arial"/>
          <w:sz w:val="24"/>
          <w:szCs w:val="24"/>
        </w:rPr>
      </w:pPr>
    </w:p>
    <w:p w:rsidR="003A03D2" w:rsidRPr="00F10964" w:rsidRDefault="003A03D2" w:rsidP="00051E29">
      <w:pPr>
        <w:pStyle w:val="ListParagraph"/>
        <w:numPr>
          <w:ilvl w:val="1"/>
          <w:numId w:val="40"/>
        </w:numPr>
        <w:tabs>
          <w:tab w:val="left" w:pos="1843"/>
        </w:tabs>
        <w:ind w:left="1843" w:hanging="425"/>
        <w:jc w:val="both"/>
        <w:rPr>
          <w:rFonts w:ascii="Arial" w:hAnsi="Arial" w:cs="Arial"/>
          <w:sz w:val="24"/>
          <w:szCs w:val="24"/>
        </w:rPr>
      </w:pPr>
      <w:r w:rsidRPr="00F10964">
        <w:rPr>
          <w:rFonts w:ascii="Arial" w:hAnsi="Arial" w:cs="Arial"/>
          <w:sz w:val="24"/>
          <w:szCs w:val="24"/>
        </w:rPr>
        <w:t>Any other requirement prescribed in terms of the B-BBEE Act;</w:t>
      </w:r>
    </w:p>
    <w:p w:rsidR="003A03D2" w:rsidRPr="00F10964" w:rsidRDefault="003A03D2" w:rsidP="003A03D2">
      <w:pPr>
        <w:pStyle w:val="ListParagraph"/>
        <w:tabs>
          <w:tab w:val="left" w:pos="1843"/>
        </w:tabs>
        <w:ind w:left="1843"/>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“QSE”</w:t>
      </w:r>
      <w:r w:rsidRPr="00F10964">
        <w:rPr>
          <w:rFonts w:ascii="Arial" w:hAnsi="Arial" w:cs="Arial"/>
          <w:sz w:val="24"/>
          <w:szCs w:val="24"/>
        </w:rPr>
        <w:t xml:space="preserve"> means a qualifying small business enterprise in terms of a code of good practice on black economic empowerment issued in terms of section 9 (1) of the Broad-Based Black Economic Empowerment Act;</w:t>
      </w:r>
    </w:p>
    <w:p w:rsidR="003A03D2" w:rsidRPr="00F10964" w:rsidRDefault="003A03D2" w:rsidP="003A03D2">
      <w:pPr>
        <w:pStyle w:val="ListParagraph"/>
        <w:ind w:left="1418"/>
        <w:jc w:val="both"/>
        <w:rPr>
          <w:rFonts w:ascii="Arial" w:hAnsi="Arial" w:cs="Arial"/>
          <w:sz w:val="24"/>
          <w:szCs w:val="24"/>
        </w:rPr>
      </w:pPr>
    </w:p>
    <w:p w:rsidR="003A03D2" w:rsidRPr="00F10964" w:rsidRDefault="003A03D2" w:rsidP="00051E29">
      <w:pPr>
        <w:pStyle w:val="ListParagraph"/>
        <w:numPr>
          <w:ilvl w:val="0"/>
          <w:numId w:val="39"/>
        </w:numPr>
        <w:ind w:left="1418" w:hanging="567"/>
        <w:jc w:val="both"/>
        <w:rPr>
          <w:rFonts w:ascii="Arial" w:hAnsi="Arial" w:cs="Arial"/>
          <w:sz w:val="24"/>
          <w:szCs w:val="24"/>
        </w:rPr>
      </w:pPr>
      <w:r w:rsidRPr="00F10964">
        <w:rPr>
          <w:rFonts w:ascii="Arial" w:hAnsi="Arial" w:cs="Arial"/>
          <w:b/>
          <w:sz w:val="24"/>
          <w:szCs w:val="24"/>
        </w:rPr>
        <w:t>“rand value”</w:t>
      </w:r>
      <w:r w:rsidRPr="00F10964">
        <w:rPr>
          <w:rFonts w:ascii="Arial" w:hAnsi="Arial" w:cs="Arial"/>
          <w:sz w:val="24"/>
          <w:szCs w:val="24"/>
        </w:rPr>
        <w:t xml:space="preserve"> means the total estimated value of a contract in Rand, calculated at the time of bid invitation, and includes all applicable taxes;</w:t>
      </w:r>
    </w:p>
    <w:p w:rsidR="00692EBF" w:rsidRPr="00F10964" w:rsidRDefault="00692EBF" w:rsidP="00692EBF">
      <w:pPr>
        <w:pStyle w:val="ListParagraph"/>
        <w:rPr>
          <w:rFonts w:ascii="Arial" w:hAnsi="Arial" w:cs="Arial"/>
          <w:sz w:val="24"/>
          <w:szCs w:val="24"/>
        </w:rPr>
      </w:pPr>
    </w:p>
    <w:p w:rsidR="00692EBF" w:rsidRPr="00F10964" w:rsidRDefault="00692EBF" w:rsidP="00692EBF">
      <w:pPr>
        <w:pStyle w:val="ListParagraph"/>
        <w:ind w:left="1418"/>
        <w:jc w:val="both"/>
        <w:rPr>
          <w:rFonts w:ascii="Arial" w:hAnsi="Arial" w:cs="Arial"/>
          <w:sz w:val="24"/>
          <w:szCs w:val="24"/>
        </w:rPr>
      </w:pPr>
    </w:p>
    <w:p w:rsidR="003A03D2" w:rsidRPr="00F10964" w:rsidRDefault="003A03D2" w:rsidP="00051E29">
      <w:pPr>
        <w:pStyle w:val="ListParagraph"/>
        <w:widowControl w:val="0"/>
        <w:numPr>
          <w:ilvl w:val="0"/>
          <w:numId w:val="45"/>
        </w:numPr>
        <w:tabs>
          <w:tab w:val="left" w:pos="2880"/>
          <w:tab w:val="left" w:pos="5760"/>
          <w:tab w:val="left" w:pos="7920"/>
        </w:tabs>
        <w:spacing w:after="120" w:line="240" w:lineRule="auto"/>
        <w:contextualSpacing w:val="0"/>
        <w:jc w:val="both"/>
        <w:rPr>
          <w:rFonts w:ascii="Arial" w:hAnsi="Arial" w:cs="Arial"/>
          <w:b/>
          <w:sz w:val="24"/>
          <w:szCs w:val="24"/>
          <w:lang w:val="en-GB"/>
        </w:rPr>
      </w:pPr>
      <w:r w:rsidRPr="00F10964">
        <w:rPr>
          <w:rFonts w:ascii="Arial" w:hAnsi="Arial" w:cs="Arial"/>
          <w:b/>
          <w:sz w:val="24"/>
          <w:szCs w:val="24"/>
          <w:lang w:val="en-GB"/>
        </w:rPr>
        <w:t>POINTS AWARDED FOR PRICE</w:t>
      </w:r>
    </w:p>
    <w:p w:rsidR="003A03D2" w:rsidRPr="00F10964" w:rsidRDefault="003A03D2" w:rsidP="00051E29">
      <w:pPr>
        <w:widowControl w:val="0"/>
        <w:numPr>
          <w:ilvl w:val="1"/>
          <w:numId w:val="45"/>
        </w:numPr>
        <w:tabs>
          <w:tab w:val="clear" w:pos="900"/>
          <w:tab w:val="num" w:pos="720"/>
          <w:tab w:val="left" w:pos="2880"/>
          <w:tab w:val="left" w:pos="5760"/>
          <w:tab w:val="left" w:pos="7920"/>
        </w:tabs>
        <w:spacing w:after="120" w:line="240" w:lineRule="auto"/>
        <w:ind w:left="720" w:hanging="720"/>
        <w:jc w:val="both"/>
        <w:rPr>
          <w:rFonts w:ascii="Arial" w:hAnsi="Arial" w:cs="Arial"/>
          <w:b/>
          <w:sz w:val="24"/>
          <w:szCs w:val="24"/>
        </w:rPr>
      </w:pPr>
      <w:r w:rsidRPr="00F10964">
        <w:rPr>
          <w:rFonts w:ascii="Arial" w:hAnsi="Arial" w:cs="Arial"/>
          <w:b/>
          <w:sz w:val="24"/>
          <w:szCs w:val="24"/>
        </w:rPr>
        <w:t xml:space="preserve">THE 80/20 OR 90/10 PREFERENCE POINT SYSTEMS </w:t>
      </w:r>
    </w:p>
    <w:p w:rsidR="003A03D2" w:rsidRPr="00F10964" w:rsidRDefault="003A03D2" w:rsidP="003A03D2">
      <w:pPr>
        <w:tabs>
          <w:tab w:val="left" w:pos="900"/>
          <w:tab w:val="left" w:pos="1260"/>
          <w:tab w:val="left" w:pos="2880"/>
          <w:tab w:val="left" w:pos="5760"/>
          <w:tab w:val="left" w:pos="7920"/>
        </w:tabs>
        <w:ind w:left="900" w:hanging="900"/>
        <w:jc w:val="both"/>
        <w:rPr>
          <w:rFonts w:ascii="Arial" w:hAnsi="Arial" w:cs="Arial"/>
          <w:sz w:val="24"/>
          <w:szCs w:val="24"/>
        </w:rPr>
      </w:pPr>
      <w:r w:rsidRPr="00F10964">
        <w:rPr>
          <w:rFonts w:ascii="Arial" w:hAnsi="Arial" w:cs="Arial"/>
          <w:b/>
          <w:sz w:val="24"/>
          <w:szCs w:val="24"/>
        </w:rPr>
        <w:tab/>
      </w:r>
      <w:r w:rsidRPr="00F10964">
        <w:rPr>
          <w:rFonts w:ascii="Arial" w:hAnsi="Arial" w:cs="Arial"/>
          <w:sz w:val="24"/>
          <w:szCs w:val="24"/>
        </w:rPr>
        <w:t>A maximum of 80 or 90 points is allocated for price on the following basis:</w:t>
      </w:r>
    </w:p>
    <w:p w:rsidR="003A03D2" w:rsidRPr="00F10964" w:rsidRDefault="003A03D2" w:rsidP="003A03D2">
      <w:pPr>
        <w:tabs>
          <w:tab w:val="left" w:pos="900"/>
          <w:tab w:val="left" w:pos="1260"/>
          <w:tab w:val="left" w:pos="2880"/>
          <w:tab w:val="left" w:pos="5760"/>
          <w:tab w:val="left" w:pos="7920"/>
        </w:tabs>
        <w:ind w:left="900" w:hanging="900"/>
        <w:jc w:val="both"/>
        <w:rPr>
          <w:rFonts w:ascii="Arial" w:hAnsi="Arial" w:cs="Arial"/>
          <w:sz w:val="24"/>
          <w:szCs w:val="24"/>
        </w:rPr>
      </w:pPr>
    </w:p>
    <w:p w:rsidR="003A03D2" w:rsidRPr="00F10964" w:rsidRDefault="003A03D2" w:rsidP="003A03D2">
      <w:pPr>
        <w:tabs>
          <w:tab w:val="left" w:pos="900"/>
          <w:tab w:val="left" w:pos="2160"/>
          <w:tab w:val="left" w:pos="4050"/>
          <w:tab w:val="left" w:pos="6570"/>
          <w:tab w:val="left" w:pos="6663"/>
          <w:tab w:val="left" w:pos="7920"/>
        </w:tabs>
        <w:jc w:val="both"/>
        <w:outlineLvl w:val="0"/>
        <w:rPr>
          <w:rFonts w:ascii="Arial" w:hAnsi="Arial" w:cs="Arial"/>
          <w:b/>
          <w:sz w:val="24"/>
          <w:szCs w:val="24"/>
        </w:rPr>
      </w:pPr>
      <w:r w:rsidRPr="00F10964">
        <w:rPr>
          <w:rFonts w:ascii="Arial" w:hAnsi="Arial" w:cs="Arial"/>
          <w:b/>
          <w:sz w:val="24"/>
          <w:szCs w:val="24"/>
        </w:rPr>
        <w:tab/>
      </w:r>
      <w:r w:rsidRPr="00F10964">
        <w:rPr>
          <w:rFonts w:ascii="Arial" w:hAnsi="Arial" w:cs="Arial"/>
          <w:b/>
          <w:sz w:val="24"/>
          <w:szCs w:val="24"/>
        </w:rPr>
        <w:tab/>
        <w:t>80/20</w:t>
      </w:r>
      <w:r w:rsidRPr="00F10964">
        <w:rPr>
          <w:rFonts w:ascii="Arial" w:hAnsi="Arial" w:cs="Arial"/>
          <w:b/>
          <w:sz w:val="24"/>
          <w:szCs w:val="24"/>
        </w:rPr>
        <w:tab/>
        <w:t>or</w:t>
      </w:r>
      <w:r w:rsidRPr="00F10964">
        <w:rPr>
          <w:rFonts w:ascii="Arial" w:hAnsi="Arial" w:cs="Arial"/>
          <w:b/>
          <w:sz w:val="24"/>
          <w:szCs w:val="24"/>
        </w:rPr>
        <w:tab/>
        <w:t>90/10</w:t>
      </w:r>
      <w:r w:rsidRPr="00F10964">
        <w:rPr>
          <w:rFonts w:ascii="Arial" w:hAnsi="Arial" w:cs="Arial"/>
          <w:b/>
          <w:sz w:val="24"/>
          <w:szCs w:val="24"/>
        </w:rPr>
        <w:tab/>
      </w:r>
    </w:p>
    <w:p w:rsidR="003A03D2" w:rsidRPr="00F10964" w:rsidRDefault="003A03D2" w:rsidP="003A03D2">
      <w:pPr>
        <w:tabs>
          <w:tab w:val="left" w:pos="900"/>
          <w:tab w:val="left" w:pos="1260"/>
          <w:tab w:val="left" w:pos="2880"/>
          <w:tab w:val="left" w:pos="5760"/>
          <w:tab w:val="left" w:pos="7920"/>
        </w:tabs>
        <w:ind w:left="900" w:hanging="900"/>
        <w:jc w:val="both"/>
        <w:rPr>
          <w:rFonts w:ascii="Arial" w:hAnsi="Arial" w:cs="Arial"/>
          <w:b/>
          <w:sz w:val="24"/>
          <w:szCs w:val="24"/>
        </w:rPr>
      </w:pPr>
    </w:p>
    <w:p w:rsidR="003A03D2" w:rsidRPr="00F10964" w:rsidRDefault="003A03D2" w:rsidP="003A03D2">
      <w:pPr>
        <w:tabs>
          <w:tab w:val="left" w:pos="900"/>
          <w:tab w:val="left" w:pos="1440"/>
          <w:tab w:val="left" w:pos="2340"/>
          <w:tab w:val="left" w:pos="4050"/>
          <w:tab w:val="left" w:pos="5310"/>
          <w:tab w:val="left" w:pos="7920"/>
        </w:tabs>
        <w:ind w:left="900" w:hanging="900"/>
        <w:jc w:val="both"/>
        <w:rPr>
          <w:rFonts w:ascii="Arial" w:hAnsi="Arial" w:cs="Arial"/>
          <w:sz w:val="24"/>
          <w:szCs w:val="24"/>
        </w:rPr>
      </w:pPr>
      <w:r w:rsidRPr="00F10964">
        <w:rPr>
          <w:rFonts w:ascii="Arial" w:hAnsi="Arial" w:cs="Arial"/>
          <w:b/>
          <w:sz w:val="24"/>
          <w:szCs w:val="24"/>
        </w:rPr>
        <w:tab/>
      </w:r>
      <w:r w:rsidRPr="00F10964">
        <w:rPr>
          <w:rFonts w:ascii="Arial" w:hAnsi="Arial" w:cs="Arial"/>
          <w:b/>
          <w:position w:val="-28"/>
          <w:sz w:val="24"/>
          <w:szCs w:val="24"/>
        </w:rPr>
        <w:object w:dxaOrig="2420" w:dyaOrig="680" w14:anchorId="24B17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5pt" o:ole="" fillcolor="window">
            <v:imagedata r:id="rId26" o:title=""/>
          </v:shape>
          <o:OLEObject Type="Embed" ProgID="Equation.3" ShapeID="_x0000_i1025" DrawAspect="Content" ObjectID="_1725787068" r:id="rId27"/>
        </w:object>
      </w:r>
      <w:r w:rsidRPr="00F10964">
        <w:rPr>
          <w:rFonts w:ascii="Arial" w:hAnsi="Arial" w:cs="Arial"/>
          <w:b/>
          <w:sz w:val="24"/>
          <w:szCs w:val="24"/>
        </w:rPr>
        <w:tab/>
      </w:r>
      <w:proofErr w:type="gramStart"/>
      <w:r w:rsidRPr="00F10964">
        <w:rPr>
          <w:rFonts w:ascii="Arial" w:hAnsi="Arial" w:cs="Arial"/>
          <w:sz w:val="24"/>
          <w:szCs w:val="24"/>
        </w:rPr>
        <w:t>or</w:t>
      </w:r>
      <w:proofErr w:type="gramEnd"/>
      <w:r w:rsidRPr="00F10964">
        <w:rPr>
          <w:rFonts w:ascii="Arial" w:hAnsi="Arial" w:cs="Arial"/>
          <w:sz w:val="24"/>
          <w:szCs w:val="24"/>
        </w:rPr>
        <w:tab/>
      </w:r>
      <w:r w:rsidRPr="00F10964">
        <w:rPr>
          <w:rFonts w:ascii="Arial" w:hAnsi="Arial" w:cs="Arial"/>
          <w:b/>
          <w:position w:val="-28"/>
          <w:sz w:val="24"/>
          <w:szCs w:val="24"/>
        </w:rPr>
        <w:object w:dxaOrig="2439" w:dyaOrig="680" w14:anchorId="46A6F531">
          <v:shape id="_x0000_i1026" type="#_x0000_t75" style="width:122pt;height:36.5pt" o:ole="" fillcolor="window">
            <v:imagedata r:id="rId28" o:title=""/>
          </v:shape>
          <o:OLEObject Type="Embed" ProgID="Equation.3" ShapeID="_x0000_i1026" DrawAspect="Content" ObjectID="_1725787069" r:id="rId29"/>
        </w:object>
      </w:r>
    </w:p>
    <w:p w:rsidR="003A03D2" w:rsidRPr="00F10964" w:rsidRDefault="003A03D2" w:rsidP="003A03D2">
      <w:pPr>
        <w:tabs>
          <w:tab w:val="left" w:pos="900"/>
          <w:tab w:val="left" w:pos="1620"/>
          <w:tab w:val="left" w:pos="2160"/>
          <w:tab w:val="left" w:pos="2700"/>
          <w:tab w:val="left" w:pos="7920"/>
        </w:tabs>
        <w:spacing w:after="120"/>
        <w:jc w:val="both"/>
        <w:rPr>
          <w:rFonts w:ascii="Arial" w:hAnsi="Arial" w:cs="Arial"/>
          <w:sz w:val="24"/>
          <w:szCs w:val="24"/>
        </w:rPr>
      </w:pPr>
      <w:r w:rsidRPr="00F10964">
        <w:rPr>
          <w:rFonts w:ascii="Arial" w:hAnsi="Arial" w:cs="Arial"/>
          <w:sz w:val="24"/>
          <w:szCs w:val="24"/>
        </w:rPr>
        <w:tab/>
        <w:t>Where</w:t>
      </w:r>
    </w:p>
    <w:p w:rsidR="003A03D2" w:rsidRPr="00F10964" w:rsidRDefault="003A03D2" w:rsidP="003A03D2">
      <w:pPr>
        <w:tabs>
          <w:tab w:val="left" w:pos="900"/>
          <w:tab w:val="left" w:pos="1620"/>
          <w:tab w:val="left" w:pos="2160"/>
          <w:tab w:val="left" w:pos="2700"/>
          <w:tab w:val="left" w:pos="7920"/>
        </w:tabs>
        <w:spacing w:after="120"/>
        <w:jc w:val="both"/>
        <w:rPr>
          <w:rFonts w:ascii="Arial" w:hAnsi="Arial" w:cs="Arial"/>
          <w:sz w:val="24"/>
          <w:szCs w:val="24"/>
        </w:rPr>
      </w:pPr>
      <w:r w:rsidRPr="00F10964">
        <w:rPr>
          <w:rFonts w:ascii="Arial" w:hAnsi="Arial" w:cs="Arial"/>
          <w:sz w:val="24"/>
          <w:szCs w:val="24"/>
        </w:rPr>
        <w:tab/>
        <w:t>Ps</w:t>
      </w:r>
      <w:r w:rsidRPr="00F10964">
        <w:rPr>
          <w:rFonts w:ascii="Arial" w:hAnsi="Arial" w:cs="Arial"/>
          <w:sz w:val="24"/>
          <w:szCs w:val="24"/>
        </w:rPr>
        <w:tab/>
        <w:t>=</w:t>
      </w:r>
      <w:r w:rsidRPr="00F10964">
        <w:rPr>
          <w:rFonts w:ascii="Arial" w:hAnsi="Arial" w:cs="Arial"/>
          <w:sz w:val="24"/>
          <w:szCs w:val="24"/>
        </w:rPr>
        <w:tab/>
        <w:t>Points scored for price of bid under consideration</w:t>
      </w:r>
    </w:p>
    <w:p w:rsidR="003A03D2" w:rsidRPr="00F10964" w:rsidRDefault="003A03D2" w:rsidP="003A03D2">
      <w:pPr>
        <w:tabs>
          <w:tab w:val="left" w:pos="900"/>
          <w:tab w:val="left" w:pos="1620"/>
          <w:tab w:val="left" w:pos="2160"/>
          <w:tab w:val="left" w:pos="2700"/>
          <w:tab w:val="left" w:pos="7920"/>
        </w:tabs>
        <w:spacing w:after="120"/>
        <w:jc w:val="both"/>
        <w:rPr>
          <w:rFonts w:ascii="Arial" w:hAnsi="Arial" w:cs="Arial"/>
          <w:sz w:val="24"/>
          <w:szCs w:val="24"/>
        </w:rPr>
      </w:pPr>
      <w:r w:rsidRPr="00F10964">
        <w:rPr>
          <w:rFonts w:ascii="Arial" w:hAnsi="Arial" w:cs="Arial"/>
          <w:sz w:val="24"/>
          <w:szCs w:val="24"/>
        </w:rPr>
        <w:tab/>
        <w:t>Pt</w:t>
      </w:r>
      <w:r w:rsidRPr="00F10964">
        <w:rPr>
          <w:rFonts w:ascii="Arial" w:hAnsi="Arial" w:cs="Arial"/>
          <w:sz w:val="24"/>
          <w:szCs w:val="24"/>
        </w:rPr>
        <w:tab/>
        <w:t>=</w:t>
      </w:r>
      <w:r w:rsidRPr="00F10964">
        <w:rPr>
          <w:rFonts w:ascii="Arial" w:hAnsi="Arial" w:cs="Arial"/>
          <w:sz w:val="24"/>
          <w:szCs w:val="24"/>
        </w:rPr>
        <w:tab/>
        <w:t>Price of bid under consideration</w:t>
      </w:r>
    </w:p>
    <w:p w:rsidR="003A03D2" w:rsidRPr="00F10964" w:rsidRDefault="003A03D2" w:rsidP="003A03D2">
      <w:pPr>
        <w:tabs>
          <w:tab w:val="left" w:pos="900"/>
          <w:tab w:val="left" w:pos="1620"/>
          <w:tab w:val="left" w:pos="2160"/>
          <w:tab w:val="left" w:pos="2700"/>
          <w:tab w:val="left" w:pos="7920"/>
        </w:tabs>
        <w:spacing w:after="120"/>
        <w:jc w:val="both"/>
        <w:rPr>
          <w:rFonts w:ascii="Arial" w:hAnsi="Arial" w:cs="Arial"/>
          <w:sz w:val="24"/>
          <w:szCs w:val="24"/>
        </w:rPr>
      </w:pPr>
      <w:r w:rsidRPr="00F10964">
        <w:rPr>
          <w:rFonts w:ascii="Arial" w:hAnsi="Arial" w:cs="Arial"/>
          <w:sz w:val="24"/>
          <w:szCs w:val="24"/>
        </w:rPr>
        <w:tab/>
      </w:r>
      <w:proofErr w:type="spellStart"/>
      <w:r w:rsidRPr="00F10964">
        <w:rPr>
          <w:rFonts w:ascii="Arial" w:hAnsi="Arial" w:cs="Arial"/>
          <w:sz w:val="24"/>
          <w:szCs w:val="24"/>
        </w:rPr>
        <w:t>Pmin</w:t>
      </w:r>
      <w:proofErr w:type="spellEnd"/>
      <w:r w:rsidRPr="00F10964">
        <w:rPr>
          <w:rFonts w:ascii="Arial" w:hAnsi="Arial" w:cs="Arial"/>
          <w:sz w:val="24"/>
          <w:szCs w:val="24"/>
        </w:rPr>
        <w:tab/>
        <w:t>=</w:t>
      </w:r>
      <w:r w:rsidRPr="00F10964">
        <w:rPr>
          <w:rFonts w:ascii="Arial" w:hAnsi="Arial" w:cs="Arial"/>
          <w:sz w:val="24"/>
          <w:szCs w:val="24"/>
        </w:rPr>
        <w:tab/>
        <w:t>Price of lowest acceptable bid</w:t>
      </w:r>
    </w:p>
    <w:p w:rsidR="00AA1DEF" w:rsidRPr="00F10964" w:rsidRDefault="00AA1DEF" w:rsidP="003A03D2">
      <w:pPr>
        <w:rPr>
          <w:rFonts w:ascii="Arial" w:hAnsi="Arial" w:cs="Arial"/>
          <w:sz w:val="24"/>
          <w:szCs w:val="24"/>
        </w:rPr>
      </w:pPr>
    </w:p>
    <w:p w:rsidR="003A03D2" w:rsidRPr="00F10964" w:rsidRDefault="003A03D2" w:rsidP="00051E29">
      <w:pPr>
        <w:widowControl w:val="0"/>
        <w:numPr>
          <w:ilvl w:val="0"/>
          <w:numId w:val="45"/>
        </w:numPr>
        <w:tabs>
          <w:tab w:val="clear" w:pos="900"/>
          <w:tab w:val="num" w:pos="720"/>
          <w:tab w:val="left" w:pos="2880"/>
          <w:tab w:val="left" w:pos="5760"/>
          <w:tab w:val="left" w:pos="7920"/>
        </w:tabs>
        <w:spacing w:after="120" w:line="240" w:lineRule="auto"/>
        <w:ind w:left="720" w:hanging="720"/>
        <w:jc w:val="both"/>
        <w:rPr>
          <w:rFonts w:ascii="Arial" w:hAnsi="Arial" w:cs="Arial"/>
          <w:b/>
          <w:sz w:val="24"/>
          <w:szCs w:val="24"/>
        </w:rPr>
      </w:pPr>
      <w:r w:rsidRPr="00F10964">
        <w:rPr>
          <w:rFonts w:ascii="Arial" w:hAnsi="Arial" w:cs="Arial"/>
          <w:b/>
          <w:sz w:val="24"/>
          <w:szCs w:val="24"/>
        </w:rPr>
        <w:t>POINTS AWARDED FOR B-BBEE STATUS LEVEL OF CONTRIBUTOR</w:t>
      </w:r>
    </w:p>
    <w:p w:rsidR="003A03D2" w:rsidRPr="00F10964" w:rsidRDefault="003A03D2" w:rsidP="00051E29">
      <w:pPr>
        <w:numPr>
          <w:ilvl w:val="1"/>
          <w:numId w:val="45"/>
        </w:numPr>
        <w:tabs>
          <w:tab w:val="clear" w:pos="900"/>
          <w:tab w:val="num" w:pos="720"/>
        </w:tabs>
        <w:spacing w:after="120" w:line="240" w:lineRule="auto"/>
        <w:ind w:left="720" w:hanging="720"/>
        <w:jc w:val="both"/>
        <w:rPr>
          <w:rFonts w:ascii="Arial" w:hAnsi="Arial" w:cs="Arial"/>
          <w:sz w:val="24"/>
          <w:szCs w:val="24"/>
        </w:rPr>
      </w:pPr>
      <w:r w:rsidRPr="00F10964">
        <w:rPr>
          <w:rFonts w:ascii="Arial" w:hAnsi="Arial" w:cs="Arial"/>
          <w:sz w:val="24"/>
          <w:szCs w:val="24"/>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3A03D2" w:rsidRPr="00F10964" w:rsidTr="00FB1FB7">
        <w:trPr>
          <w:trHeight w:val="863"/>
        </w:trPr>
        <w:tc>
          <w:tcPr>
            <w:tcW w:w="2700" w:type="dxa"/>
            <w:shd w:val="clear" w:color="auto" w:fill="C00000"/>
            <w:vAlign w:val="center"/>
          </w:tcPr>
          <w:p w:rsidR="003A03D2" w:rsidRPr="00F10964" w:rsidRDefault="003A03D2" w:rsidP="00FB1FB7">
            <w:pPr>
              <w:pStyle w:val="NormalWeb"/>
              <w:kinsoku w:val="0"/>
              <w:overflowPunct w:val="0"/>
              <w:spacing w:before="96" w:beforeAutospacing="0" w:after="0" w:afterAutospacing="0"/>
              <w:jc w:val="center"/>
              <w:textAlignment w:val="baseline"/>
              <w:rPr>
                <w:rFonts w:ascii="Arial" w:hAnsi="Arial" w:cs="Arial"/>
                <w:b/>
              </w:rPr>
            </w:pPr>
            <w:r w:rsidRPr="00F10964">
              <w:rPr>
                <w:rFonts w:ascii="Arial" w:hAnsi="Arial" w:cs="Arial"/>
                <w:b/>
                <w:kern w:val="24"/>
              </w:rPr>
              <w:t>B-BBEE Status Level of Contributor</w:t>
            </w:r>
          </w:p>
        </w:tc>
        <w:tc>
          <w:tcPr>
            <w:tcW w:w="2700" w:type="dxa"/>
            <w:shd w:val="clear" w:color="auto" w:fill="C00000"/>
            <w:vAlign w:val="center"/>
          </w:tcPr>
          <w:p w:rsidR="003A03D2" w:rsidRPr="00F10964" w:rsidRDefault="003A03D2" w:rsidP="00FB1FB7">
            <w:pPr>
              <w:pStyle w:val="NormalWeb"/>
              <w:kinsoku w:val="0"/>
              <w:overflowPunct w:val="0"/>
              <w:spacing w:before="96" w:beforeAutospacing="0" w:after="0" w:afterAutospacing="0"/>
              <w:jc w:val="center"/>
              <w:textAlignment w:val="baseline"/>
              <w:rPr>
                <w:rFonts w:ascii="Arial" w:hAnsi="Arial" w:cs="Arial"/>
                <w:b/>
                <w:kern w:val="24"/>
              </w:rPr>
            </w:pPr>
            <w:r w:rsidRPr="00F10964">
              <w:rPr>
                <w:rFonts w:ascii="Arial" w:hAnsi="Arial" w:cs="Arial"/>
                <w:b/>
                <w:kern w:val="24"/>
              </w:rPr>
              <w:t>Number of points</w:t>
            </w:r>
          </w:p>
          <w:p w:rsidR="003A03D2" w:rsidRPr="00F10964" w:rsidRDefault="003A03D2" w:rsidP="00FB1FB7">
            <w:pPr>
              <w:pStyle w:val="NormalWeb"/>
              <w:kinsoku w:val="0"/>
              <w:overflowPunct w:val="0"/>
              <w:spacing w:before="96" w:beforeAutospacing="0" w:after="0" w:afterAutospacing="0"/>
              <w:jc w:val="center"/>
              <w:textAlignment w:val="baseline"/>
              <w:rPr>
                <w:rFonts w:ascii="Arial" w:hAnsi="Arial" w:cs="Arial"/>
                <w:b/>
              </w:rPr>
            </w:pPr>
            <w:r w:rsidRPr="00F10964">
              <w:rPr>
                <w:rFonts w:ascii="Arial" w:hAnsi="Arial" w:cs="Arial"/>
                <w:b/>
                <w:kern w:val="24"/>
              </w:rPr>
              <w:t>(90/10 system)</w:t>
            </w:r>
          </w:p>
        </w:tc>
        <w:tc>
          <w:tcPr>
            <w:tcW w:w="2520" w:type="dxa"/>
            <w:shd w:val="clear" w:color="auto" w:fill="C00000"/>
            <w:vAlign w:val="center"/>
          </w:tcPr>
          <w:p w:rsidR="003A03D2" w:rsidRPr="00F10964" w:rsidRDefault="003A03D2" w:rsidP="00FB1FB7">
            <w:pPr>
              <w:pStyle w:val="NormalWeb"/>
              <w:kinsoku w:val="0"/>
              <w:overflowPunct w:val="0"/>
              <w:spacing w:before="96" w:beforeAutospacing="0" w:after="0" w:afterAutospacing="0"/>
              <w:jc w:val="center"/>
              <w:textAlignment w:val="baseline"/>
              <w:rPr>
                <w:rFonts w:ascii="Arial" w:hAnsi="Arial" w:cs="Arial"/>
                <w:b/>
                <w:kern w:val="24"/>
              </w:rPr>
            </w:pPr>
            <w:r w:rsidRPr="00F10964">
              <w:rPr>
                <w:rFonts w:ascii="Arial" w:hAnsi="Arial" w:cs="Arial"/>
                <w:b/>
                <w:kern w:val="24"/>
              </w:rPr>
              <w:t>Number of points</w:t>
            </w:r>
          </w:p>
          <w:p w:rsidR="003A03D2" w:rsidRPr="00F10964" w:rsidRDefault="003A03D2" w:rsidP="00FB1FB7">
            <w:pPr>
              <w:pStyle w:val="NormalWeb"/>
              <w:kinsoku w:val="0"/>
              <w:overflowPunct w:val="0"/>
              <w:spacing w:before="96" w:beforeAutospacing="0" w:after="0" w:afterAutospacing="0"/>
              <w:jc w:val="center"/>
              <w:textAlignment w:val="baseline"/>
              <w:rPr>
                <w:rFonts w:ascii="Arial" w:hAnsi="Arial" w:cs="Arial"/>
                <w:b/>
              </w:rPr>
            </w:pPr>
            <w:r w:rsidRPr="00F10964">
              <w:rPr>
                <w:rFonts w:ascii="Arial" w:hAnsi="Arial" w:cs="Arial"/>
                <w:b/>
                <w:kern w:val="24"/>
              </w:rPr>
              <w:t>(80/20 system)</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10</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20</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2</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9</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18</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3</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6</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14</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4</w:t>
            </w:r>
          </w:p>
        </w:tc>
        <w:tc>
          <w:tcPr>
            <w:tcW w:w="2700" w:type="dxa"/>
            <w:shd w:val="clear" w:color="auto" w:fill="auto"/>
          </w:tcPr>
          <w:p w:rsidR="003A03D2" w:rsidRPr="00F10964" w:rsidRDefault="003A03D2" w:rsidP="00FB1FB7">
            <w:pPr>
              <w:pStyle w:val="NormalWeb"/>
              <w:tabs>
                <w:tab w:val="left" w:pos="645"/>
                <w:tab w:val="center" w:pos="1242"/>
              </w:tabs>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5</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12</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5</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4</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8</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6</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3</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6</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7</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2</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4</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8</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1</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2</w:t>
            </w:r>
          </w:p>
        </w:tc>
      </w:tr>
      <w:tr w:rsidR="003A03D2" w:rsidRPr="00F10964" w:rsidTr="00FB1FB7">
        <w:trPr>
          <w:trHeight w:val="317"/>
        </w:trPr>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Non-compliant contributor</w:t>
            </w:r>
          </w:p>
        </w:tc>
        <w:tc>
          <w:tcPr>
            <w:tcW w:w="270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0</w:t>
            </w:r>
          </w:p>
        </w:tc>
        <w:tc>
          <w:tcPr>
            <w:tcW w:w="2520" w:type="dxa"/>
            <w:shd w:val="clear" w:color="auto" w:fill="auto"/>
          </w:tcPr>
          <w:p w:rsidR="003A03D2" w:rsidRPr="00F10964" w:rsidRDefault="003A03D2" w:rsidP="00FB1FB7">
            <w:pPr>
              <w:pStyle w:val="NormalWeb"/>
              <w:kinsoku w:val="0"/>
              <w:overflowPunct w:val="0"/>
              <w:spacing w:before="115" w:beforeAutospacing="0" w:after="0" w:afterAutospacing="0"/>
              <w:jc w:val="center"/>
              <w:textAlignment w:val="baseline"/>
              <w:rPr>
                <w:rFonts w:ascii="Arial" w:hAnsi="Arial" w:cs="Arial"/>
              </w:rPr>
            </w:pPr>
            <w:r w:rsidRPr="00F10964">
              <w:rPr>
                <w:rFonts w:ascii="Arial" w:hAnsi="Arial" w:cs="Arial"/>
                <w:kern w:val="24"/>
              </w:rPr>
              <w:t>0</w:t>
            </w:r>
          </w:p>
        </w:tc>
      </w:tr>
    </w:tbl>
    <w:p w:rsidR="003A03D2" w:rsidRPr="00F10964" w:rsidRDefault="003A03D2" w:rsidP="003A03D2">
      <w:pPr>
        <w:spacing w:after="120"/>
        <w:ind w:left="907"/>
        <w:jc w:val="both"/>
        <w:rPr>
          <w:rFonts w:ascii="Arial" w:hAnsi="Arial" w:cs="Arial"/>
          <w:sz w:val="24"/>
          <w:szCs w:val="24"/>
        </w:rPr>
      </w:pPr>
    </w:p>
    <w:p w:rsidR="003A03D2" w:rsidRPr="00F10964" w:rsidRDefault="003A03D2" w:rsidP="00051E29">
      <w:pPr>
        <w:widowControl w:val="0"/>
        <w:numPr>
          <w:ilvl w:val="0"/>
          <w:numId w:val="45"/>
        </w:numPr>
        <w:tabs>
          <w:tab w:val="clear" w:pos="900"/>
          <w:tab w:val="num" w:pos="720"/>
          <w:tab w:val="left" w:pos="2880"/>
          <w:tab w:val="left" w:pos="5760"/>
          <w:tab w:val="left" w:pos="7920"/>
        </w:tabs>
        <w:spacing w:after="120" w:line="240" w:lineRule="auto"/>
        <w:ind w:left="720" w:hanging="720"/>
        <w:jc w:val="both"/>
        <w:rPr>
          <w:rFonts w:ascii="Arial" w:hAnsi="Arial" w:cs="Arial"/>
          <w:b/>
          <w:sz w:val="24"/>
          <w:szCs w:val="24"/>
        </w:rPr>
      </w:pPr>
      <w:r w:rsidRPr="00F10964">
        <w:rPr>
          <w:rFonts w:ascii="Arial" w:hAnsi="Arial" w:cs="Arial"/>
          <w:b/>
          <w:sz w:val="24"/>
          <w:szCs w:val="24"/>
        </w:rPr>
        <w:t>BID DECLARATION</w:t>
      </w:r>
    </w:p>
    <w:p w:rsidR="003A03D2" w:rsidRPr="00F10964" w:rsidRDefault="003A03D2" w:rsidP="00051E29">
      <w:pPr>
        <w:numPr>
          <w:ilvl w:val="1"/>
          <w:numId w:val="45"/>
        </w:numPr>
        <w:spacing w:after="120" w:line="240" w:lineRule="auto"/>
        <w:ind w:left="907" w:hanging="907"/>
        <w:jc w:val="both"/>
        <w:rPr>
          <w:rFonts w:ascii="Arial" w:hAnsi="Arial" w:cs="Arial"/>
          <w:sz w:val="24"/>
          <w:szCs w:val="24"/>
        </w:rPr>
      </w:pPr>
      <w:r w:rsidRPr="00F10964">
        <w:rPr>
          <w:rFonts w:ascii="Arial" w:hAnsi="Arial" w:cs="Arial"/>
          <w:sz w:val="24"/>
          <w:szCs w:val="24"/>
        </w:rPr>
        <w:t>Bidders who claim points in respect of B-BBEE Status Level of Contribution must complete the following:</w:t>
      </w:r>
    </w:p>
    <w:p w:rsidR="003A03D2" w:rsidRPr="00F10964" w:rsidRDefault="003A03D2" w:rsidP="00051E29">
      <w:pPr>
        <w:widowControl w:val="0"/>
        <w:numPr>
          <w:ilvl w:val="0"/>
          <w:numId w:val="45"/>
        </w:numPr>
        <w:tabs>
          <w:tab w:val="clear" w:pos="900"/>
          <w:tab w:val="num" w:pos="720"/>
          <w:tab w:val="left" w:pos="2880"/>
          <w:tab w:val="left" w:pos="5760"/>
          <w:tab w:val="left" w:pos="7920"/>
        </w:tabs>
        <w:spacing w:after="120" w:line="240" w:lineRule="auto"/>
        <w:ind w:left="720" w:hanging="720"/>
        <w:jc w:val="both"/>
        <w:rPr>
          <w:rFonts w:ascii="Arial" w:hAnsi="Arial" w:cs="Arial"/>
          <w:b/>
          <w:sz w:val="24"/>
          <w:szCs w:val="24"/>
        </w:rPr>
      </w:pPr>
      <w:r w:rsidRPr="00F10964">
        <w:rPr>
          <w:rFonts w:ascii="Arial" w:hAnsi="Arial" w:cs="Arial"/>
          <w:b/>
          <w:sz w:val="24"/>
          <w:szCs w:val="24"/>
        </w:rPr>
        <w:t xml:space="preserve">B-BBEE STATUS LEVEL OF CONTRIBUTOR CLAIMED IN TERMS OF PARAGRAPHS 1.4 AND 4.1 </w:t>
      </w:r>
    </w:p>
    <w:p w:rsidR="003A03D2" w:rsidRPr="00F10964" w:rsidRDefault="003A03D2" w:rsidP="00051E29">
      <w:pPr>
        <w:numPr>
          <w:ilvl w:val="1"/>
          <w:numId w:val="45"/>
        </w:numPr>
        <w:tabs>
          <w:tab w:val="left" w:pos="4253"/>
          <w:tab w:val="left" w:pos="5103"/>
          <w:tab w:val="left" w:pos="5387"/>
          <w:tab w:val="left" w:pos="6237"/>
        </w:tabs>
        <w:spacing w:after="120" w:line="240" w:lineRule="auto"/>
        <w:ind w:left="907" w:hanging="907"/>
        <w:jc w:val="both"/>
        <w:rPr>
          <w:rFonts w:ascii="Arial" w:hAnsi="Arial" w:cs="Arial"/>
          <w:sz w:val="24"/>
          <w:szCs w:val="24"/>
        </w:rPr>
      </w:pPr>
      <w:r w:rsidRPr="00F10964">
        <w:rPr>
          <w:rFonts w:ascii="Arial" w:hAnsi="Arial" w:cs="Arial"/>
          <w:sz w:val="24"/>
          <w:szCs w:val="24"/>
        </w:rPr>
        <w:t>B-BBEE Status Level of Contributor</w:t>
      </w:r>
      <w:proofErr w:type="gramStart"/>
      <w:r w:rsidRPr="00F10964">
        <w:rPr>
          <w:rFonts w:ascii="Arial" w:hAnsi="Arial" w:cs="Arial"/>
          <w:sz w:val="24"/>
          <w:szCs w:val="24"/>
        </w:rPr>
        <w:t>:</w:t>
      </w:r>
      <w:r w:rsidRPr="00F10964">
        <w:rPr>
          <w:rFonts w:ascii="Arial" w:hAnsi="Arial" w:cs="Arial"/>
          <w:sz w:val="24"/>
          <w:szCs w:val="24"/>
        </w:rPr>
        <w:tab/>
        <w:t>………</w:t>
      </w:r>
      <w:proofErr w:type="gramEnd"/>
      <w:r w:rsidRPr="00F10964">
        <w:rPr>
          <w:rFonts w:ascii="Arial" w:hAnsi="Arial" w:cs="Arial"/>
          <w:sz w:val="24"/>
          <w:szCs w:val="24"/>
        </w:rPr>
        <w:tab/>
        <w:t>=</w:t>
      </w:r>
      <w:r w:rsidRPr="00F10964">
        <w:rPr>
          <w:rFonts w:ascii="Arial" w:hAnsi="Arial" w:cs="Arial"/>
          <w:sz w:val="24"/>
          <w:szCs w:val="24"/>
        </w:rPr>
        <w:tab/>
        <w:t>………</w:t>
      </w:r>
      <w:r w:rsidRPr="00F10964">
        <w:rPr>
          <w:rFonts w:ascii="Arial" w:hAnsi="Arial" w:cs="Arial"/>
          <w:sz w:val="24"/>
          <w:szCs w:val="24"/>
        </w:rPr>
        <w:tab/>
        <w:t>(maximum of 20 points)</w:t>
      </w:r>
    </w:p>
    <w:p w:rsidR="003A03D2" w:rsidRPr="00F10964" w:rsidRDefault="003A03D2" w:rsidP="003A03D2">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4"/>
          <w:szCs w:val="24"/>
        </w:rPr>
      </w:pPr>
      <w:r w:rsidRPr="00F10964">
        <w:rPr>
          <w:rFonts w:ascii="Arial" w:hAnsi="Arial" w:cs="Arial"/>
          <w:sz w:val="24"/>
          <w:szCs w:val="24"/>
        </w:rPr>
        <w:t>(Points claimed in respect of paragraph 7.1 must be in accordance with the table reflected in paragraph 4.1 and must be substantiated by relevant proof of B-BBEE status level of contributor.</w:t>
      </w:r>
    </w:p>
    <w:p w:rsidR="003A03D2" w:rsidRPr="00F10964" w:rsidRDefault="003A03D2" w:rsidP="00051E29">
      <w:pPr>
        <w:widowControl w:val="0"/>
        <w:numPr>
          <w:ilvl w:val="0"/>
          <w:numId w:val="45"/>
        </w:numPr>
        <w:tabs>
          <w:tab w:val="clear" w:pos="900"/>
          <w:tab w:val="num" w:pos="720"/>
          <w:tab w:val="left" w:pos="2880"/>
          <w:tab w:val="left" w:pos="5760"/>
          <w:tab w:val="left" w:pos="7920"/>
        </w:tabs>
        <w:spacing w:after="120" w:line="240" w:lineRule="auto"/>
        <w:ind w:left="720" w:hanging="720"/>
        <w:jc w:val="both"/>
        <w:rPr>
          <w:rFonts w:ascii="Arial" w:hAnsi="Arial" w:cs="Arial"/>
          <w:b/>
          <w:sz w:val="24"/>
          <w:szCs w:val="24"/>
        </w:rPr>
      </w:pPr>
      <w:r w:rsidRPr="00F10964">
        <w:rPr>
          <w:rFonts w:ascii="Arial" w:hAnsi="Arial" w:cs="Arial"/>
          <w:b/>
          <w:sz w:val="24"/>
          <w:szCs w:val="24"/>
        </w:rPr>
        <w:t>SUB-CONTRACTING</w:t>
      </w:r>
    </w:p>
    <w:p w:rsidR="003A03D2" w:rsidRPr="00F10964" w:rsidRDefault="003A03D2" w:rsidP="00051E29">
      <w:pPr>
        <w:numPr>
          <w:ilvl w:val="1"/>
          <w:numId w:val="45"/>
        </w:numPr>
        <w:spacing w:after="120" w:line="240" w:lineRule="auto"/>
        <w:ind w:left="907" w:hanging="907"/>
        <w:jc w:val="both"/>
        <w:rPr>
          <w:rFonts w:ascii="Arial" w:hAnsi="Arial" w:cs="Arial"/>
          <w:sz w:val="24"/>
          <w:szCs w:val="24"/>
        </w:rPr>
      </w:pPr>
      <w:r w:rsidRPr="00F10964">
        <w:rPr>
          <w:rFonts w:ascii="Arial" w:hAnsi="Arial" w:cs="Arial"/>
          <w:sz w:val="24"/>
          <w:szCs w:val="24"/>
        </w:rPr>
        <w:t xml:space="preserve">Will any portion of the contract be sub-contracted?  </w:t>
      </w:r>
    </w:p>
    <w:p w:rsidR="003A03D2" w:rsidRPr="00F10964" w:rsidRDefault="003A03D2" w:rsidP="003A03D2">
      <w:pPr>
        <w:tabs>
          <w:tab w:val="left" w:pos="-963"/>
          <w:tab w:val="left" w:pos="-720"/>
          <w:tab w:val="left" w:pos="2268"/>
          <w:tab w:val="left" w:pos="2552"/>
        </w:tabs>
        <w:ind w:left="907"/>
        <w:jc w:val="both"/>
        <w:rPr>
          <w:rFonts w:ascii="Arial" w:hAnsi="Arial" w:cs="Arial"/>
          <w:sz w:val="24"/>
          <w:szCs w:val="24"/>
        </w:rPr>
      </w:pPr>
      <w:r w:rsidRPr="00F10964">
        <w:rPr>
          <w:rFonts w:ascii="Arial" w:hAnsi="Arial" w:cs="Arial"/>
          <w:sz w:val="24"/>
          <w:szCs w:val="24"/>
        </w:rPr>
        <w:t>(</w:t>
      </w:r>
      <w:r w:rsidRPr="00F10964">
        <w:rPr>
          <w:rFonts w:ascii="Arial" w:hAnsi="Arial" w:cs="Arial"/>
          <w:b/>
          <w:i/>
          <w:sz w:val="24"/>
          <w:szCs w:val="24"/>
        </w:rPr>
        <w:t>Tick applicable box</w:t>
      </w:r>
      <w:r w:rsidRPr="00F10964">
        <w:rPr>
          <w:rFonts w:ascii="Arial" w:hAnsi="Arial" w:cs="Arial"/>
          <w:sz w:val="24"/>
          <w:szCs w:val="24"/>
        </w:rPr>
        <w:t>)</w:t>
      </w:r>
    </w:p>
    <w:p w:rsidR="003A03D2" w:rsidRPr="00F10964" w:rsidRDefault="003A03D2" w:rsidP="003A03D2">
      <w:pPr>
        <w:tabs>
          <w:tab w:val="left" w:pos="-963"/>
          <w:tab w:val="left" w:pos="-720"/>
          <w:tab w:val="left" w:pos="709"/>
          <w:tab w:val="left" w:pos="2268"/>
          <w:tab w:val="left" w:pos="2552"/>
        </w:tabs>
        <w:ind w:left="900"/>
        <w:jc w:val="both"/>
        <w:rPr>
          <w:rFonts w:ascii="Arial" w:hAnsi="Arial" w:cs="Arial"/>
          <w:sz w:val="24"/>
          <w:szCs w:val="24"/>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97"/>
        <w:gridCol w:w="495"/>
        <w:gridCol w:w="720"/>
        <w:gridCol w:w="540"/>
      </w:tblGrid>
      <w:tr w:rsidR="003A03D2" w:rsidRPr="00F10964" w:rsidTr="00FB1FB7">
        <w:tc>
          <w:tcPr>
            <w:tcW w:w="437" w:type="dxa"/>
            <w:tcBorders>
              <w:top w:val="single" w:sz="18" w:space="0" w:color="auto"/>
              <w:left w:val="single" w:sz="18" w:space="0" w:color="auto"/>
              <w:bottom w:val="single" w:sz="18" w:space="0" w:color="auto"/>
              <w:right w:val="single" w:sz="18" w:space="0" w:color="auto"/>
            </w:tcBorders>
            <w:hideMark/>
          </w:tcPr>
          <w:p w:rsidR="003A03D2" w:rsidRPr="00F10964" w:rsidRDefault="003A03D2" w:rsidP="00FB1FB7">
            <w:pPr>
              <w:jc w:val="both"/>
              <w:rPr>
                <w:rFonts w:ascii="Arial" w:hAnsi="Arial" w:cs="Arial"/>
                <w:b/>
                <w:sz w:val="24"/>
                <w:szCs w:val="24"/>
              </w:rPr>
            </w:pPr>
            <w:r w:rsidRPr="00F10964">
              <w:rPr>
                <w:rFonts w:ascii="Arial" w:hAnsi="Arial" w:cs="Arial"/>
                <w:sz w:val="24"/>
                <w:szCs w:val="24"/>
              </w:rPr>
              <w:t>YES</w:t>
            </w:r>
          </w:p>
        </w:tc>
        <w:tc>
          <w:tcPr>
            <w:tcW w:w="495" w:type="dxa"/>
            <w:tcBorders>
              <w:top w:val="single" w:sz="18" w:space="0" w:color="auto"/>
              <w:left w:val="single" w:sz="18" w:space="0" w:color="auto"/>
              <w:bottom w:val="single" w:sz="18" w:space="0" w:color="auto"/>
              <w:right w:val="single" w:sz="18" w:space="0" w:color="auto"/>
            </w:tcBorders>
          </w:tcPr>
          <w:p w:rsidR="003A03D2" w:rsidRPr="00F10964" w:rsidRDefault="003A03D2" w:rsidP="00FB1FB7">
            <w:pPr>
              <w:jc w:val="both"/>
              <w:rPr>
                <w:rFonts w:ascii="Arial" w:hAnsi="Arial" w:cs="Arial"/>
                <w:b/>
                <w:sz w:val="24"/>
                <w:szCs w:val="24"/>
              </w:rPr>
            </w:pPr>
          </w:p>
        </w:tc>
        <w:tc>
          <w:tcPr>
            <w:tcW w:w="720" w:type="dxa"/>
            <w:tcBorders>
              <w:top w:val="single" w:sz="18" w:space="0" w:color="auto"/>
              <w:left w:val="single" w:sz="18" w:space="0" w:color="auto"/>
              <w:bottom w:val="single" w:sz="18" w:space="0" w:color="auto"/>
              <w:right w:val="single" w:sz="18" w:space="0" w:color="auto"/>
            </w:tcBorders>
            <w:hideMark/>
          </w:tcPr>
          <w:p w:rsidR="003A03D2" w:rsidRPr="00F10964" w:rsidRDefault="003A03D2" w:rsidP="00FB1FB7">
            <w:pPr>
              <w:jc w:val="both"/>
              <w:rPr>
                <w:rFonts w:ascii="Arial" w:hAnsi="Arial" w:cs="Arial"/>
                <w:b/>
                <w:sz w:val="24"/>
                <w:szCs w:val="24"/>
              </w:rPr>
            </w:pPr>
            <w:r w:rsidRPr="00F10964">
              <w:rPr>
                <w:rFonts w:ascii="Arial" w:hAnsi="Arial" w:cs="Arial"/>
                <w:sz w:val="24"/>
                <w:szCs w:val="24"/>
              </w:rPr>
              <w:t>NO</w:t>
            </w:r>
          </w:p>
        </w:tc>
        <w:tc>
          <w:tcPr>
            <w:tcW w:w="540" w:type="dxa"/>
            <w:tcBorders>
              <w:top w:val="single" w:sz="18" w:space="0" w:color="auto"/>
              <w:left w:val="single" w:sz="18" w:space="0" w:color="auto"/>
              <w:bottom w:val="single" w:sz="18" w:space="0" w:color="auto"/>
              <w:right w:val="single" w:sz="18" w:space="0" w:color="auto"/>
            </w:tcBorders>
          </w:tcPr>
          <w:p w:rsidR="003A03D2" w:rsidRPr="00F10964" w:rsidRDefault="003A03D2" w:rsidP="00FB1FB7">
            <w:pPr>
              <w:jc w:val="both"/>
              <w:rPr>
                <w:rFonts w:ascii="Arial" w:hAnsi="Arial" w:cs="Arial"/>
                <w:b/>
                <w:sz w:val="24"/>
                <w:szCs w:val="24"/>
              </w:rPr>
            </w:pPr>
          </w:p>
        </w:tc>
      </w:tr>
    </w:tbl>
    <w:p w:rsidR="003A03D2" w:rsidRPr="00F10964" w:rsidRDefault="003A03D2" w:rsidP="003A03D2">
      <w:pPr>
        <w:spacing w:after="120"/>
        <w:ind w:left="907"/>
        <w:jc w:val="both"/>
        <w:rPr>
          <w:rFonts w:ascii="Arial" w:hAnsi="Arial" w:cs="Arial"/>
          <w:sz w:val="24"/>
          <w:szCs w:val="24"/>
        </w:rPr>
      </w:pPr>
    </w:p>
    <w:p w:rsidR="003A03D2" w:rsidRPr="00F10964" w:rsidRDefault="003A03D2" w:rsidP="00051E29">
      <w:pPr>
        <w:widowControl w:val="0"/>
        <w:numPr>
          <w:ilvl w:val="2"/>
          <w:numId w:val="45"/>
        </w:numPr>
        <w:tabs>
          <w:tab w:val="left" w:pos="2880"/>
          <w:tab w:val="left" w:pos="3600"/>
          <w:tab w:val="left" w:pos="7110"/>
          <w:tab w:val="left" w:pos="7290"/>
          <w:tab w:val="left" w:pos="7560"/>
        </w:tabs>
        <w:spacing w:after="120" w:line="240" w:lineRule="auto"/>
        <w:ind w:left="907" w:hanging="907"/>
        <w:jc w:val="both"/>
        <w:rPr>
          <w:rFonts w:ascii="Arial" w:hAnsi="Arial" w:cs="Arial"/>
          <w:sz w:val="24"/>
          <w:szCs w:val="24"/>
        </w:rPr>
      </w:pPr>
      <w:r w:rsidRPr="00F10964">
        <w:rPr>
          <w:rFonts w:ascii="Arial" w:hAnsi="Arial" w:cs="Arial"/>
          <w:sz w:val="24"/>
          <w:szCs w:val="24"/>
        </w:rPr>
        <w:t>If yes, indicate:</w:t>
      </w:r>
    </w:p>
    <w:p w:rsidR="003A03D2" w:rsidRPr="00F10964" w:rsidRDefault="003A03D2" w:rsidP="00B57EE2">
      <w:pPr>
        <w:widowControl w:val="0"/>
        <w:numPr>
          <w:ilvl w:val="0"/>
          <w:numId w:val="41"/>
        </w:numPr>
        <w:tabs>
          <w:tab w:val="left" w:pos="-1099"/>
          <w:tab w:val="left" w:pos="-720"/>
          <w:tab w:val="left" w:pos="1260"/>
        </w:tabs>
        <w:spacing w:after="0" w:line="240" w:lineRule="auto"/>
        <w:ind w:left="1260"/>
        <w:rPr>
          <w:rFonts w:ascii="Arial" w:hAnsi="Arial" w:cs="Arial"/>
          <w:sz w:val="24"/>
          <w:szCs w:val="24"/>
        </w:rPr>
      </w:pPr>
      <w:r w:rsidRPr="00F10964">
        <w:rPr>
          <w:rFonts w:ascii="Arial" w:hAnsi="Arial" w:cs="Arial"/>
          <w:sz w:val="24"/>
          <w:szCs w:val="24"/>
        </w:rPr>
        <w:t>What percentage of the contract will be subcontracted .........…………….…………%</w:t>
      </w:r>
    </w:p>
    <w:p w:rsidR="003A03D2" w:rsidRPr="00F10964" w:rsidRDefault="003A03D2" w:rsidP="003A03D2">
      <w:pPr>
        <w:widowControl w:val="0"/>
        <w:tabs>
          <w:tab w:val="left" w:pos="-1099"/>
          <w:tab w:val="left" w:pos="-720"/>
          <w:tab w:val="left" w:pos="1260"/>
        </w:tabs>
        <w:ind w:left="1260"/>
        <w:jc w:val="both"/>
        <w:rPr>
          <w:rFonts w:ascii="Arial" w:hAnsi="Arial" w:cs="Arial"/>
          <w:sz w:val="24"/>
          <w:szCs w:val="24"/>
        </w:rPr>
      </w:pPr>
    </w:p>
    <w:p w:rsidR="003A03D2" w:rsidRPr="00F10964" w:rsidRDefault="003A03D2" w:rsidP="00814A43">
      <w:pPr>
        <w:widowControl w:val="0"/>
        <w:numPr>
          <w:ilvl w:val="0"/>
          <w:numId w:val="41"/>
        </w:numPr>
        <w:tabs>
          <w:tab w:val="left" w:pos="-1099"/>
          <w:tab w:val="left" w:pos="-720"/>
          <w:tab w:val="left" w:pos="1260"/>
        </w:tabs>
        <w:spacing w:after="0" w:line="240" w:lineRule="auto"/>
        <w:ind w:left="1260"/>
        <w:rPr>
          <w:rFonts w:ascii="Arial" w:hAnsi="Arial" w:cs="Arial"/>
          <w:sz w:val="24"/>
          <w:szCs w:val="24"/>
        </w:rPr>
      </w:pPr>
      <w:r w:rsidRPr="00F10964">
        <w:rPr>
          <w:rFonts w:ascii="Arial" w:hAnsi="Arial" w:cs="Arial"/>
          <w:sz w:val="24"/>
          <w:szCs w:val="24"/>
        </w:rPr>
        <w:t>The name of the sub-contractor …………………………………………………</w:t>
      </w:r>
    </w:p>
    <w:p w:rsidR="003A03D2" w:rsidRPr="00F10964" w:rsidRDefault="003A03D2" w:rsidP="003A03D2">
      <w:pPr>
        <w:widowControl w:val="0"/>
        <w:tabs>
          <w:tab w:val="left" w:pos="-1099"/>
          <w:tab w:val="left" w:pos="-720"/>
          <w:tab w:val="left" w:pos="1260"/>
        </w:tabs>
        <w:ind w:left="1260"/>
        <w:jc w:val="both"/>
        <w:rPr>
          <w:rFonts w:ascii="Arial" w:hAnsi="Arial" w:cs="Arial"/>
          <w:sz w:val="24"/>
          <w:szCs w:val="24"/>
        </w:rPr>
      </w:pPr>
    </w:p>
    <w:p w:rsidR="003A03D2" w:rsidRPr="00F10964" w:rsidRDefault="003A03D2" w:rsidP="00814A43">
      <w:pPr>
        <w:widowControl w:val="0"/>
        <w:numPr>
          <w:ilvl w:val="0"/>
          <w:numId w:val="41"/>
        </w:numPr>
        <w:tabs>
          <w:tab w:val="left" w:pos="-1099"/>
          <w:tab w:val="left" w:pos="-720"/>
          <w:tab w:val="left" w:pos="1260"/>
        </w:tabs>
        <w:spacing w:after="0" w:line="240" w:lineRule="auto"/>
        <w:ind w:left="1260"/>
        <w:rPr>
          <w:rFonts w:ascii="Arial" w:hAnsi="Arial" w:cs="Arial"/>
          <w:sz w:val="24"/>
          <w:szCs w:val="24"/>
        </w:rPr>
      </w:pPr>
      <w:r w:rsidRPr="00F10964">
        <w:rPr>
          <w:rFonts w:ascii="Arial" w:hAnsi="Arial" w:cs="Arial"/>
          <w:sz w:val="24"/>
          <w:szCs w:val="24"/>
        </w:rPr>
        <w:t>The B-BBEE status level of the sub-contractor ..................................………</w:t>
      </w:r>
    </w:p>
    <w:p w:rsidR="003A03D2" w:rsidRPr="00F10964" w:rsidRDefault="003A03D2" w:rsidP="003A03D2">
      <w:pPr>
        <w:widowControl w:val="0"/>
        <w:tabs>
          <w:tab w:val="left" w:pos="-1099"/>
          <w:tab w:val="left" w:pos="-720"/>
          <w:tab w:val="left" w:pos="1260"/>
        </w:tabs>
        <w:ind w:left="1260"/>
        <w:jc w:val="both"/>
        <w:rPr>
          <w:rFonts w:ascii="Arial" w:hAnsi="Arial" w:cs="Arial"/>
          <w:sz w:val="24"/>
          <w:szCs w:val="24"/>
        </w:rPr>
      </w:pPr>
    </w:p>
    <w:p w:rsidR="003A03D2" w:rsidRPr="00F10964" w:rsidRDefault="003A03D2" w:rsidP="00051E29">
      <w:pPr>
        <w:widowControl w:val="0"/>
        <w:numPr>
          <w:ilvl w:val="0"/>
          <w:numId w:val="41"/>
        </w:numPr>
        <w:tabs>
          <w:tab w:val="left" w:pos="-1099"/>
          <w:tab w:val="left" w:pos="-720"/>
          <w:tab w:val="left" w:pos="1260"/>
        </w:tabs>
        <w:spacing w:after="0" w:line="240" w:lineRule="auto"/>
        <w:ind w:left="1260"/>
        <w:jc w:val="both"/>
        <w:rPr>
          <w:rFonts w:ascii="Arial" w:hAnsi="Arial" w:cs="Arial"/>
          <w:b/>
          <w:sz w:val="24"/>
          <w:szCs w:val="24"/>
        </w:rPr>
      </w:pPr>
      <w:r w:rsidRPr="00F10964">
        <w:rPr>
          <w:rFonts w:ascii="Arial" w:hAnsi="Arial" w:cs="Arial"/>
          <w:sz w:val="24"/>
          <w:szCs w:val="24"/>
        </w:rPr>
        <w:t>Whether the sub-contractor is an EME or QSE</w:t>
      </w:r>
    </w:p>
    <w:p w:rsidR="003A03D2" w:rsidRPr="00F10964" w:rsidRDefault="003A03D2" w:rsidP="003A03D2">
      <w:pPr>
        <w:tabs>
          <w:tab w:val="left" w:pos="-963"/>
          <w:tab w:val="left" w:pos="-720"/>
          <w:tab w:val="left" w:pos="2268"/>
          <w:tab w:val="left" w:pos="2552"/>
        </w:tabs>
        <w:ind w:left="1260"/>
        <w:jc w:val="both"/>
        <w:rPr>
          <w:rFonts w:ascii="Arial" w:hAnsi="Arial" w:cs="Arial"/>
          <w:sz w:val="24"/>
          <w:szCs w:val="24"/>
        </w:rPr>
      </w:pPr>
      <w:r w:rsidRPr="00F10964">
        <w:rPr>
          <w:rFonts w:ascii="Arial" w:hAnsi="Arial" w:cs="Arial"/>
          <w:b/>
          <w:i/>
          <w:sz w:val="24"/>
          <w:szCs w:val="24"/>
        </w:rPr>
        <w:t>(Tick applicable box</w:t>
      </w:r>
      <w:r w:rsidRPr="00F10964">
        <w:rPr>
          <w:rFonts w:ascii="Arial" w:hAnsi="Arial" w:cs="Arial"/>
          <w:sz w:val="24"/>
          <w:szCs w:val="24"/>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97"/>
        <w:gridCol w:w="495"/>
        <w:gridCol w:w="720"/>
        <w:gridCol w:w="540"/>
      </w:tblGrid>
      <w:tr w:rsidR="003A03D2" w:rsidRPr="00F10964" w:rsidTr="00FB1FB7">
        <w:tc>
          <w:tcPr>
            <w:tcW w:w="537" w:type="dxa"/>
            <w:tcBorders>
              <w:top w:val="single" w:sz="18" w:space="0" w:color="auto"/>
              <w:left w:val="single" w:sz="18" w:space="0" w:color="auto"/>
              <w:bottom w:val="single" w:sz="18" w:space="0" w:color="auto"/>
              <w:right w:val="single" w:sz="18" w:space="0" w:color="auto"/>
            </w:tcBorders>
            <w:hideMark/>
          </w:tcPr>
          <w:p w:rsidR="003A03D2" w:rsidRPr="00F10964" w:rsidRDefault="003A03D2" w:rsidP="00FB1FB7">
            <w:pPr>
              <w:jc w:val="both"/>
              <w:rPr>
                <w:rFonts w:ascii="Arial" w:hAnsi="Arial" w:cs="Arial"/>
                <w:b/>
                <w:sz w:val="24"/>
                <w:szCs w:val="24"/>
              </w:rPr>
            </w:pPr>
            <w:r w:rsidRPr="00F10964">
              <w:rPr>
                <w:rFonts w:ascii="Arial" w:hAnsi="Arial" w:cs="Arial"/>
                <w:sz w:val="24"/>
                <w:szCs w:val="24"/>
              </w:rPr>
              <w:t>YES</w:t>
            </w:r>
          </w:p>
        </w:tc>
        <w:tc>
          <w:tcPr>
            <w:tcW w:w="495" w:type="dxa"/>
            <w:tcBorders>
              <w:top w:val="single" w:sz="18" w:space="0" w:color="auto"/>
              <w:left w:val="single" w:sz="18" w:space="0" w:color="auto"/>
              <w:bottom w:val="single" w:sz="18" w:space="0" w:color="auto"/>
              <w:right w:val="single" w:sz="18" w:space="0" w:color="auto"/>
            </w:tcBorders>
          </w:tcPr>
          <w:p w:rsidR="003A03D2" w:rsidRPr="00F10964" w:rsidRDefault="003A03D2" w:rsidP="00FB1FB7">
            <w:pPr>
              <w:jc w:val="both"/>
              <w:rPr>
                <w:rFonts w:ascii="Arial" w:hAnsi="Arial" w:cs="Arial"/>
                <w:b/>
                <w:sz w:val="24"/>
                <w:szCs w:val="24"/>
              </w:rPr>
            </w:pPr>
          </w:p>
        </w:tc>
        <w:tc>
          <w:tcPr>
            <w:tcW w:w="720" w:type="dxa"/>
            <w:tcBorders>
              <w:top w:val="single" w:sz="18" w:space="0" w:color="auto"/>
              <w:left w:val="single" w:sz="18" w:space="0" w:color="auto"/>
              <w:bottom w:val="single" w:sz="18" w:space="0" w:color="auto"/>
              <w:right w:val="single" w:sz="18" w:space="0" w:color="auto"/>
            </w:tcBorders>
            <w:hideMark/>
          </w:tcPr>
          <w:p w:rsidR="003A03D2" w:rsidRPr="00F10964" w:rsidRDefault="003A03D2" w:rsidP="00FB1FB7">
            <w:pPr>
              <w:jc w:val="both"/>
              <w:rPr>
                <w:rFonts w:ascii="Arial" w:hAnsi="Arial" w:cs="Arial"/>
                <w:b/>
                <w:sz w:val="24"/>
                <w:szCs w:val="24"/>
              </w:rPr>
            </w:pPr>
            <w:r w:rsidRPr="00F10964">
              <w:rPr>
                <w:rFonts w:ascii="Arial" w:hAnsi="Arial" w:cs="Arial"/>
                <w:sz w:val="24"/>
                <w:szCs w:val="24"/>
              </w:rPr>
              <w:t>NO</w:t>
            </w:r>
          </w:p>
        </w:tc>
        <w:tc>
          <w:tcPr>
            <w:tcW w:w="540" w:type="dxa"/>
            <w:tcBorders>
              <w:top w:val="single" w:sz="18" w:space="0" w:color="auto"/>
              <w:left w:val="single" w:sz="18" w:space="0" w:color="auto"/>
              <w:bottom w:val="single" w:sz="18" w:space="0" w:color="auto"/>
              <w:right w:val="single" w:sz="18" w:space="0" w:color="auto"/>
            </w:tcBorders>
          </w:tcPr>
          <w:p w:rsidR="003A03D2" w:rsidRPr="00F10964" w:rsidRDefault="003A03D2" w:rsidP="00FB1FB7">
            <w:pPr>
              <w:jc w:val="both"/>
              <w:rPr>
                <w:rFonts w:ascii="Arial" w:hAnsi="Arial" w:cs="Arial"/>
                <w:b/>
                <w:sz w:val="24"/>
                <w:szCs w:val="24"/>
              </w:rPr>
            </w:pPr>
          </w:p>
        </w:tc>
      </w:tr>
    </w:tbl>
    <w:p w:rsidR="003A03D2" w:rsidRPr="00F10964" w:rsidRDefault="003A03D2" w:rsidP="003A03D2">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ind w:left="1284"/>
        <w:jc w:val="both"/>
        <w:rPr>
          <w:rFonts w:cs="Arial"/>
          <w:sz w:val="24"/>
        </w:rPr>
      </w:pPr>
    </w:p>
    <w:p w:rsidR="003A03D2" w:rsidRPr="00F10964" w:rsidRDefault="003A03D2" w:rsidP="00051E29">
      <w:pPr>
        <w:pStyle w:val="BodyText"/>
        <w:widowControl w:val="0"/>
        <w:numPr>
          <w:ilvl w:val="0"/>
          <w:numId w:val="41"/>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z w:val="24"/>
        </w:rPr>
      </w:pPr>
      <w:r w:rsidRPr="00F10964">
        <w:rPr>
          <w:rFonts w:cs="Arial"/>
          <w:sz w:val="24"/>
        </w:rPr>
        <w:t>Specify, by ticking the appropriate box, if subcontracting with an enterprise in terms of Preferential Procurement Regulations,2017:</w:t>
      </w:r>
    </w:p>
    <w:p w:rsidR="003A03D2" w:rsidRPr="00F10964" w:rsidRDefault="003A03D2" w:rsidP="003A03D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ab/>
      </w:r>
      <w:r w:rsidRPr="00F10964">
        <w:rPr>
          <w:rFonts w:cs="Arial"/>
          <w:sz w:val="24"/>
        </w:rPr>
        <w:tab/>
      </w:r>
    </w:p>
    <w:tbl>
      <w:tblPr>
        <w:tblStyle w:val="TableGrid"/>
        <w:tblW w:w="9322" w:type="dxa"/>
        <w:tblLook w:val="04A0" w:firstRow="1" w:lastRow="0" w:firstColumn="1" w:lastColumn="0" w:noHBand="0" w:noVBand="1"/>
      </w:tblPr>
      <w:tblGrid>
        <w:gridCol w:w="7054"/>
        <w:gridCol w:w="1134"/>
        <w:gridCol w:w="1134"/>
      </w:tblGrid>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b/>
                <w:sz w:val="24"/>
              </w:rPr>
            </w:pPr>
            <w:r w:rsidRPr="00F10964">
              <w:rPr>
                <w:rFonts w:cs="Arial"/>
                <w:b/>
                <w:sz w:val="24"/>
              </w:rPr>
              <w:t>Designated Group: An EME or QSE which is at last 51% owned by:</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4"/>
              </w:rPr>
            </w:pPr>
            <w:r w:rsidRPr="00F10964">
              <w:rPr>
                <w:rFonts w:cs="Arial"/>
                <w:b/>
                <w:sz w:val="24"/>
              </w:rPr>
              <w:t>EME</w:t>
            </w:r>
          </w:p>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4"/>
              </w:rPr>
            </w:pPr>
            <w:r w:rsidRPr="00F10964">
              <w:rPr>
                <w:rFonts w:cs="Arial"/>
                <w:b/>
                <w:sz w:val="24"/>
              </w:rPr>
              <w:t>√</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4"/>
              </w:rPr>
            </w:pPr>
            <w:r w:rsidRPr="00F10964">
              <w:rPr>
                <w:rFonts w:cs="Arial"/>
                <w:b/>
                <w:sz w:val="24"/>
              </w:rPr>
              <w:t>QSE</w:t>
            </w:r>
          </w:p>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4"/>
              </w:rPr>
            </w:pPr>
            <w:r w:rsidRPr="00F10964">
              <w:rPr>
                <w:rFonts w:cs="Arial"/>
                <w:b/>
                <w:sz w:val="24"/>
              </w:rPr>
              <w:t>√</w:t>
            </w: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 who are youth</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 who are women</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 with disabilities</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 living in rural or underdeveloped areas or townships</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Cooperative owned by black people</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Black people who are military veterans</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9322" w:type="dxa"/>
            <w:gridSpan w:val="3"/>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cs="Arial"/>
                <w:b/>
                <w:sz w:val="24"/>
              </w:rPr>
            </w:pPr>
            <w:r w:rsidRPr="00F10964">
              <w:rPr>
                <w:rFonts w:cs="Arial"/>
                <w:b/>
                <w:sz w:val="24"/>
              </w:rPr>
              <w:t>OR</w:t>
            </w: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 xml:space="preserve">Any EME </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r w:rsidR="003A03D2" w:rsidRPr="00F10964" w:rsidTr="00FB1FB7">
        <w:tc>
          <w:tcPr>
            <w:tcW w:w="705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r w:rsidRPr="00F10964">
              <w:rPr>
                <w:rFonts w:cs="Arial"/>
                <w:sz w:val="24"/>
              </w:rPr>
              <w:t>Any QSE</w:t>
            </w: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c>
          <w:tcPr>
            <w:tcW w:w="1134" w:type="dxa"/>
            <w:vAlign w:val="center"/>
          </w:tcPr>
          <w:p w:rsidR="003A03D2" w:rsidRPr="00F10964" w:rsidRDefault="003A03D2" w:rsidP="00FB1FB7">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tc>
      </w:tr>
    </w:tbl>
    <w:p w:rsidR="003A03D2" w:rsidRPr="00F10964" w:rsidRDefault="003A03D2" w:rsidP="003A03D2">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both"/>
        <w:rPr>
          <w:rFonts w:cs="Arial"/>
          <w:sz w:val="24"/>
        </w:rPr>
      </w:pPr>
    </w:p>
    <w:p w:rsidR="003A03D2" w:rsidRPr="00F10964" w:rsidRDefault="003A03D2" w:rsidP="00051E29">
      <w:pPr>
        <w:widowControl w:val="0"/>
        <w:numPr>
          <w:ilvl w:val="0"/>
          <w:numId w:val="45"/>
        </w:numPr>
        <w:tabs>
          <w:tab w:val="clear" w:pos="900"/>
          <w:tab w:val="num" w:pos="720"/>
          <w:tab w:val="left" w:pos="2880"/>
          <w:tab w:val="left" w:pos="5760"/>
          <w:tab w:val="left" w:pos="7920"/>
        </w:tabs>
        <w:spacing w:after="120" w:line="240" w:lineRule="auto"/>
        <w:ind w:left="720" w:hanging="720"/>
        <w:jc w:val="both"/>
        <w:rPr>
          <w:rFonts w:ascii="Arial" w:hAnsi="Arial" w:cs="Arial"/>
          <w:sz w:val="24"/>
          <w:szCs w:val="24"/>
        </w:rPr>
      </w:pPr>
      <w:r w:rsidRPr="00F10964">
        <w:rPr>
          <w:rFonts w:ascii="Arial" w:hAnsi="Arial" w:cs="Arial"/>
          <w:b/>
          <w:sz w:val="24"/>
          <w:szCs w:val="24"/>
        </w:rPr>
        <w:t>DECLARATION WITH REGARD TO COMPANY/FIRM</w:t>
      </w:r>
    </w:p>
    <w:p w:rsidR="003A03D2" w:rsidRPr="00F10964" w:rsidRDefault="003A03D2" w:rsidP="00B57EE2">
      <w:pPr>
        <w:numPr>
          <w:ilvl w:val="1"/>
          <w:numId w:val="45"/>
        </w:numPr>
        <w:tabs>
          <w:tab w:val="left" w:pos="900"/>
        </w:tabs>
        <w:spacing w:after="120" w:line="312" w:lineRule="auto"/>
        <w:ind w:left="907" w:hanging="907"/>
        <w:rPr>
          <w:rFonts w:ascii="Arial" w:hAnsi="Arial" w:cs="Arial"/>
          <w:sz w:val="24"/>
          <w:szCs w:val="24"/>
        </w:rPr>
      </w:pPr>
      <w:r w:rsidRPr="00F10964">
        <w:rPr>
          <w:rFonts w:ascii="Arial" w:hAnsi="Arial" w:cs="Arial"/>
          <w:sz w:val="24"/>
          <w:szCs w:val="24"/>
        </w:rPr>
        <w:t>Name of company/firm: ………………………………………………………………………</w:t>
      </w:r>
    </w:p>
    <w:p w:rsidR="003A03D2" w:rsidRPr="00F10964" w:rsidRDefault="003A03D2" w:rsidP="00B57EE2">
      <w:pPr>
        <w:numPr>
          <w:ilvl w:val="1"/>
          <w:numId w:val="45"/>
        </w:numPr>
        <w:tabs>
          <w:tab w:val="left" w:pos="900"/>
        </w:tabs>
        <w:spacing w:after="120" w:line="312" w:lineRule="auto"/>
        <w:ind w:left="907" w:hanging="907"/>
        <w:rPr>
          <w:rFonts w:ascii="Arial" w:hAnsi="Arial" w:cs="Arial"/>
          <w:sz w:val="24"/>
          <w:szCs w:val="24"/>
        </w:rPr>
      </w:pPr>
      <w:r w:rsidRPr="00F10964">
        <w:rPr>
          <w:rFonts w:ascii="Arial" w:hAnsi="Arial" w:cs="Arial"/>
          <w:sz w:val="24"/>
          <w:szCs w:val="24"/>
        </w:rPr>
        <w:t>VAT registration number: ……………………………………….……………………………</w:t>
      </w:r>
    </w:p>
    <w:p w:rsidR="003A03D2" w:rsidRPr="00F10964" w:rsidRDefault="003A03D2" w:rsidP="00B57EE2">
      <w:pPr>
        <w:numPr>
          <w:ilvl w:val="1"/>
          <w:numId w:val="45"/>
        </w:numPr>
        <w:tabs>
          <w:tab w:val="left" w:pos="900"/>
        </w:tabs>
        <w:spacing w:after="120" w:line="312" w:lineRule="auto"/>
        <w:ind w:left="907" w:hanging="907"/>
        <w:rPr>
          <w:rFonts w:ascii="Arial" w:hAnsi="Arial" w:cs="Arial"/>
          <w:sz w:val="24"/>
          <w:szCs w:val="24"/>
        </w:rPr>
      </w:pPr>
      <w:r w:rsidRPr="00F10964">
        <w:rPr>
          <w:rFonts w:ascii="Arial" w:hAnsi="Arial" w:cs="Arial"/>
          <w:sz w:val="24"/>
          <w:szCs w:val="24"/>
        </w:rPr>
        <w:t>Company registration number: …………….……………………….………………………</w:t>
      </w: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sz w:val="24"/>
          <w:szCs w:val="24"/>
        </w:rPr>
      </w:pPr>
      <w:r w:rsidRPr="00F10964">
        <w:rPr>
          <w:rFonts w:ascii="Arial" w:hAnsi="Arial" w:cs="Arial"/>
          <w:sz w:val="24"/>
          <w:szCs w:val="24"/>
        </w:rPr>
        <w:t>TYPE OF COMPANY/ FIRM</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Partnership/Joint Venture / Consortium</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One-person business/sole propriety</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Close corporation</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Company</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(Pty) Limited</w:t>
      </w:r>
    </w:p>
    <w:p w:rsidR="003A03D2" w:rsidRPr="00F10964" w:rsidRDefault="003A03D2" w:rsidP="003A03D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4"/>
          <w:szCs w:val="24"/>
        </w:rPr>
      </w:pPr>
      <w:r w:rsidRPr="00F10964">
        <w:rPr>
          <w:rFonts w:ascii="Arial" w:hAnsi="Arial" w:cs="Arial"/>
          <w:smallCaps/>
          <w:sz w:val="24"/>
          <w:szCs w:val="24"/>
        </w:rPr>
        <w:t>[Tick applicable box]</w:t>
      </w: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sz w:val="24"/>
          <w:szCs w:val="24"/>
        </w:rPr>
      </w:pPr>
      <w:r w:rsidRPr="00F10964">
        <w:rPr>
          <w:rFonts w:ascii="Arial" w:hAnsi="Arial" w:cs="Arial"/>
          <w:sz w:val="24"/>
          <w:szCs w:val="24"/>
        </w:rPr>
        <w:t>DESCRIBE PRINCIPAL BUSINESS ACTIVITIES</w:t>
      </w:r>
    </w:p>
    <w:p w:rsidR="003A03D2" w:rsidRPr="00F10964" w:rsidRDefault="003A03D2" w:rsidP="003A03D2">
      <w:pPr>
        <w:tabs>
          <w:tab w:val="left" w:pos="900"/>
          <w:tab w:val="right" w:leader="dot" w:pos="9025"/>
        </w:tabs>
        <w:spacing w:after="120" w:line="312" w:lineRule="auto"/>
        <w:ind w:left="907"/>
        <w:jc w:val="both"/>
        <w:rPr>
          <w:rFonts w:ascii="Arial" w:hAnsi="Arial" w:cs="Arial"/>
          <w:sz w:val="24"/>
          <w:szCs w:val="24"/>
        </w:rPr>
      </w:pPr>
      <w:r w:rsidRPr="00F10964">
        <w:rPr>
          <w:rFonts w:ascii="Arial" w:hAnsi="Arial" w:cs="Arial"/>
          <w:sz w:val="24"/>
          <w:szCs w:val="24"/>
        </w:rPr>
        <w:t>……………………………………………………………………………………………………………………………………………………………………………………………………………………………………………………………………………………………………………………………………………………………………………….………………………………………………………..</w:t>
      </w:r>
    </w:p>
    <w:p w:rsidR="003A03D2" w:rsidRPr="00F10964" w:rsidRDefault="003A03D2" w:rsidP="003A03D2">
      <w:pPr>
        <w:rPr>
          <w:rFonts w:ascii="Arial" w:hAnsi="Arial" w:cs="Arial"/>
          <w:sz w:val="24"/>
          <w:szCs w:val="24"/>
        </w:rPr>
      </w:pP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sz w:val="24"/>
          <w:szCs w:val="24"/>
        </w:rPr>
      </w:pPr>
      <w:r w:rsidRPr="00F10964">
        <w:rPr>
          <w:rFonts w:ascii="Arial" w:hAnsi="Arial" w:cs="Arial"/>
          <w:sz w:val="24"/>
          <w:szCs w:val="24"/>
        </w:rPr>
        <w:t>COMPANY CLASSIFICATION</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Manufacturer</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Supplier</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Professional service provider</w:t>
      </w:r>
    </w:p>
    <w:p w:rsidR="003A03D2" w:rsidRPr="00F10964" w:rsidRDefault="003A03D2" w:rsidP="003A03D2">
      <w:pPr>
        <w:tabs>
          <w:tab w:val="left" w:pos="-720"/>
        </w:tabs>
        <w:ind w:left="1440" w:hanging="540"/>
        <w:jc w:val="both"/>
        <w:rPr>
          <w:rFonts w:ascii="Arial" w:hAnsi="Arial" w:cs="Arial"/>
          <w:sz w:val="24"/>
          <w:szCs w:val="24"/>
        </w:rPr>
      </w:pPr>
      <w:r w:rsidRPr="00F10964">
        <w:rPr>
          <w:rFonts w:ascii="Arial" w:hAnsi="Arial" w:cs="Arial"/>
          <w:sz w:val="24"/>
          <w:szCs w:val="24"/>
        </w:rPr>
        <w:sym w:font="Symbol" w:char="F07F"/>
      </w:r>
      <w:r w:rsidRPr="00F10964">
        <w:rPr>
          <w:rFonts w:ascii="Arial" w:hAnsi="Arial" w:cs="Arial"/>
          <w:sz w:val="24"/>
          <w:szCs w:val="24"/>
        </w:rPr>
        <w:tab/>
        <w:t>Other service providers, e.g. transporter, etc.</w:t>
      </w:r>
    </w:p>
    <w:p w:rsidR="003A03D2" w:rsidRPr="00F10964" w:rsidRDefault="003A03D2" w:rsidP="003A03D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z w:val="24"/>
          <w:szCs w:val="24"/>
        </w:rPr>
      </w:pPr>
      <w:r w:rsidRPr="00F10964">
        <w:rPr>
          <w:rFonts w:ascii="Arial" w:hAnsi="Arial" w:cs="Arial"/>
          <w:smallCaps/>
          <w:sz w:val="24"/>
          <w:szCs w:val="24"/>
        </w:rPr>
        <w:t>[</w:t>
      </w:r>
      <w:r w:rsidRPr="00F10964">
        <w:rPr>
          <w:rFonts w:ascii="Arial" w:hAnsi="Arial" w:cs="Arial"/>
          <w:i/>
          <w:smallCaps/>
          <w:sz w:val="24"/>
          <w:szCs w:val="24"/>
        </w:rPr>
        <w:t>Tick applicable box</w:t>
      </w:r>
      <w:r w:rsidRPr="00F10964">
        <w:rPr>
          <w:rFonts w:ascii="Arial" w:hAnsi="Arial" w:cs="Arial"/>
          <w:smallCaps/>
          <w:sz w:val="24"/>
          <w:szCs w:val="24"/>
        </w:rPr>
        <w:t>]</w:t>
      </w:r>
      <w:r w:rsidRPr="00F10964">
        <w:rPr>
          <w:rFonts w:ascii="Arial" w:hAnsi="Arial" w:cs="Arial"/>
          <w:sz w:val="24"/>
          <w:szCs w:val="24"/>
        </w:rPr>
        <w:t xml:space="preserve"> </w:t>
      </w:r>
    </w:p>
    <w:p w:rsidR="003A03D2" w:rsidRPr="00F10964" w:rsidRDefault="003A03D2" w:rsidP="003A03D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z w:val="24"/>
          <w:szCs w:val="24"/>
        </w:rPr>
      </w:pP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b/>
          <w:sz w:val="24"/>
          <w:szCs w:val="24"/>
        </w:rPr>
      </w:pPr>
      <w:r w:rsidRPr="00F10964">
        <w:rPr>
          <w:rFonts w:ascii="Arial" w:hAnsi="Arial" w:cs="Arial"/>
          <w:b/>
          <w:sz w:val="24"/>
          <w:szCs w:val="24"/>
        </w:rPr>
        <w:t>MUNICIPAL INFORMATION</w:t>
      </w:r>
    </w:p>
    <w:p w:rsidR="003A03D2" w:rsidRPr="00F10964" w:rsidRDefault="003A03D2" w:rsidP="00B57EE2">
      <w:pPr>
        <w:spacing w:after="120"/>
        <w:ind w:left="907"/>
        <w:rPr>
          <w:rFonts w:ascii="Arial" w:hAnsi="Arial" w:cs="Arial"/>
          <w:b/>
          <w:sz w:val="24"/>
          <w:szCs w:val="24"/>
        </w:rPr>
      </w:pPr>
      <w:r w:rsidRPr="00F10964">
        <w:rPr>
          <w:rFonts w:ascii="Arial" w:hAnsi="Arial" w:cs="Arial"/>
          <w:b/>
          <w:sz w:val="24"/>
          <w:szCs w:val="24"/>
        </w:rPr>
        <w:t>Municipality where business is situated: ………………………………………</w:t>
      </w:r>
    </w:p>
    <w:p w:rsidR="003A03D2" w:rsidRPr="00F10964" w:rsidRDefault="003A03D2" w:rsidP="003A03D2">
      <w:pPr>
        <w:spacing w:after="120"/>
        <w:ind w:left="907"/>
        <w:jc w:val="both"/>
        <w:rPr>
          <w:rFonts w:ascii="Arial" w:hAnsi="Arial" w:cs="Arial"/>
          <w:b/>
          <w:sz w:val="24"/>
          <w:szCs w:val="24"/>
        </w:rPr>
      </w:pPr>
      <w:r w:rsidRPr="00F10964">
        <w:rPr>
          <w:rFonts w:ascii="Arial" w:hAnsi="Arial" w:cs="Arial"/>
          <w:b/>
          <w:sz w:val="24"/>
          <w:szCs w:val="24"/>
        </w:rPr>
        <w:t>Registered Account Number: ………………………….</w:t>
      </w:r>
    </w:p>
    <w:p w:rsidR="003A03D2" w:rsidRPr="00F10964" w:rsidRDefault="003A03D2" w:rsidP="003A03D2">
      <w:pPr>
        <w:spacing w:after="120"/>
        <w:ind w:left="907"/>
        <w:jc w:val="both"/>
        <w:rPr>
          <w:rFonts w:ascii="Arial" w:hAnsi="Arial" w:cs="Arial"/>
          <w:sz w:val="24"/>
          <w:szCs w:val="24"/>
        </w:rPr>
      </w:pPr>
      <w:r w:rsidRPr="00F10964">
        <w:rPr>
          <w:rFonts w:ascii="Arial" w:hAnsi="Arial" w:cs="Arial"/>
          <w:b/>
          <w:sz w:val="24"/>
          <w:szCs w:val="24"/>
        </w:rPr>
        <w:t>Stand Number: ……………………………………………….</w:t>
      </w:r>
    </w:p>
    <w:p w:rsidR="003A03D2" w:rsidRPr="00F10964" w:rsidRDefault="003A03D2" w:rsidP="003A03D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4"/>
          <w:szCs w:val="24"/>
        </w:rPr>
      </w:pP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sz w:val="24"/>
          <w:szCs w:val="24"/>
        </w:rPr>
      </w:pPr>
      <w:r w:rsidRPr="00F10964">
        <w:rPr>
          <w:rFonts w:ascii="Arial" w:hAnsi="Arial" w:cs="Arial"/>
          <w:sz w:val="24"/>
          <w:szCs w:val="24"/>
        </w:rPr>
        <w:t>Total number of years the company/firm has been in business: ……………………………</w:t>
      </w:r>
    </w:p>
    <w:p w:rsidR="003A03D2" w:rsidRPr="00F10964" w:rsidRDefault="003A03D2" w:rsidP="00051E29">
      <w:pPr>
        <w:numPr>
          <w:ilvl w:val="1"/>
          <w:numId w:val="45"/>
        </w:numPr>
        <w:tabs>
          <w:tab w:val="left" w:pos="900"/>
        </w:tabs>
        <w:spacing w:after="120" w:line="312" w:lineRule="auto"/>
        <w:ind w:left="907" w:hanging="907"/>
        <w:jc w:val="both"/>
        <w:rPr>
          <w:rFonts w:ascii="Arial" w:hAnsi="Arial" w:cs="Arial"/>
          <w:sz w:val="24"/>
          <w:szCs w:val="24"/>
        </w:rPr>
      </w:pPr>
      <w:r w:rsidRPr="00F10964">
        <w:rPr>
          <w:rFonts w:ascii="Arial" w:hAnsi="Arial" w:cs="Arial"/>
          <w:sz w:val="24"/>
          <w:szCs w:val="24"/>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3A03D2" w:rsidRPr="00F10964" w:rsidRDefault="003A03D2" w:rsidP="00051E29">
      <w:pPr>
        <w:widowControl w:val="0"/>
        <w:numPr>
          <w:ilvl w:val="0"/>
          <w:numId w:val="42"/>
        </w:numPr>
        <w:tabs>
          <w:tab w:val="left" w:pos="-1099"/>
          <w:tab w:val="left" w:pos="-720"/>
          <w:tab w:val="left" w:pos="1260"/>
        </w:tabs>
        <w:spacing w:after="120" w:line="240" w:lineRule="auto"/>
        <w:ind w:left="1282"/>
        <w:jc w:val="both"/>
        <w:rPr>
          <w:rFonts w:ascii="Arial" w:hAnsi="Arial" w:cs="Arial"/>
          <w:sz w:val="24"/>
          <w:szCs w:val="24"/>
        </w:rPr>
      </w:pPr>
      <w:r w:rsidRPr="00F10964">
        <w:rPr>
          <w:rFonts w:ascii="Arial" w:hAnsi="Arial" w:cs="Arial"/>
          <w:sz w:val="24"/>
          <w:szCs w:val="24"/>
        </w:rPr>
        <w:t>The information furnished is true and correct;</w:t>
      </w:r>
    </w:p>
    <w:p w:rsidR="003A03D2" w:rsidRPr="00F10964" w:rsidRDefault="003A03D2" w:rsidP="00051E29">
      <w:pPr>
        <w:widowControl w:val="0"/>
        <w:numPr>
          <w:ilvl w:val="0"/>
          <w:numId w:val="42"/>
        </w:numPr>
        <w:tabs>
          <w:tab w:val="left" w:pos="-1099"/>
          <w:tab w:val="left" w:pos="-720"/>
          <w:tab w:val="left" w:pos="1260"/>
        </w:tabs>
        <w:spacing w:after="120" w:line="240" w:lineRule="auto"/>
        <w:ind w:left="1282"/>
        <w:jc w:val="both"/>
        <w:rPr>
          <w:rFonts w:ascii="Arial" w:hAnsi="Arial" w:cs="Arial"/>
          <w:sz w:val="24"/>
          <w:szCs w:val="24"/>
        </w:rPr>
      </w:pPr>
      <w:r w:rsidRPr="00F10964">
        <w:rPr>
          <w:rFonts w:ascii="Arial" w:hAnsi="Arial" w:cs="Arial"/>
          <w:sz w:val="24"/>
          <w:szCs w:val="24"/>
        </w:rPr>
        <w:t>The preference points claimed are in accordance with the General Conditions as indicated in paragraph 1 of this form;</w:t>
      </w:r>
    </w:p>
    <w:p w:rsidR="003A03D2" w:rsidRPr="00F10964" w:rsidRDefault="003A03D2" w:rsidP="00051E29">
      <w:pPr>
        <w:widowControl w:val="0"/>
        <w:numPr>
          <w:ilvl w:val="0"/>
          <w:numId w:val="42"/>
        </w:numPr>
        <w:tabs>
          <w:tab w:val="left" w:pos="-1099"/>
          <w:tab w:val="left" w:pos="-720"/>
          <w:tab w:val="left" w:pos="1260"/>
        </w:tabs>
        <w:spacing w:after="120" w:line="240" w:lineRule="auto"/>
        <w:ind w:left="1282"/>
        <w:jc w:val="both"/>
        <w:rPr>
          <w:rFonts w:ascii="Arial" w:hAnsi="Arial" w:cs="Arial"/>
          <w:sz w:val="24"/>
          <w:szCs w:val="24"/>
        </w:rPr>
      </w:pPr>
      <w:r w:rsidRPr="00F10964">
        <w:rPr>
          <w:rFonts w:ascii="Arial" w:hAnsi="Arial" w:cs="Arial"/>
          <w:sz w:val="24"/>
          <w:szCs w:val="24"/>
        </w:rPr>
        <w:t xml:space="preserve">In the event of a contract being awarded as a result of points claimed as shown in paragraphs 1.4 and 6.1, the contractor may be required to furnish documentary proof to the satisfaction of the purchaser that the claims are correct; </w:t>
      </w:r>
    </w:p>
    <w:p w:rsidR="003A03D2" w:rsidRPr="00F10964" w:rsidRDefault="003A03D2" w:rsidP="00051E29">
      <w:pPr>
        <w:widowControl w:val="0"/>
        <w:numPr>
          <w:ilvl w:val="0"/>
          <w:numId w:val="42"/>
        </w:numPr>
        <w:tabs>
          <w:tab w:val="left" w:pos="-1099"/>
          <w:tab w:val="left" w:pos="-720"/>
          <w:tab w:val="left" w:pos="1260"/>
        </w:tabs>
        <w:spacing w:after="120" w:line="240" w:lineRule="auto"/>
        <w:ind w:left="1282"/>
        <w:jc w:val="both"/>
        <w:rPr>
          <w:rFonts w:ascii="Arial" w:hAnsi="Arial" w:cs="Arial"/>
          <w:sz w:val="24"/>
          <w:szCs w:val="24"/>
        </w:rPr>
      </w:pPr>
      <w:r w:rsidRPr="00F10964">
        <w:rPr>
          <w:rFonts w:ascii="Arial" w:hAnsi="Arial" w:cs="Arial"/>
          <w:sz w:val="24"/>
          <w:szCs w:val="24"/>
        </w:rPr>
        <w:t>If the B-BBEE status level of contributor has been claimed or obtained on a fraudulent basis or any of the conditions of contract have not been fulfilled, the purchaser may, in addition to any other remedy it may have –</w:t>
      </w:r>
    </w:p>
    <w:p w:rsidR="003A03D2" w:rsidRPr="00F10964" w:rsidRDefault="003A03D2" w:rsidP="00051E29">
      <w:pPr>
        <w:widowControl w:val="0"/>
        <w:numPr>
          <w:ilvl w:val="1"/>
          <w:numId w:val="43"/>
        </w:numPr>
        <w:tabs>
          <w:tab w:val="left" w:pos="1980"/>
        </w:tabs>
        <w:spacing w:after="120" w:line="240" w:lineRule="auto"/>
        <w:ind w:left="1987" w:right="749" w:hanging="547"/>
        <w:jc w:val="both"/>
        <w:rPr>
          <w:rFonts w:ascii="Arial" w:hAnsi="Arial" w:cs="Arial"/>
          <w:sz w:val="24"/>
          <w:szCs w:val="24"/>
        </w:rPr>
      </w:pPr>
      <w:r w:rsidRPr="00F10964">
        <w:rPr>
          <w:rFonts w:ascii="Arial" w:hAnsi="Arial" w:cs="Arial"/>
          <w:sz w:val="24"/>
          <w:szCs w:val="24"/>
        </w:rPr>
        <w:t>disqualify the person from the bidding process;</w:t>
      </w:r>
    </w:p>
    <w:p w:rsidR="003A03D2" w:rsidRPr="00F10964" w:rsidRDefault="003A03D2" w:rsidP="00051E29">
      <w:pPr>
        <w:widowControl w:val="0"/>
        <w:numPr>
          <w:ilvl w:val="1"/>
          <w:numId w:val="43"/>
        </w:numPr>
        <w:tabs>
          <w:tab w:val="left" w:pos="1980"/>
        </w:tabs>
        <w:spacing w:after="120" w:line="240" w:lineRule="auto"/>
        <w:ind w:left="1987" w:right="749" w:hanging="547"/>
        <w:jc w:val="both"/>
        <w:rPr>
          <w:rFonts w:ascii="Arial" w:hAnsi="Arial" w:cs="Arial"/>
          <w:sz w:val="24"/>
          <w:szCs w:val="24"/>
        </w:rPr>
      </w:pPr>
      <w:r w:rsidRPr="00F10964">
        <w:rPr>
          <w:rFonts w:ascii="Arial" w:hAnsi="Arial" w:cs="Arial"/>
          <w:sz w:val="24"/>
          <w:szCs w:val="24"/>
        </w:rPr>
        <w:t>recover costs, losses or damages it has incurred or suffered as a result of that person’s conduct;</w:t>
      </w:r>
    </w:p>
    <w:p w:rsidR="003A03D2" w:rsidRPr="00F10964" w:rsidRDefault="003A03D2" w:rsidP="00051E29">
      <w:pPr>
        <w:widowControl w:val="0"/>
        <w:numPr>
          <w:ilvl w:val="1"/>
          <w:numId w:val="43"/>
        </w:numPr>
        <w:tabs>
          <w:tab w:val="left" w:pos="1980"/>
        </w:tabs>
        <w:spacing w:after="120" w:line="240" w:lineRule="auto"/>
        <w:ind w:left="1987" w:right="749" w:hanging="547"/>
        <w:jc w:val="both"/>
        <w:rPr>
          <w:rFonts w:ascii="Arial" w:hAnsi="Arial" w:cs="Arial"/>
          <w:sz w:val="24"/>
          <w:szCs w:val="24"/>
        </w:rPr>
      </w:pPr>
      <w:r w:rsidRPr="00F10964">
        <w:rPr>
          <w:rFonts w:ascii="Arial" w:hAnsi="Arial" w:cs="Arial"/>
          <w:sz w:val="24"/>
          <w:szCs w:val="24"/>
        </w:rPr>
        <w:t xml:space="preserve">cancel the contract and claim any damages which it has suffered as a result of having to make less </w:t>
      </w:r>
      <w:proofErr w:type="spellStart"/>
      <w:r w:rsidRPr="00F10964">
        <w:rPr>
          <w:rFonts w:ascii="Arial" w:hAnsi="Arial" w:cs="Arial"/>
          <w:sz w:val="24"/>
          <w:szCs w:val="24"/>
        </w:rPr>
        <w:t>favourable</w:t>
      </w:r>
      <w:proofErr w:type="spellEnd"/>
      <w:r w:rsidRPr="00F10964">
        <w:rPr>
          <w:rFonts w:ascii="Arial" w:hAnsi="Arial" w:cs="Arial"/>
          <w:sz w:val="24"/>
          <w:szCs w:val="24"/>
        </w:rPr>
        <w:t xml:space="preserve"> arrangements due to such cancellation;</w:t>
      </w:r>
    </w:p>
    <w:p w:rsidR="003A03D2" w:rsidRPr="00F10964" w:rsidRDefault="003A03D2" w:rsidP="00051E29">
      <w:pPr>
        <w:widowControl w:val="0"/>
        <w:numPr>
          <w:ilvl w:val="1"/>
          <w:numId w:val="43"/>
        </w:numPr>
        <w:tabs>
          <w:tab w:val="left" w:pos="1980"/>
        </w:tabs>
        <w:spacing w:after="120" w:line="240" w:lineRule="auto"/>
        <w:ind w:left="1987" w:right="749" w:hanging="547"/>
        <w:jc w:val="both"/>
        <w:rPr>
          <w:rFonts w:ascii="Arial" w:hAnsi="Arial" w:cs="Arial"/>
          <w:sz w:val="24"/>
          <w:szCs w:val="24"/>
        </w:rPr>
      </w:pPr>
      <w:r w:rsidRPr="00F10964">
        <w:rPr>
          <w:rFonts w:ascii="Arial" w:hAnsi="Arial" w:cs="Arial"/>
          <w:sz w:val="24"/>
          <w:szCs w:val="24"/>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F10964">
        <w:rPr>
          <w:rFonts w:ascii="Arial" w:hAnsi="Arial" w:cs="Arial"/>
          <w:i/>
          <w:sz w:val="24"/>
          <w:szCs w:val="24"/>
        </w:rPr>
        <w:t>audi</w:t>
      </w:r>
      <w:proofErr w:type="spellEnd"/>
      <w:r w:rsidRPr="00F10964">
        <w:rPr>
          <w:rFonts w:ascii="Arial" w:hAnsi="Arial" w:cs="Arial"/>
          <w:i/>
          <w:sz w:val="24"/>
          <w:szCs w:val="24"/>
        </w:rPr>
        <w:t xml:space="preserve"> </w:t>
      </w:r>
      <w:proofErr w:type="spellStart"/>
      <w:r w:rsidRPr="00F10964">
        <w:rPr>
          <w:rFonts w:ascii="Arial" w:hAnsi="Arial" w:cs="Arial"/>
          <w:i/>
          <w:sz w:val="24"/>
          <w:szCs w:val="24"/>
        </w:rPr>
        <w:t>alteram</w:t>
      </w:r>
      <w:proofErr w:type="spellEnd"/>
      <w:r w:rsidRPr="00F10964">
        <w:rPr>
          <w:rFonts w:ascii="Arial" w:hAnsi="Arial" w:cs="Arial"/>
          <w:i/>
          <w:sz w:val="24"/>
          <w:szCs w:val="24"/>
        </w:rPr>
        <w:t xml:space="preserve"> </w:t>
      </w:r>
      <w:proofErr w:type="spellStart"/>
      <w:r w:rsidRPr="00F10964">
        <w:rPr>
          <w:rFonts w:ascii="Arial" w:hAnsi="Arial" w:cs="Arial"/>
          <w:i/>
          <w:sz w:val="24"/>
          <w:szCs w:val="24"/>
        </w:rPr>
        <w:t>partem</w:t>
      </w:r>
      <w:proofErr w:type="spellEnd"/>
      <w:r w:rsidRPr="00F10964">
        <w:rPr>
          <w:rFonts w:ascii="Arial" w:hAnsi="Arial" w:cs="Arial"/>
          <w:sz w:val="24"/>
          <w:szCs w:val="24"/>
        </w:rPr>
        <w:t xml:space="preserve"> (hear the other side) rule has been applied; and</w:t>
      </w:r>
    </w:p>
    <w:p w:rsidR="003A03D2" w:rsidRPr="00F10964" w:rsidRDefault="003A03D2" w:rsidP="00051E29">
      <w:pPr>
        <w:widowControl w:val="0"/>
        <w:numPr>
          <w:ilvl w:val="1"/>
          <w:numId w:val="43"/>
        </w:numPr>
        <w:tabs>
          <w:tab w:val="left" w:pos="1980"/>
        </w:tabs>
        <w:spacing w:after="120" w:line="240" w:lineRule="auto"/>
        <w:ind w:left="1987" w:right="749" w:hanging="547"/>
        <w:jc w:val="both"/>
        <w:rPr>
          <w:rFonts w:ascii="Arial" w:hAnsi="Arial" w:cs="Arial"/>
          <w:sz w:val="24"/>
          <w:szCs w:val="24"/>
        </w:rPr>
      </w:pPr>
      <w:r w:rsidRPr="00F10964">
        <w:rPr>
          <w:rFonts w:ascii="Arial" w:hAnsi="Arial" w:cs="Arial"/>
          <w:sz w:val="24"/>
          <w:szCs w:val="24"/>
        </w:rPr>
        <w:t>forward the matter for criminal prosecution.</w:t>
      </w:r>
    </w:p>
    <w:p w:rsidR="003A03D2" w:rsidRPr="00F10964" w:rsidRDefault="007C4781" w:rsidP="003A03D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4"/>
          <w:szCs w:val="24"/>
        </w:rPr>
      </w:pPr>
      <w:r w:rsidRPr="00F10964">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14:anchorId="0E1940A8" wp14:editId="79D21710">
                <wp:simplePos x="0" y="0"/>
                <wp:positionH relativeFrom="column">
                  <wp:posOffset>133350</wp:posOffset>
                </wp:positionH>
                <wp:positionV relativeFrom="paragraph">
                  <wp:posOffset>7620</wp:posOffset>
                </wp:positionV>
                <wp:extent cx="3017520" cy="2009775"/>
                <wp:effectExtent l="0" t="0" r="11430" b="2857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009775"/>
                        </a:xfrm>
                        <a:prstGeom prst="rect">
                          <a:avLst/>
                        </a:prstGeom>
                        <a:solidFill>
                          <a:srgbClr val="FFFFFF"/>
                        </a:solidFill>
                        <a:ln w="9525">
                          <a:solidFill>
                            <a:srgbClr val="000000"/>
                          </a:solidFill>
                          <a:miter lim="800000"/>
                          <a:headEnd/>
                          <a:tailEnd/>
                        </a:ln>
                      </wps:spPr>
                      <wps:txbx>
                        <w:txbxContent>
                          <w:p w:rsidR="00092BFB" w:rsidRPr="003A03D2" w:rsidRDefault="00092BFB" w:rsidP="003A03D2">
                            <w:pPr>
                              <w:rPr>
                                <w:rFonts w:ascii="Arial" w:hAnsi="Arial" w:cs="Arial"/>
                                <w:sz w:val="20"/>
                                <w:szCs w:val="20"/>
                              </w:rPr>
                            </w:pPr>
                          </w:p>
                          <w:p w:rsidR="00092BFB" w:rsidRPr="003A03D2" w:rsidRDefault="00092BFB" w:rsidP="003A03D2">
                            <w:pPr>
                              <w:rPr>
                                <w:rFonts w:ascii="Arial" w:hAnsi="Arial" w:cs="Arial"/>
                              </w:rPr>
                            </w:pPr>
                            <w:r w:rsidRPr="003A03D2">
                              <w:rPr>
                                <w:rFonts w:ascii="Arial" w:hAnsi="Arial" w:cs="Arial"/>
                              </w:rPr>
                              <w:t>WITNESSES</w:t>
                            </w:r>
                          </w:p>
                          <w:p w:rsidR="00092BFB" w:rsidRPr="003A03D2" w:rsidRDefault="00092BFB" w:rsidP="003A03D2">
                            <w:pPr>
                              <w:rPr>
                                <w:rFonts w:ascii="Arial" w:hAnsi="Arial" w:cs="Arial"/>
                              </w:rPr>
                            </w:pPr>
                          </w:p>
                          <w:p w:rsidR="00092BFB" w:rsidRPr="003A03D2" w:rsidRDefault="00092BFB" w:rsidP="00051E29">
                            <w:pPr>
                              <w:widowControl w:val="0"/>
                              <w:numPr>
                                <w:ilvl w:val="0"/>
                                <w:numId w:val="44"/>
                              </w:numPr>
                              <w:tabs>
                                <w:tab w:val="left" w:pos="360"/>
                              </w:tabs>
                              <w:spacing w:after="360" w:line="240" w:lineRule="auto"/>
                              <w:ind w:left="360"/>
                              <w:rPr>
                                <w:rFonts w:ascii="Arial" w:hAnsi="Arial" w:cs="Arial"/>
                              </w:rPr>
                            </w:pPr>
                            <w:r w:rsidRPr="003A03D2">
                              <w:rPr>
                                <w:rFonts w:ascii="Arial" w:hAnsi="Arial" w:cs="Arial"/>
                              </w:rPr>
                              <w:t>……………………………………..</w:t>
                            </w:r>
                          </w:p>
                          <w:p w:rsidR="00092BFB" w:rsidRPr="003A03D2" w:rsidRDefault="00092BFB" w:rsidP="00051E29">
                            <w:pPr>
                              <w:widowControl w:val="0"/>
                              <w:numPr>
                                <w:ilvl w:val="0"/>
                                <w:numId w:val="44"/>
                              </w:numPr>
                              <w:tabs>
                                <w:tab w:val="left" w:pos="360"/>
                              </w:tabs>
                              <w:spacing w:after="0" w:line="240" w:lineRule="auto"/>
                              <w:ind w:left="360"/>
                              <w:rPr>
                                <w:rFonts w:ascii="Arial" w:hAnsi="Arial" w:cs="Arial"/>
                                <w:sz w:val="18"/>
                                <w:szCs w:val="18"/>
                              </w:rPr>
                            </w:pPr>
                            <w:r w:rsidRPr="003A03D2">
                              <w:rPr>
                                <w:rFonts w:ascii="Arial" w:hAnsi="Arial" w:cs="Arial"/>
                                <w:sz w:val="18"/>
                                <w:szCs w:val="18"/>
                              </w:rPr>
                              <w:t>…………………………………….</w:t>
                            </w:r>
                          </w:p>
                          <w:p w:rsidR="00092BFB" w:rsidRPr="003A03D2" w:rsidRDefault="00092BFB" w:rsidP="003A03D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940A8" id="Rectangle 5" o:spid="_x0000_s1026" style="position:absolute;left:0;text-align:left;margin-left:10.5pt;margin-top:.6pt;width:237.6pt;height:1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">
                <v:textbox>
                  <w:txbxContent>
                    <w:p w:rsidR="00092BFB" w:rsidRPr="003A03D2" w:rsidRDefault="00092BFB" w:rsidP="003A03D2">
                      <w:pPr>
                        <w:rPr>
                          <w:rFonts w:ascii="Arial" w:hAnsi="Arial" w:cs="Arial"/>
                          <w:sz w:val="20"/>
                          <w:szCs w:val="20"/>
                        </w:rPr>
                      </w:pPr>
                    </w:p>
                    <w:p w:rsidR="00092BFB" w:rsidRPr="003A03D2" w:rsidRDefault="00092BFB" w:rsidP="003A03D2">
                      <w:pPr>
                        <w:rPr>
                          <w:rFonts w:ascii="Arial" w:hAnsi="Arial" w:cs="Arial"/>
                        </w:rPr>
                      </w:pPr>
                      <w:r w:rsidRPr="003A03D2">
                        <w:rPr>
                          <w:rFonts w:ascii="Arial" w:hAnsi="Arial" w:cs="Arial"/>
                        </w:rPr>
                        <w:t>WITNESSES</w:t>
                      </w:r>
                    </w:p>
                    <w:p w:rsidR="00092BFB" w:rsidRPr="003A03D2" w:rsidRDefault="00092BFB" w:rsidP="003A03D2">
                      <w:pPr>
                        <w:rPr>
                          <w:rFonts w:ascii="Arial" w:hAnsi="Arial" w:cs="Arial"/>
                        </w:rPr>
                      </w:pPr>
                    </w:p>
                    <w:p w:rsidR="00092BFB" w:rsidRPr="003A03D2" w:rsidRDefault="00092BFB" w:rsidP="00051E29">
                      <w:pPr>
                        <w:widowControl w:val="0"/>
                        <w:numPr>
                          <w:ilvl w:val="0"/>
                          <w:numId w:val="44"/>
                        </w:numPr>
                        <w:tabs>
                          <w:tab w:val="left" w:pos="360"/>
                        </w:tabs>
                        <w:spacing w:after="360" w:line="240" w:lineRule="auto"/>
                        <w:ind w:left="360"/>
                        <w:rPr>
                          <w:rFonts w:ascii="Arial" w:hAnsi="Arial" w:cs="Arial"/>
                        </w:rPr>
                      </w:pPr>
                      <w:r w:rsidRPr="003A03D2">
                        <w:rPr>
                          <w:rFonts w:ascii="Arial" w:hAnsi="Arial" w:cs="Arial"/>
                        </w:rPr>
                        <w:t>……………………………………..</w:t>
                      </w:r>
                    </w:p>
                    <w:p w:rsidR="00092BFB" w:rsidRPr="003A03D2" w:rsidRDefault="00092BFB" w:rsidP="00051E29">
                      <w:pPr>
                        <w:widowControl w:val="0"/>
                        <w:numPr>
                          <w:ilvl w:val="0"/>
                          <w:numId w:val="44"/>
                        </w:numPr>
                        <w:tabs>
                          <w:tab w:val="left" w:pos="360"/>
                        </w:tabs>
                        <w:spacing w:after="0" w:line="240" w:lineRule="auto"/>
                        <w:ind w:left="360"/>
                        <w:rPr>
                          <w:rFonts w:ascii="Arial" w:hAnsi="Arial" w:cs="Arial"/>
                          <w:sz w:val="18"/>
                          <w:szCs w:val="18"/>
                        </w:rPr>
                      </w:pPr>
                      <w:r w:rsidRPr="003A03D2">
                        <w:rPr>
                          <w:rFonts w:ascii="Arial" w:hAnsi="Arial" w:cs="Arial"/>
                          <w:sz w:val="18"/>
                          <w:szCs w:val="18"/>
                        </w:rPr>
                        <w:t>…………………………………….</w:t>
                      </w:r>
                    </w:p>
                    <w:p w:rsidR="00092BFB" w:rsidRPr="003A03D2" w:rsidRDefault="00092BFB" w:rsidP="003A03D2">
                      <w:pPr>
                        <w:jc w:val="center"/>
                        <w:rPr>
                          <w:rFonts w:ascii="Arial" w:hAnsi="Arial" w:cs="Arial"/>
                        </w:rPr>
                      </w:pPr>
                    </w:p>
                  </w:txbxContent>
                </v:textbox>
              </v:rect>
            </w:pict>
          </mc:Fallback>
        </mc:AlternateContent>
      </w:r>
      <w:r w:rsidRPr="00F10964">
        <w:rPr>
          <w:rFonts w:ascii="Arial" w:hAnsi="Arial" w:cs="Arial"/>
          <w:noProof/>
          <w:sz w:val="24"/>
          <w:szCs w:val="24"/>
          <w:lang w:val="en-ZA" w:eastAsia="en-ZA"/>
        </w:rPr>
        <mc:AlternateContent>
          <mc:Choice Requires="wps">
            <w:drawing>
              <wp:anchor distT="0" distB="0" distL="114300" distR="114300" simplePos="0" relativeHeight="251660288" behindDoc="0" locked="0" layoutInCell="1" allowOverlap="1" wp14:anchorId="0BCBBD32" wp14:editId="2225EEB9">
                <wp:simplePos x="0" y="0"/>
                <wp:positionH relativeFrom="column">
                  <wp:posOffset>3248025</wp:posOffset>
                </wp:positionH>
                <wp:positionV relativeFrom="paragraph">
                  <wp:posOffset>64770</wp:posOffset>
                </wp:positionV>
                <wp:extent cx="3017520" cy="1971675"/>
                <wp:effectExtent l="0" t="0" r="11430" b="2857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971675"/>
                        </a:xfrm>
                        <a:prstGeom prst="rect">
                          <a:avLst/>
                        </a:prstGeom>
                        <a:solidFill>
                          <a:srgbClr val="FFFFFF"/>
                        </a:solidFill>
                        <a:ln w="9525">
                          <a:solidFill>
                            <a:srgbClr val="000000"/>
                          </a:solidFill>
                          <a:miter lim="800000"/>
                          <a:headEnd/>
                          <a:tailEnd/>
                        </a:ln>
                      </wps:spPr>
                      <wps:txbx>
                        <w:txbxContent>
                          <w:p w:rsidR="00092BFB" w:rsidRPr="00BA47EF" w:rsidRDefault="00092BFB" w:rsidP="003A03D2">
                            <w:pPr>
                              <w:rPr>
                                <w:sz w:val="20"/>
                                <w:szCs w:val="20"/>
                              </w:rPr>
                            </w:pPr>
                          </w:p>
                          <w:p w:rsidR="00092BFB" w:rsidRPr="003A03D2" w:rsidRDefault="00092BFB" w:rsidP="003A03D2">
                            <w:pPr>
                              <w:jc w:val="center"/>
                              <w:rPr>
                                <w:rFonts w:ascii="Arial" w:hAnsi="Arial" w:cs="Arial"/>
                              </w:rPr>
                            </w:pPr>
                            <w:r w:rsidRPr="003A03D2">
                              <w:rPr>
                                <w:rFonts w:ascii="Arial" w:hAnsi="Arial" w:cs="Arial"/>
                              </w:rPr>
                              <w:t>……………………………………….</w:t>
                            </w:r>
                          </w:p>
                          <w:p w:rsidR="00092BFB" w:rsidRPr="003A03D2" w:rsidRDefault="00092BFB" w:rsidP="003A03D2">
                            <w:pPr>
                              <w:jc w:val="center"/>
                              <w:rPr>
                                <w:rFonts w:ascii="Arial" w:hAnsi="Arial" w:cs="Arial"/>
                              </w:rPr>
                            </w:pPr>
                            <w:r w:rsidRPr="003A03D2">
                              <w:rPr>
                                <w:rFonts w:ascii="Arial" w:hAnsi="Arial" w:cs="Arial"/>
                              </w:rPr>
                              <w:t>SIGNATURE(S) OF BIDDERS(S)</w:t>
                            </w:r>
                          </w:p>
                          <w:p w:rsidR="00092BFB" w:rsidRPr="00585866" w:rsidRDefault="00092BFB" w:rsidP="003A03D2">
                            <w:pPr>
                              <w:spacing w:after="120"/>
                              <w:rPr>
                                <w:rFonts w:cs="Arial"/>
                                <w:sz w:val="18"/>
                                <w:szCs w:val="18"/>
                              </w:rPr>
                            </w:pPr>
                            <w:r w:rsidRPr="003A03D2">
                              <w:rPr>
                                <w:rFonts w:ascii="Arial" w:hAnsi="Arial" w:cs="Arial"/>
                              </w:rPr>
                              <w:t>DATE</w:t>
                            </w:r>
                            <w:proofErr w:type="gramStart"/>
                            <w:r w:rsidRPr="003A03D2">
                              <w:rPr>
                                <w:rFonts w:ascii="Arial" w:hAnsi="Arial" w:cs="Arial"/>
                              </w:rPr>
                              <w:t>:</w:t>
                            </w:r>
                            <w:r w:rsidRPr="003A03D2">
                              <w:rPr>
                                <w:rFonts w:ascii="Arial" w:hAnsi="Arial" w:cs="Arial"/>
                              </w:rPr>
                              <w:tab/>
                            </w:r>
                            <w:r w:rsidRPr="003A03D2">
                              <w:rPr>
                                <w:rFonts w:ascii="Arial" w:hAnsi="Arial" w:cs="Arial"/>
                              </w:rPr>
                              <w:tab/>
                              <w:t>…………………………………..</w:t>
                            </w:r>
                            <w:proofErr w:type="gramEnd"/>
                          </w:p>
                          <w:p w:rsidR="00092BFB" w:rsidRPr="00585866" w:rsidRDefault="00092BFB" w:rsidP="003A03D2">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092BFB" w:rsidRPr="00585866" w:rsidRDefault="00092BFB" w:rsidP="003A03D2">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092BFB" w:rsidRPr="00585866" w:rsidRDefault="00092BFB" w:rsidP="003A03D2">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092BFB" w:rsidRDefault="00092BFB" w:rsidP="003A03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BD32" id="Rectangle 4" o:spid="_x0000_s1027" style="position:absolute;left:0;text-align:left;margin-left:255.75pt;margin-top:5.1pt;width:237.6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">
                <v:textbox>
                  <w:txbxContent>
                    <w:p w:rsidR="00092BFB" w:rsidRPr="00BA47EF" w:rsidRDefault="00092BFB" w:rsidP="003A03D2">
                      <w:pPr>
                        <w:rPr>
                          <w:sz w:val="20"/>
                          <w:szCs w:val="20"/>
                        </w:rPr>
                      </w:pPr>
                    </w:p>
                    <w:p w:rsidR="00092BFB" w:rsidRPr="003A03D2" w:rsidRDefault="00092BFB" w:rsidP="003A03D2">
                      <w:pPr>
                        <w:jc w:val="center"/>
                        <w:rPr>
                          <w:rFonts w:ascii="Arial" w:hAnsi="Arial" w:cs="Arial"/>
                        </w:rPr>
                      </w:pPr>
                      <w:r w:rsidRPr="003A03D2">
                        <w:rPr>
                          <w:rFonts w:ascii="Arial" w:hAnsi="Arial" w:cs="Arial"/>
                        </w:rPr>
                        <w:t>……………………………………….</w:t>
                      </w:r>
                    </w:p>
                    <w:p w:rsidR="00092BFB" w:rsidRPr="003A03D2" w:rsidRDefault="00092BFB" w:rsidP="003A03D2">
                      <w:pPr>
                        <w:jc w:val="center"/>
                        <w:rPr>
                          <w:rFonts w:ascii="Arial" w:hAnsi="Arial" w:cs="Arial"/>
                        </w:rPr>
                      </w:pPr>
                      <w:r w:rsidRPr="003A03D2">
                        <w:rPr>
                          <w:rFonts w:ascii="Arial" w:hAnsi="Arial" w:cs="Arial"/>
                        </w:rPr>
                        <w:t>SIGNATURE(S) OF BIDDERS(S)</w:t>
                      </w:r>
                    </w:p>
                    <w:p w:rsidR="00092BFB" w:rsidRPr="00585866" w:rsidRDefault="00092BFB" w:rsidP="003A03D2">
                      <w:pPr>
                        <w:spacing w:after="120"/>
                        <w:rPr>
                          <w:rFonts w:cs="Arial"/>
                          <w:sz w:val="18"/>
                          <w:szCs w:val="18"/>
                        </w:rPr>
                      </w:pPr>
                      <w:r w:rsidRPr="003A03D2">
                        <w:rPr>
                          <w:rFonts w:ascii="Arial" w:hAnsi="Arial" w:cs="Arial"/>
                        </w:rPr>
                        <w:t>DATE</w:t>
                      </w:r>
                      <w:proofErr w:type="gramStart"/>
                      <w:r w:rsidRPr="003A03D2">
                        <w:rPr>
                          <w:rFonts w:ascii="Arial" w:hAnsi="Arial" w:cs="Arial"/>
                        </w:rPr>
                        <w:t>:</w:t>
                      </w:r>
                      <w:r w:rsidRPr="003A03D2">
                        <w:rPr>
                          <w:rFonts w:ascii="Arial" w:hAnsi="Arial" w:cs="Arial"/>
                        </w:rPr>
                        <w:tab/>
                      </w:r>
                      <w:r w:rsidRPr="003A03D2">
                        <w:rPr>
                          <w:rFonts w:ascii="Arial" w:hAnsi="Arial" w:cs="Arial"/>
                        </w:rPr>
                        <w:tab/>
                        <w:t>…………………………………..</w:t>
                      </w:r>
                      <w:proofErr w:type="gramEnd"/>
                    </w:p>
                    <w:p w:rsidR="00092BFB" w:rsidRPr="00585866" w:rsidRDefault="00092BFB" w:rsidP="003A03D2">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rsidR="00092BFB" w:rsidRPr="00585866" w:rsidRDefault="00092BFB" w:rsidP="003A03D2">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rsidR="00092BFB" w:rsidRPr="00585866" w:rsidRDefault="00092BFB" w:rsidP="003A03D2">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rsidR="00092BFB" w:rsidRDefault="00092BFB" w:rsidP="003A03D2">
                      <w:pPr>
                        <w:jc w:val="center"/>
                      </w:pPr>
                    </w:p>
                  </w:txbxContent>
                </v:textbox>
              </v:rect>
            </w:pict>
          </mc:Fallback>
        </mc:AlternateContent>
      </w:r>
    </w:p>
    <w:p w:rsidR="00E648F8" w:rsidRPr="00F10964" w:rsidRDefault="00E648F8" w:rsidP="007C4781">
      <w:pPr>
        <w:tabs>
          <w:tab w:val="left" w:pos="-1440"/>
          <w:tab w:val="left" w:pos="720"/>
          <w:tab w:val="left" w:pos="1620"/>
          <w:tab w:val="left" w:pos="2127"/>
        </w:tabs>
        <w:jc w:val="both"/>
        <w:rPr>
          <w:rFonts w:ascii="Arial" w:hAnsi="Arial" w:cs="Arial"/>
          <w:b/>
          <w:i/>
          <w:sz w:val="24"/>
          <w:szCs w:val="24"/>
          <w:lang w:eastAsia="en-GB"/>
        </w:rPr>
      </w:pPr>
    </w:p>
    <w:p w:rsidR="007C4781" w:rsidRPr="00F10964" w:rsidRDefault="007C4781" w:rsidP="007C4781">
      <w:pPr>
        <w:tabs>
          <w:tab w:val="left" w:pos="-1440"/>
          <w:tab w:val="left" w:pos="720"/>
          <w:tab w:val="left" w:pos="1620"/>
          <w:tab w:val="left" w:pos="2127"/>
        </w:tabs>
        <w:jc w:val="both"/>
        <w:rPr>
          <w:rFonts w:ascii="Arial" w:hAnsi="Arial" w:cs="Arial"/>
          <w:b/>
          <w:i/>
          <w:sz w:val="24"/>
          <w:szCs w:val="24"/>
          <w:lang w:eastAsia="en-GB"/>
        </w:rPr>
      </w:pPr>
    </w:p>
    <w:p w:rsidR="007C4781" w:rsidRPr="00F10964" w:rsidRDefault="007C4781" w:rsidP="007C4781">
      <w:pPr>
        <w:tabs>
          <w:tab w:val="left" w:pos="-1440"/>
          <w:tab w:val="left" w:pos="720"/>
          <w:tab w:val="left" w:pos="1620"/>
          <w:tab w:val="left" w:pos="2127"/>
        </w:tabs>
        <w:jc w:val="both"/>
        <w:rPr>
          <w:rFonts w:ascii="Arial" w:hAnsi="Arial" w:cs="Arial"/>
          <w:b/>
          <w:i/>
          <w:sz w:val="24"/>
          <w:szCs w:val="24"/>
          <w:lang w:eastAsia="en-GB"/>
        </w:rPr>
      </w:pPr>
    </w:p>
    <w:p w:rsidR="007C4781" w:rsidRPr="00F10964" w:rsidRDefault="007C4781" w:rsidP="007C4781">
      <w:pPr>
        <w:tabs>
          <w:tab w:val="left" w:pos="-1440"/>
          <w:tab w:val="left" w:pos="720"/>
          <w:tab w:val="left" w:pos="1620"/>
          <w:tab w:val="left" w:pos="2127"/>
        </w:tabs>
        <w:jc w:val="both"/>
        <w:rPr>
          <w:rFonts w:ascii="Arial" w:hAnsi="Arial" w:cs="Arial"/>
          <w:b/>
          <w:i/>
          <w:sz w:val="24"/>
          <w:szCs w:val="24"/>
          <w:lang w:eastAsia="en-GB"/>
        </w:rPr>
      </w:pPr>
    </w:p>
    <w:p w:rsidR="007C4781" w:rsidRPr="00F10964" w:rsidRDefault="007C4781" w:rsidP="007C4781">
      <w:pPr>
        <w:tabs>
          <w:tab w:val="left" w:pos="-1440"/>
          <w:tab w:val="left" w:pos="720"/>
          <w:tab w:val="left" w:pos="1620"/>
          <w:tab w:val="left" w:pos="2127"/>
        </w:tabs>
        <w:jc w:val="both"/>
        <w:rPr>
          <w:rFonts w:ascii="Arial" w:hAnsi="Arial" w:cs="Arial"/>
          <w:b/>
          <w:i/>
          <w:sz w:val="24"/>
          <w:szCs w:val="24"/>
          <w:lang w:eastAsia="en-GB"/>
        </w:rPr>
      </w:pPr>
    </w:p>
    <w:p w:rsidR="007C4781" w:rsidRPr="00F10964" w:rsidRDefault="007C4781" w:rsidP="007C4781">
      <w:pPr>
        <w:tabs>
          <w:tab w:val="left" w:pos="-1440"/>
          <w:tab w:val="left" w:pos="720"/>
          <w:tab w:val="left" w:pos="1620"/>
          <w:tab w:val="left" w:pos="2127"/>
        </w:tabs>
        <w:jc w:val="both"/>
        <w:rPr>
          <w:rFonts w:ascii="Arial" w:hAnsi="Arial" w:cs="Arial"/>
          <w:b/>
          <w:i/>
          <w:sz w:val="24"/>
          <w:szCs w:val="24"/>
          <w:lang w:eastAsia="en-GB"/>
        </w:rPr>
      </w:pPr>
    </w:p>
    <w:p w:rsidR="000C0619" w:rsidRPr="00F10964" w:rsidRDefault="000C0619" w:rsidP="000C0619">
      <w:pPr>
        <w:jc w:val="both"/>
        <w:rPr>
          <w:rFonts w:ascii="Arial" w:hAnsi="Arial" w:cs="Arial"/>
          <w:b/>
          <w:i/>
          <w:sz w:val="24"/>
          <w:szCs w:val="24"/>
        </w:rPr>
      </w:pPr>
      <w:r w:rsidRPr="00F10964">
        <w:rPr>
          <w:rFonts w:ascii="Arial" w:hAnsi="Arial" w:cs="Arial"/>
          <w:b/>
          <w:i/>
          <w:sz w:val="24"/>
          <w:szCs w:val="24"/>
        </w:rPr>
        <w:t>N.B: ATTACH B-BBEE VERIFICATION CERTIFICATE</w:t>
      </w: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0C0619" w:rsidRPr="00F10964" w:rsidRDefault="000C0619" w:rsidP="000C0619">
      <w:pPr>
        <w:jc w:val="both"/>
        <w:rPr>
          <w:rFonts w:ascii="Arial" w:hAnsi="Arial" w:cs="Arial"/>
          <w:b/>
          <w:sz w:val="24"/>
          <w:szCs w:val="24"/>
        </w:rPr>
      </w:pPr>
    </w:p>
    <w:p w:rsidR="00B57EE2" w:rsidRPr="00F10964" w:rsidRDefault="00B57EE2" w:rsidP="000C0619">
      <w:pPr>
        <w:jc w:val="both"/>
        <w:rPr>
          <w:rFonts w:ascii="Arial" w:hAnsi="Arial" w:cs="Arial"/>
          <w:b/>
          <w:sz w:val="24"/>
          <w:szCs w:val="24"/>
        </w:rPr>
      </w:pPr>
    </w:p>
    <w:p w:rsidR="00B57EE2" w:rsidRDefault="00B57EE2" w:rsidP="000C0619">
      <w:pPr>
        <w:jc w:val="both"/>
        <w:rPr>
          <w:rFonts w:ascii="Arial" w:hAnsi="Arial" w:cs="Arial"/>
          <w:b/>
          <w:sz w:val="24"/>
          <w:szCs w:val="24"/>
        </w:rPr>
      </w:pPr>
    </w:p>
    <w:p w:rsidR="00AC23F1" w:rsidRDefault="00AC23F1" w:rsidP="000C0619">
      <w:pPr>
        <w:jc w:val="both"/>
        <w:rPr>
          <w:rFonts w:ascii="Arial" w:hAnsi="Arial" w:cs="Arial"/>
          <w:b/>
          <w:sz w:val="24"/>
          <w:szCs w:val="24"/>
        </w:rPr>
      </w:pPr>
    </w:p>
    <w:p w:rsidR="00AC23F1" w:rsidRPr="00F10964" w:rsidRDefault="00AC23F1" w:rsidP="000C0619">
      <w:pPr>
        <w:jc w:val="both"/>
        <w:rPr>
          <w:rFonts w:ascii="Arial" w:hAnsi="Arial" w:cs="Arial"/>
          <w:b/>
          <w:sz w:val="24"/>
          <w:szCs w:val="24"/>
        </w:rPr>
      </w:pPr>
    </w:p>
    <w:p w:rsidR="00B57EE2" w:rsidRDefault="00B57EE2" w:rsidP="000C0619">
      <w:pPr>
        <w:jc w:val="both"/>
        <w:rPr>
          <w:rFonts w:ascii="Arial" w:hAnsi="Arial" w:cs="Arial"/>
          <w:b/>
          <w:sz w:val="24"/>
          <w:szCs w:val="24"/>
        </w:rPr>
      </w:pPr>
    </w:p>
    <w:p w:rsidR="00092BFB" w:rsidRDefault="00092BFB" w:rsidP="000C0619">
      <w:pPr>
        <w:jc w:val="both"/>
        <w:rPr>
          <w:rFonts w:ascii="Arial" w:hAnsi="Arial" w:cs="Arial"/>
          <w:b/>
          <w:sz w:val="24"/>
          <w:szCs w:val="24"/>
        </w:rPr>
      </w:pPr>
    </w:p>
    <w:p w:rsidR="008D5F5D" w:rsidRDefault="008D5F5D" w:rsidP="000C0619">
      <w:pPr>
        <w:jc w:val="both"/>
        <w:rPr>
          <w:rFonts w:ascii="Arial" w:hAnsi="Arial" w:cs="Arial"/>
          <w:b/>
          <w:sz w:val="24"/>
          <w:szCs w:val="24"/>
        </w:rPr>
      </w:pPr>
    </w:p>
    <w:p w:rsidR="00416472" w:rsidRPr="00F10964" w:rsidRDefault="00416472" w:rsidP="000C0619">
      <w:pPr>
        <w:jc w:val="both"/>
        <w:rPr>
          <w:rFonts w:ascii="Arial" w:hAnsi="Arial" w:cs="Arial"/>
          <w:b/>
          <w:sz w:val="24"/>
          <w:szCs w:val="24"/>
        </w:rPr>
      </w:pPr>
    </w:p>
    <w:p w:rsidR="0066491B" w:rsidRPr="00F10964" w:rsidRDefault="0066491B" w:rsidP="004B4250">
      <w:pPr>
        <w:jc w:val="right"/>
        <w:rPr>
          <w:rFonts w:ascii="Arial" w:hAnsi="Arial" w:cs="Arial"/>
          <w:b/>
          <w:i/>
          <w:sz w:val="24"/>
          <w:szCs w:val="24"/>
          <w:lang w:eastAsia="en-GB"/>
        </w:rPr>
      </w:pPr>
      <w:r w:rsidRPr="00F10964">
        <w:rPr>
          <w:rFonts w:ascii="Arial" w:hAnsi="Arial" w:cs="Arial"/>
          <w:b/>
          <w:i/>
          <w:sz w:val="24"/>
          <w:szCs w:val="24"/>
          <w:lang w:eastAsia="en-GB"/>
        </w:rPr>
        <w:t>ANNEXURE A</w:t>
      </w:r>
    </w:p>
    <w:p w:rsidR="00955151" w:rsidRPr="00F10964" w:rsidRDefault="00955151" w:rsidP="00955151">
      <w:pPr>
        <w:jc w:val="both"/>
        <w:rPr>
          <w:rFonts w:ascii="Arial" w:hAnsi="Arial" w:cs="Arial"/>
          <w:b/>
          <w:sz w:val="24"/>
          <w:szCs w:val="24"/>
        </w:rPr>
      </w:pPr>
      <w:r w:rsidRPr="00F10964">
        <w:rPr>
          <w:rFonts w:ascii="Arial" w:hAnsi="Arial" w:cs="Arial"/>
          <w:b/>
          <w:sz w:val="24"/>
          <w:szCs w:val="24"/>
        </w:rPr>
        <w:t>BID NO</w:t>
      </w:r>
      <w:r w:rsidR="00150BA3" w:rsidRPr="00150BA3">
        <w:t xml:space="preserve"> </w:t>
      </w:r>
      <w:r w:rsidR="008D5F5D">
        <w:rPr>
          <w:rFonts w:ascii="Arial" w:hAnsi="Arial" w:cs="Arial"/>
          <w:b/>
          <w:sz w:val="24"/>
          <w:szCs w:val="24"/>
        </w:rPr>
        <w:t>CO</w:t>
      </w:r>
      <w:r w:rsidR="008078F9">
        <w:rPr>
          <w:rFonts w:ascii="Arial" w:hAnsi="Arial" w:cs="Arial"/>
          <w:b/>
          <w:sz w:val="24"/>
          <w:szCs w:val="24"/>
        </w:rPr>
        <w:t>R</w:t>
      </w:r>
      <w:r w:rsidR="00150BA3" w:rsidRPr="00150BA3">
        <w:rPr>
          <w:rFonts w:ascii="Arial" w:hAnsi="Arial" w:cs="Arial"/>
          <w:b/>
          <w:sz w:val="24"/>
          <w:szCs w:val="24"/>
        </w:rPr>
        <w:t>-</w:t>
      </w:r>
      <w:r w:rsidR="008078F9">
        <w:rPr>
          <w:rFonts w:ascii="Arial" w:hAnsi="Arial" w:cs="Arial"/>
          <w:b/>
          <w:sz w:val="24"/>
          <w:szCs w:val="24"/>
        </w:rPr>
        <w:t>HR</w:t>
      </w:r>
      <w:r w:rsidR="008D5F5D">
        <w:rPr>
          <w:rFonts w:ascii="Arial" w:hAnsi="Arial" w:cs="Arial"/>
          <w:b/>
          <w:sz w:val="24"/>
          <w:szCs w:val="24"/>
        </w:rPr>
        <w:t>3</w:t>
      </w:r>
      <w:r w:rsidR="008078F9">
        <w:rPr>
          <w:rFonts w:ascii="Arial" w:hAnsi="Arial" w:cs="Arial"/>
          <w:b/>
          <w:sz w:val="24"/>
          <w:szCs w:val="24"/>
        </w:rPr>
        <w:t>9</w:t>
      </w:r>
      <w:r w:rsidR="00150BA3" w:rsidRPr="00150BA3">
        <w:rPr>
          <w:rFonts w:ascii="Arial" w:hAnsi="Arial" w:cs="Arial"/>
          <w:b/>
          <w:sz w:val="24"/>
          <w:szCs w:val="24"/>
        </w:rPr>
        <w:t>/2022/2023</w:t>
      </w:r>
    </w:p>
    <w:p w:rsidR="0066491B" w:rsidRPr="00F10964" w:rsidRDefault="0066491B" w:rsidP="0066491B">
      <w:pPr>
        <w:jc w:val="both"/>
        <w:rPr>
          <w:rFonts w:ascii="Arial" w:hAnsi="Arial" w:cs="Arial"/>
          <w:b/>
          <w:sz w:val="24"/>
          <w:szCs w:val="24"/>
          <w:lang w:eastAsia="en-GB"/>
        </w:rPr>
      </w:pPr>
      <w:r w:rsidRPr="00F10964">
        <w:rPr>
          <w:rFonts w:ascii="Arial" w:hAnsi="Arial" w:cs="Arial"/>
          <w:b/>
          <w:sz w:val="24"/>
          <w:szCs w:val="24"/>
          <w:lang w:eastAsia="en-GB"/>
        </w:rPr>
        <w:t>EVALUATION PROCESS AND CRITERIA</w:t>
      </w:r>
    </w:p>
    <w:p w:rsidR="0066491B" w:rsidRPr="00F10964" w:rsidRDefault="0066491B" w:rsidP="006065C6">
      <w:pPr>
        <w:spacing w:before="120"/>
        <w:rPr>
          <w:rFonts w:ascii="Arial" w:hAnsi="Arial" w:cs="Arial"/>
          <w:sz w:val="24"/>
          <w:szCs w:val="24"/>
        </w:rPr>
      </w:pPr>
      <w:r w:rsidRPr="00F10964">
        <w:rPr>
          <w:rFonts w:ascii="Arial" w:hAnsi="Arial" w:cs="Arial"/>
          <w:sz w:val="24"/>
          <w:szCs w:val="24"/>
        </w:rPr>
        <w:t xml:space="preserve">The following evaluation process and criteria will be used </w:t>
      </w:r>
      <w:r w:rsidR="006065C6" w:rsidRPr="00F10964">
        <w:rPr>
          <w:rFonts w:ascii="Arial" w:hAnsi="Arial" w:cs="Arial"/>
          <w:sz w:val="24"/>
          <w:szCs w:val="24"/>
        </w:rPr>
        <w:t>to evaluate all bids submitted:</w:t>
      </w:r>
    </w:p>
    <w:p w:rsidR="0066491B" w:rsidRPr="00F10964" w:rsidRDefault="0066491B" w:rsidP="0066491B">
      <w:pPr>
        <w:pBdr>
          <w:top w:val="threeDEngrave" w:sz="24" w:space="1" w:color="auto"/>
          <w:left w:val="threeDEngrave" w:sz="24" w:space="4" w:color="auto"/>
          <w:bottom w:val="threeDEmboss" w:sz="24" w:space="1" w:color="auto"/>
          <w:right w:val="threeDEmboss" w:sz="24" w:space="4" w:color="auto"/>
        </w:pBdr>
        <w:rPr>
          <w:rFonts w:ascii="Arial" w:hAnsi="Arial" w:cs="Arial"/>
          <w:b/>
          <w:sz w:val="24"/>
          <w:szCs w:val="24"/>
        </w:rPr>
      </w:pPr>
      <w:r w:rsidRPr="00F10964">
        <w:rPr>
          <w:rFonts w:ascii="Arial" w:hAnsi="Arial" w:cs="Arial"/>
          <w:b/>
          <w:sz w:val="24"/>
          <w:szCs w:val="24"/>
        </w:rPr>
        <w:t>1.</w:t>
      </w:r>
      <w:r w:rsidRPr="00F10964">
        <w:rPr>
          <w:rFonts w:ascii="Arial" w:hAnsi="Arial" w:cs="Arial"/>
          <w:b/>
          <w:sz w:val="24"/>
          <w:szCs w:val="24"/>
        </w:rPr>
        <w:tab/>
        <w:t xml:space="preserve">Administrative Compliance – Phase One </w:t>
      </w:r>
    </w:p>
    <w:p w:rsidR="0066491B" w:rsidRPr="00F10964" w:rsidRDefault="0066491B" w:rsidP="00051E29">
      <w:pPr>
        <w:numPr>
          <w:ilvl w:val="1"/>
          <w:numId w:val="17"/>
        </w:numPr>
        <w:spacing w:before="120" w:after="0" w:line="240" w:lineRule="auto"/>
        <w:jc w:val="both"/>
        <w:rPr>
          <w:rFonts w:ascii="Arial" w:hAnsi="Arial" w:cs="Arial"/>
          <w:sz w:val="24"/>
          <w:szCs w:val="24"/>
        </w:rPr>
      </w:pPr>
      <w:r w:rsidRPr="00F10964">
        <w:rPr>
          <w:rFonts w:ascii="Arial" w:hAnsi="Arial" w:cs="Arial"/>
          <w:sz w:val="24"/>
          <w:szCs w:val="24"/>
        </w:rPr>
        <w:t>All bids duly lodged will be examined to determine compliance with bidding requirements and conditions.  Bids with obvious deviations from the requirements/conditions, will be eliminated from further evaluation.</w:t>
      </w:r>
    </w:p>
    <w:p w:rsidR="0066491B" w:rsidRPr="00F10964" w:rsidRDefault="0066491B" w:rsidP="0066491B">
      <w:pPr>
        <w:jc w:val="both"/>
        <w:rPr>
          <w:rFonts w:ascii="Arial" w:hAnsi="Arial" w:cs="Arial"/>
          <w:sz w:val="24"/>
          <w:szCs w:val="24"/>
        </w:rPr>
      </w:pPr>
    </w:p>
    <w:p w:rsidR="0066491B" w:rsidRPr="00F10964" w:rsidRDefault="0066491B" w:rsidP="00051E29">
      <w:pPr>
        <w:numPr>
          <w:ilvl w:val="1"/>
          <w:numId w:val="17"/>
        </w:numPr>
        <w:spacing w:after="0" w:line="240" w:lineRule="auto"/>
        <w:jc w:val="both"/>
        <w:rPr>
          <w:rFonts w:ascii="Arial" w:hAnsi="Arial" w:cs="Arial"/>
          <w:sz w:val="24"/>
          <w:szCs w:val="24"/>
        </w:rPr>
      </w:pPr>
      <w:r w:rsidRPr="00F10964">
        <w:rPr>
          <w:rFonts w:ascii="Arial" w:hAnsi="Arial" w:cs="Arial"/>
          <w:b/>
          <w:sz w:val="24"/>
          <w:szCs w:val="24"/>
        </w:rPr>
        <w:t>Critical Criteria</w:t>
      </w:r>
      <w:r w:rsidRPr="00F10964">
        <w:rPr>
          <w:rFonts w:ascii="Arial" w:hAnsi="Arial" w:cs="Arial"/>
          <w:sz w:val="24"/>
          <w:szCs w:val="24"/>
        </w:rPr>
        <w:t>:</w:t>
      </w:r>
    </w:p>
    <w:p w:rsidR="0066491B" w:rsidRPr="00F10964" w:rsidRDefault="0066491B" w:rsidP="0066491B">
      <w:pPr>
        <w:spacing w:before="120"/>
        <w:ind w:left="720"/>
        <w:jc w:val="both"/>
        <w:rPr>
          <w:rFonts w:ascii="Arial" w:hAnsi="Arial" w:cs="Arial"/>
          <w:sz w:val="24"/>
          <w:szCs w:val="24"/>
        </w:rPr>
      </w:pPr>
      <w:r w:rsidRPr="00F10964">
        <w:rPr>
          <w:rFonts w:ascii="Arial" w:hAnsi="Arial" w:cs="Arial"/>
          <w:sz w:val="24"/>
          <w:szCs w:val="24"/>
        </w:rPr>
        <w:t xml:space="preserve">The following critical criteria have been identified for this bid and any </w:t>
      </w:r>
      <w:proofErr w:type="spellStart"/>
      <w:proofErr w:type="gramStart"/>
      <w:r w:rsidRPr="00F10964">
        <w:rPr>
          <w:rFonts w:ascii="Arial" w:hAnsi="Arial" w:cs="Arial"/>
          <w:sz w:val="24"/>
          <w:szCs w:val="24"/>
        </w:rPr>
        <w:t>non compliance</w:t>
      </w:r>
      <w:proofErr w:type="spellEnd"/>
      <w:proofErr w:type="gramEnd"/>
      <w:r w:rsidRPr="00F10964">
        <w:rPr>
          <w:rFonts w:ascii="Arial" w:hAnsi="Arial" w:cs="Arial"/>
          <w:sz w:val="24"/>
          <w:szCs w:val="24"/>
        </w:rPr>
        <w:t xml:space="preserve"> thereto will lead to the bid being regarded as non-responsive and disqualified from further evaluation:</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Provide Central Supplier Database (CSD) number</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All Pages of the bid document must be initialed and signed where required.</w:t>
      </w:r>
    </w:p>
    <w:p w:rsidR="00692EBF" w:rsidRPr="00F10964" w:rsidRDefault="00692EBF"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Compulsory briefing session must be attended</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Completed and signed declara</w:t>
      </w:r>
      <w:r w:rsidR="00692EBF" w:rsidRPr="00F10964">
        <w:rPr>
          <w:rFonts w:ascii="Arial" w:hAnsi="Arial" w:cs="Arial"/>
          <w:sz w:val="24"/>
          <w:szCs w:val="24"/>
        </w:rPr>
        <w:t xml:space="preserve">tion on past SCM practices form </w:t>
      </w:r>
      <w:r w:rsidR="00692EBF" w:rsidRPr="00F10964">
        <w:rPr>
          <w:rFonts w:ascii="Arial" w:hAnsi="Arial" w:cs="Arial"/>
          <w:b/>
          <w:sz w:val="24"/>
          <w:szCs w:val="24"/>
        </w:rPr>
        <w:t>(MBD8)</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 xml:space="preserve">Completed and signed declaration of interest </w:t>
      </w:r>
      <w:r w:rsidRPr="00F10964">
        <w:rPr>
          <w:rFonts w:ascii="Arial" w:hAnsi="Arial" w:cs="Arial"/>
          <w:b/>
          <w:sz w:val="24"/>
          <w:szCs w:val="24"/>
        </w:rPr>
        <w:t>(MBD4)</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Signed J/V agreement submitted (Where applicable).</w:t>
      </w:r>
    </w:p>
    <w:p w:rsidR="00955151" w:rsidRPr="00F10964" w:rsidRDefault="00955151" w:rsidP="00051E29">
      <w:pPr>
        <w:numPr>
          <w:ilvl w:val="0"/>
          <w:numId w:val="35"/>
        </w:numPr>
        <w:spacing w:before="120" w:after="120" w:line="240" w:lineRule="auto"/>
        <w:jc w:val="both"/>
        <w:rPr>
          <w:rFonts w:ascii="Arial" w:hAnsi="Arial" w:cs="Arial"/>
          <w:sz w:val="24"/>
          <w:szCs w:val="24"/>
        </w:rPr>
      </w:pPr>
      <w:r w:rsidRPr="00F10964">
        <w:rPr>
          <w:rFonts w:ascii="Arial" w:hAnsi="Arial" w:cs="Arial"/>
          <w:sz w:val="24"/>
          <w:szCs w:val="24"/>
        </w:rPr>
        <w:t>Copy of municipal rates and taxes statement of account which is not older than three (3) months or lease agreement or letter from local authority.</w:t>
      </w:r>
    </w:p>
    <w:p w:rsidR="004B4250" w:rsidRPr="00F10964" w:rsidRDefault="004B4250" w:rsidP="000C0619">
      <w:pPr>
        <w:jc w:val="both"/>
        <w:rPr>
          <w:rFonts w:ascii="Arial" w:hAnsi="Arial" w:cs="Arial"/>
          <w:b/>
          <w:sz w:val="24"/>
          <w:szCs w:val="24"/>
        </w:rPr>
      </w:pPr>
    </w:p>
    <w:p w:rsidR="007C4781" w:rsidRPr="00F10964" w:rsidRDefault="00232327" w:rsidP="007C4781">
      <w:pPr>
        <w:pBdr>
          <w:top w:val="threeDEngrave" w:sz="24" w:space="1" w:color="auto"/>
          <w:left w:val="threeDEngrave" w:sz="24" w:space="4" w:color="auto"/>
          <w:bottom w:val="threeDEmboss" w:sz="24" w:space="1" w:color="auto"/>
          <w:right w:val="threeDEmboss" w:sz="24" w:space="4" w:color="auto"/>
        </w:pBdr>
        <w:rPr>
          <w:rFonts w:ascii="Arial" w:hAnsi="Arial" w:cs="Arial"/>
          <w:b/>
          <w:sz w:val="24"/>
          <w:szCs w:val="24"/>
        </w:rPr>
      </w:pPr>
      <w:bookmarkStart w:id="7" w:name="_Hlk114840325"/>
      <w:r w:rsidRPr="00F10964">
        <w:rPr>
          <w:rFonts w:ascii="Arial" w:hAnsi="Arial" w:cs="Arial"/>
          <w:b/>
          <w:sz w:val="24"/>
          <w:szCs w:val="24"/>
        </w:rPr>
        <w:t>2</w:t>
      </w:r>
      <w:r w:rsidR="007C4781" w:rsidRPr="00F10964">
        <w:rPr>
          <w:rFonts w:ascii="Arial" w:hAnsi="Arial" w:cs="Arial"/>
          <w:b/>
          <w:sz w:val="24"/>
          <w:szCs w:val="24"/>
        </w:rPr>
        <w:t>.</w:t>
      </w:r>
      <w:r w:rsidR="007C4781" w:rsidRPr="00F10964">
        <w:rPr>
          <w:rFonts w:ascii="Arial" w:hAnsi="Arial" w:cs="Arial"/>
          <w:b/>
          <w:sz w:val="24"/>
          <w:szCs w:val="24"/>
        </w:rPr>
        <w:tab/>
      </w:r>
      <w:r w:rsidR="008078F9">
        <w:rPr>
          <w:rFonts w:ascii="Arial" w:hAnsi="Arial" w:cs="Arial"/>
          <w:b/>
          <w:sz w:val="24"/>
          <w:szCs w:val="24"/>
        </w:rPr>
        <w:t>Functionality</w:t>
      </w:r>
      <w:r w:rsidR="007C4781" w:rsidRPr="00F10964">
        <w:rPr>
          <w:rFonts w:ascii="Arial" w:hAnsi="Arial" w:cs="Arial"/>
          <w:b/>
          <w:sz w:val="24"/>
          <w:szCs w:val="24"/>
        </w:rPr>
        <w:t>– Phase T</w:t>
      </w:r>
      <w:r w:rsidR="00F73F28">
        <w:rPr>
          <w:rFonts w:ascii="Arial" w:hAnsi="Arial" w:cs="Arial"/>
          <w:b/>
          <w:sz w:val="24"/>
          <w:szCs w:val="24"/>
        </w:rPr>
        <w:t>wo</w:t>
      </w:r>
      <w:r w:rsidR="007C4781" w:rsidRPr="00F10964">
        <w:rPr>
          <w:rFonts w:ascii="Arial" w:hAnsi="Arial" w:cs="Arial"/>
          <w:b/>
          <w:sz w:val="24"/>
          <w:szCs w:val="24"/>
        </w:rPr>
        <w:t xml:space="preserve"> </w:t>
      </w:r>
    </w:p>
    <w:p w:rsidR="007C4781" w:rsidRDefault="007C4781" w:rsidP="007C4781">
      <w:pPr>
        <w:spacing w:after="120" w:line="240" w:lineRule="auto"/>
        <w:contextualSpacing/>
        <w:jc w:val="both"/>
        <w:outlineLvl w:val="1"/>
        <w:rPr>
          <w:rFonts w:ascii="Arial" w:eastAsia="Times New Roman" w:hAnsi="Arial" w:cs="Arial"/>
          <w:sz w:val="24"/>
          <w:szCs w:val="24"/>
          <w:lang w:val="en-ZA"/>
        </w:rPr>
      </w:pPr>
    </w:p>
    <w:p w:rsidR="008078F9" w:rsidRDefault="008078F9" w:rsidP="007C4781">
      <w:pPr>
        <w:spacing w:after="120" w:line="240" w:lineRule="auto"/>
        <w:contextualSpacing/>
        <w:jc w:val="both"/>
        <w:outlineLvl w:val="1"/>
        <w:rPr>
          <w:rFonts w:ascii="Arial" w:eastAsia="Times New Roman" w:hAnsi="Arial" w:cs="Arial"/>
          <w:sz w:val="24"/>
          <w:szCs w:val="24"/>
          <w:lang w:val="en-ZA"/>
        </w:rPr>
      </w:pPr>
      <w:r w:rsidRPr="008078F9">
        <w:rPr>
          <w:rFonts w:ascii="Arial" w:eastAsia="Times New Roman" w:hAnsi="Arial" w:cs="Arial"/>
          <w:sz w:val="24"/>
          <w:szCs w:val="24"/>
          <w:lang w:val="en-ZA"/>
        </w:rPr>
        <w:t>Bidders must score 100 points to proceed to the next phase of evaluation.</w:t>
      </w:r>
    </w:p>
    <w:p w:rsidR="008078F9" w:rsidRDefault="008078F9" w:rsidP="007C4781">
      <w:pPr>
        <w:spacing w:after="120" w:line="240" w:lineRule="auto"/>
        <w:contextualSpacing/>
        <w:jc w:val="both"/>
        <w:outlineLvl w:val="1"/>
        <w:rPr>
          <w:rFonts w:ascii="Arial" w:eastAsia="Times New Roman" w:hAnsi="Arial" w:cs="Arial"/>
          <w:sz w:val="24"/>
          <w:szCs w:val="24"/>
          <w:lang w:val="en-ZA"/>
        </w:rPr>
      </w:pPr>
    </w:p>
    <w:tbl>
      <w:tblPr>
        <w:tblW w:w="8393"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3"/>
        <w:gridCol w:w="1310"/>
      </w:tblGrid>
      <w:tr w:rsidR="008078F9" w:rsidRPr="008078F9" w:rsidTr="00092BFB">
        <w:trPr>
          <w:trHeight w:val="323"/>
        </w:trPr>
        <w:tc>
          <w:tcPr>
            <w:tcW w:w="7083" w:type="dxa"/>
            <w:shd w:val="clear" w:color="auto" w:fill="E7E6E6"/>
          </w:tcPr>
          <w:p w:rsidR="008078F9" w:rsidRPr="008078F9" w:rsidRDefault="008078F9" w:rsidP="008078F9">
            <w:pPr>
              <w:spacing w:after="160" w:line="240" w:lineRule="auto"/>
              <w:jc w:val="both"/>
              <w:rPr>
                <w:rFonts w:ascii="Arial" w:eastAsia="Calibri" w:hAnsi="Arial" w:cs="Arial"/>
                <w:b/>
                <w:sz w:val="24"/>
                <w:szCs w:val="24"/>
                <w:lang w:val="en-ZA"/>
              </w:rPr>
            </w:pPr>
            <w:r w:rsidRPr="008078F9">
              <w:rPr>
                <w:rFonts w:ascii="Arial" w:eastAsia="Calibri" w:hAnsi="Arial" w:cs="Arial"/>
                <w:b/>
                <w:sz w:val="24"/>
                <w:szCs w:val="24"/>
                <w:lang w:val="en-ZA"/>
              </w:rPr>
              <w:t>Functionality</w:t>
            </w:r>
          </w:p>
        </w:tc>
        <w:tc>
          <w:tcPr>
            <w:tcW w:w="1310" w:type="dxa"/>
            <w:shd w:val="clear" w:color="auto" w:fill="E7E6E6"/>
          </w:tcPr>
          <w:p w:rsidR="008078F9" w:rsidRPr="008078F9" w:rsidRDefault="008078F9" w:rsidP="008078F9">
            <w:pPr>
              <w:spacing w:after="160" w:line="240" w:lineRule="auto"/>
              <w:jc w:val="center"/>
              <w:rPr>
                <w:rFonts w:ascii="Arial" w:eastAsia="Calibri" w:hAnsi="Arial" w:cs="Arial"/>
                <w:b/>
                <w:sz w:val="24"/>
                <w:szCs w:val="24"/>
                <w:lang w:val="en-ZA"/>
              </w:rPr>
            </w:pPr>
            <w:r w:rsidRPr="008078F9">
              <w:rPr>
                <w:rFonts w:ascii="Arial" w:eastAsia="Calibri" w:hAnsi="Arial" w:cs="Arial"/>
                <w:b/>
                <w:sz w:val="24"/>
                <w:szCs w:val="24"/>
                <w:lang w:val="en-ZA"/>
              </w:rPr>
              <w:t>Points</w:t>
            </w:r>
          </w:p>
        </w:tc>
      </w:tr>
      <w:tr w:rsidR="008078F9" w:rsidRPr="008078F9" w:rsidTr="00092BFB">
        <w:trPr>
          <w:trHeight w:val="235"/>
        </w:trPr>
        <w:tc>
          <w:tcPr>
            <w:tcW w:w="7083"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Qualifications for Facilitator, Assessor and Moderator (Attach CV and certificates)</w:t>
            </w:r>
          </w:p>
        </w:tc>
        <w:tc>
          <w:tcPr>
            <w:tcW w:w="1310"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30</w:t>
            </w:r>
          </w:p>
        </w:tc>
      </w:tr>
      <w:tr w:rsidR="008078F9" w:rsidRPr="008078F9" w:rsidTr="00092BFB">
        <w:trPr>
          <w:trHeight w:val="604"/>
        </w:trPr>
        <w:tc>
          <w:tcPr>
            <w:tcW w:w="7083"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Experience and competency in similar projects of the Company (include proof of completion letter, references and amounts)</w:t>
            </w:r>
          </w:p>
        </w:tc>
        <w:tc>
          <w:tcPr>
            <w:tcW w:w="1310"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30</w:t>
            </w:r>
          </w:p>
        </w:tc>
      </w:tr>
      <w:tr w:rsidR="008078F9" w:rsidRPr="008078F9" w:rsidTr="00092BFB">
        <w:trPr>
          <w:trHeight w:val="426"/>
        </w:trPr>
        <w:tc>
          <w:tcPr>
            <w:tcW w:w="7083"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Accreditation, Company</w:t>
            </w:r>
          </w:p>
        </w:tc>
        <w:tc>
          <w:tcPr>
            <w:tcW w:w="1310"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40</w:t>
            </w:r>
          </w:p>
        </w:tc>
      </w:tr>
      <w:tr w:rsidR="008078F9" w:rsidRPr="008078F9" w:rsidTr="00092BFB">
        <w:trPr>
          <w:trHeight w:val="254"/>
        </w:trPr>
        <w:tc>
          <w:tcPr>
            <w:tcW w:w="7083" w:type="dxa"/>
            <w:shd w:val="clear" w:color="auto" w:fill="auto"/>
          </w:tcPr>
          <w:p w:rsidR="008078F9" w:rsidRPr="008078F9" w:rsidRDefault="008078F9" w:rsidP="008078F9">
            <w:pPr>
              <w:spacing w:after="160" w:line="240" w:lineRule="auto"/>
              <w:jc w:val="right"/>
              <w:rPr>
                <w:rFonts w:ascii="Arial" w:eastAsia="Calibri" w:hAnsi="Arial" w:cs="Arial"/>
                <w:b/>
                <w:sz w:val="24"/>
                <w:szCs w:val="24"/>
                <w:lang w:val="en-ZA"/>
              </w:rPr>
            </w:pPr>
            <w:r w:rsidRPr="008078F9">
              <w:rPr>
                <w:rFonts w:ascii="Arial" w:eastAsia="Calibri" w:hAnsi="Arial" w:cs="Arial"/>
                <w:b/>
                <w:sz w:val="24"/>
                <w:szCs w:val="24"/>
                <w:lang w:val="en-ZA"/>
              </w:rPr>
              <w:t>Total Score</w:t>
            </w:r>
          </w:p>
        </w:tc>
        <w:tc>
          <w:tcPr>
            <w:tcW w:w="1310" w:type="dxa"/>
            <w:shd w:val="clear" w:color="auto" w:fill="auto"/>
          </w:tcPr>
          <w:p w:rsidR="008078F9" w:rsidRPr="008078F9" w:rsidRDefault="008078F9" w:rsidP="008078F9">
            <w:pPr>
              <w:spacing w:after="160" w:line="240" w:lineRule="auto"/>
              <w:jc w:val="center"/>
              <w:rPr>
                <w:rFonts w:ascii="Arial" w:eastAsia="Calibri" w:hAnsi="Arial" w:cs="Arial"/>
                <w:b/>
                <w:sz w:val="24"/>
                <w:szCs w:val="24"/>
                <w:lang w:val="en-ZA"/>
              </w:rPr>
            </w:pPr>
            <w:r w:rsidRPr="008078F9">
              <w:rPr>
                <w:rFonts w:ascii="Arial" w:eastAsia="Calibri" w:hAnsi="Arial" w:cs="Arial"/>
                <w:b/>
                <w:sz w:val="24"/>
                <w:szCs w:val="24"/>
                <w:lang w:val="en-ZA"/>
              </w:rPr>
              <w:t>100</w:t>
            </w:r>
          </w:p>
        </w:tc>
      </w:tr>
    </w:tbl>
    <w:p w:rsidR="008078F9" w:rsidRDefault="008078F9" w:rsidP="007C4781">
      <w:pPr>
        <w:spacing w:after="120" w:line="240" w:lineRule="auto"/>
        <w:contextualSpacing/>
        <w:jc w:val="both"/>
        <w:outlineLvl w:val="1"/>
        <w:rPr>
          <w:rFonts w:ascii="Arial" w:eastAsia="Times New Roman" w:hAnsi="Arial" w:cs="Arial"/>
          <w:sz w:val="24"/>
          <w:szCs w:val="24"/>
          <w:lang w:val="en-ZA"/>
        </w:rPr>
      </w:pPr>
    </w:p>
    <w:p w:rsidR="008078F9" w:rsidRDefault="008078F9" w:rsidP="007C4781">
      <w:pPr>
        <w:spacing w:after="120" w:line="240" w:lineRule="auto"/>
        <w:contextualSpacing/>
        <w:jc w:val="both"/>
        <w:outlineLvl w:val="1"/>
        <w:rPr>
          <w:rFonts w:ascii="Arial" w:eastAsia="Times New Roman" w:hAnsi="Arial" w:cs="Arial"/>
          <w:sz w:val="24"/>
          <w:szCs w:val="24"/>
          <w:lang w:val="en-ZA"/>
        </w:rPr>
      </w:pPr>
    </w:p>
    <w:tbl>
      <w:tblPr>
        <w:tblW w:w="8393"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8"/>
        <w:gridCol w:w="1305"/>
      </w:tblGrid>
      <w:tr w:rsidR="008078F9" w:rsidRPr="008078F9" w:rsidTr="00092BFB">
        <w:trPr>
          <w:trHeight w:val="530"/>
        </w:trPr>
        <w:tc>
          <w:tcPr>
            <w:tcW w:w="7088" w:type="dxa"/>
            <w:shd w:val="clear" w:color="auto" w:fill="E7E6E6"/>
          </w:tcPr>
          <w:p w:rsidR="008078F9" w:rsidRPr="008078F9" w:rsidRDefault="008078F9" w:rsidP="008078F9">
            <w:pPr>
              <w:spacing w:after="160" w:line="240" w:lineRule="auto"/>
              <w:jc w:val="both"/>
              <w:rPr>
                <w:rFonts w:ascii="Arial" w:eastAsia="Calibri" w:hAnsi="Arial" w:cs="Arial"/>
                <w:b/>
                <w:sz w:val="24"/>
                <w:szCs w:val="24"/>
                <w:lang w:val="en-ZA"/>
              </w:rPr>
            </w:pPr>
            <w:r w:rsidRPr="008078F9">
              <w:rPr>
                <w:rFonts w:ascii="Arial" w:eastAsia="Calibri" w:hAnsi="Arial" w:cs="Arial"/>
                <w:b/>
                <w:sz w:val="24"/>
                <w:szCs w:val="24"/>
                <w:lang w:val="en-ZA"/>
              </w:rPr>
              <w:t xml:space="preserve">Qualification </w:t>
            </w:r>
            <w:r w:rsidRPr="008078F9">
              <w:rPr>
                <w:rFonts w:ascii="Arial" w:eastAsia="Calibri" w:hAnsi="Arial" w:cs="Arial"/>
                <w:sz w:val="24"/>
                <w:szCs w:val="24"/>
                <w:lang w:val="en-ZA"/>
              </w:rPr>
              <w:t>for Facilitator, Assessor and Moderator (Attach CV and certificates)</w:t>
            </w:r>
          </w:p>
        </w:tc>
        <w:tc>
          <w:tcPr>
            <w:tcW w:w="1305" w:type="dxa"/>
            <w:shd w:val="clear" w:color="auto" w:fill="E7E6E6"/>
          </w:tcPr>
          <w:p w:rsidR="008078F9" w:rsidRPr="008078F9" w:rsidRDefault="008078F9" w:rsidP="008078F9">
            <w:pPr>
              <w:spacing w:after="160" w:line="240" w:lineRule="auto"/>
              <w:jc w:val="center"/>
              <w:rPr>
                <w:rFonts w:ascii="Arial" w:eastAsia="Calibri" w:hAnsi="Arial" w:cs="Arial"/>
                <w:b/>
                <w:sz w:val="24"/>
                <w:szCs w:val="24"/>
                <w:lang w:val="en-ZA"/>
              </w:rPr>
            </w:pPr>
            <w:r w:rsidRPr="008078F9">
              <w:rPr>
                <w:rFonts w:ascii="Arial" w:eastAsia="Calibri" w:hAnsi="Arial" w:cs="Arial"/>
                <w:b/>
                <w:bCs/>
                <w:sz w:val="24"/>
                <w:szCs w:val="24"/>
                <w:lang w:val="en-ZA"/>
              </w:rPr>
              <w:t>Points</w:t>
            </w:r>
          </w:p>
        </w:tc>
      </w:tr>
      <w:tr w:rsidR="008078F9" w:rsidRPr="008078F9" w:rsidTr="00092BFB">
        <w:trPr>
          <w:trHeight w:val="301"/>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Qualification in Municipal Governance (NQF Level 5) or above</w:t>
            </w:r>
          </w:p>
        </w:tc>
        <w:tc>
          <w:tcPr>
            <w:tcW w:w="1305"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73"/>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Times New Roman" w:hAnsi="Arial" w:cs="Arial"/>
                <w:bCs/>
                <w:shd w:val="clear" w:color="auto" w:fill="FFFFFF"/>
              </w:rPr>
              <w:t>Qualification Water &amp; Wastewater Treatment Process Supervision (NQF level 4) or above</w:t>
            </w:r>
          </w:p>
        </w:tc>
        <w:tc>
          <w:tcPr>
            <w:tcW w:w="1305"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73"/>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Times New Roman" w:hAnsi="Arial" w:cs="Arial"/>
                <w:bCs/>
                <w:lang w:val="en-ZA"/>
              </w:rPr>
              <w:t xml:space="preserve">Qualification in Plumber </w:t>
            </w:r>
            <w:r w:rsidRPr="008078F9">
              <w:rPr>
                <w:rFonts w:ascii="Arial" w:eastAsia="Times New Roman" w:hAnsi="Arial" w:cs="Arial"/>
                <w:bCs/>
                <w:shd w:val="clear" w:color="auto" w:fill="FFFFFF"/>
              </w:rPr>
              <w:t xml:space="preserve">(NQF level 4) </w:t>
            </w:r>
            <w:r w:rsidRPr="008078F9">
              <w:rPr>
                <w:rFonts w:ascii="Arial" w:eastAsia="Times New Roman" w:hAnsi="Arial" w:cs="Arial"/>
                <w:bCs/>
                <w:lang w:val="en-ZA"/>
              </w:rPr>
              <w:t xml:space="preserve"> or above</w:t>
            </w:r>
          </w:p>
        </w:tc>
        <w:tc>
          <w:tcPr>
            <w:tcW w:w="1305"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73"/>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p>
        </w:tc>
        <w:tc>
          <w:tcPr>
            <w:tcW w:w="1305"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p>
        </w:tc>
      </w:tr>
      <w:tr w:rsidR="008078F9" w:rsidRPr="008078F9" w:rsidTr="00092BFB">
        <w:trPr>
          <w:trHeight w:val="301"/>
        </w:trPr>
        <w:tc>
          <w:tcPr>
            <w:tcW w:w="7088" w:type="dxa"/>
            <w:shd w:val="clear" w:color="auto" w:fill="auto"/>
          </w:tcPr>
          <w:p w:rsidR="008078F9" w:rsidRPr="008078F9" w:rsidRDefault="008078F9" w:rsidP="008078F9">
            <w:pPr>
              <w:spacing w:after="160" w:line="240" w:lineRule="auto"/>
              <w:jc w:val="right"/>
              <w:rPr>
                <w:rFonts w:ascii="Arial" w:eastAsia="Calibri" w:hAnsi="Arial" w:cs="Arial"/>
                <w:b/>
                <w:bCs/>
                <w:sz w:val="24"/>
                <w:szCs w:val="24"/>
                <w:lang w:val="en-ZA"/>
              </w:rPr>
            </w:pPr>
            <w:r w:rsidRPr="008078F9">
              <w:rPr>
                <w:rFonts w:ascii="Arial" w:eastAsia="Calibri" w:hAnsi="Arial" w:cs="Arial"/>
                <w:b/>
                <w:bCs/>
                <w:sz w:val="24"/>
                <w:szCs w:val="24"/>
                <w:lang w:val="en-ZA"/>
              </w:rPr>
              <w:t>Maximum points</w:t>
            </w:r>
          </w:p>
        </w:tc>
        <w:tc>
          <w:tcPr>
            <w:tcW w:w="1305" w:type="dxa"/>
            <w:shd w:val="clear" w:color="auto" w:fill="auto"/>
          </w:tcPr>
          <w:p w:rsidR="008078F9" w:rsidRPr="008078F9" w:rsidRDefault="008078F9" w:rsidP="008078F9">
            <w:pPr>
              <w:spacing w:after="160" w:line="240" w:lineRule="auto"/>
              <w:jc w:val="center"/>
              <w:rPr>
                <w:rFonts w:ascii="Arial" w:eastAsia="Calibri" w:hAnsi="Arial" w:cs="Arial"/>
                <w:b/>
                <w:bCs/>
                <w:sz w:val="24"/>
                <w:szCs w:val="24"/>
                <w:lang w:val="en-ZA"/>
              </w:rPr>
            </w:pPr>
            <w:r w:rsidRPr="008078F9">
              <w:rPr>
                <w:rFonts w:ascii="Arial" w:eastAsia="Calibri" w:hAnsi="Arial" w:cs="Arial"/>
                <w:b/>
                <w:bCs/>
                <w:sz w:val="24"/>
                <w:szCs w:val="24"/>
                <w:lang w:val="en-ZA"/>
              </w:rPr>
              <w:t>30</w:t>
            </w:r>
          </w:p>
        </w:tc>
      </w:tr>
    </w:tbl>
    <w:p w:rsidR="008078F9" w:rsidRDefault="008078F9" w:rsidP="008078F9">
      <w:pPr>
        <w:spacing w:after="120" w:line="240" w:lineRule="auto"/>
        <w:ind w:left="720"/>
        <w:contextualSpacing/>
        <w:jc w:val="both"/>
        <w:outlineLvl w:val="1"/>
        <w:rPr>
          <w:rFonts w:ascii="Arial" w:eastAsia="Times New Roman" w:hAnsi="Arial" w:cs="Arial"/>
          <w:sz w:val="24"/>
          <w:szCs w:val="24"/>
          <w:lang w:val="en-ZA"/>
        </w:rPr>
      </w:pPr>
      <w:r w:rsidRPr="008078F9">
        <w:rPr>
          <w:rFonts w:ascii="Arial" w:eastAsia="Times New Roman" w:hAnsi="Arial" w:cs="Arial"/>
          <w:sz w:val="24"/>
          <w:szCs w:val="24"/>
          <w:lang w:val="en-ZA"/>
        </w:rPr>
        <w:t>The potential bidder must also attach a service level agreement between training provider and Facilitator, Assessor and Moderator</w:t>
      </w:r>
      <w:r>
        <w:rPr>
          <w:rFonts w:ascii="Arial" w:eastAsia="Times New Roman" w:hAnsi="Arial" w:cs="Arial"/>
          <w:sz w:val="24"/>
          <w:szCs w:val="24"/>
          <w:lang w:val="en-ZA"/>
        </w:rPr>
        <w:t xml:space="preserve"> </w:t>
      </w:r>
    </w:p>
    <w:p w:rsidR="008078F9" w:rsidRDefault="008078F9" w:rsidP="007C4781">
      <w:pPr>
        <w:spacing w:after="120" w:line="240" w:lineRule="auto"/>
        <w:contextualSpacing/>
        <w:jc w:val="both"/>
        <w:outlineLvl w:val="1"/>
        <w:rPr>
          <w:rFonts w:ascii="Arial" w:eastAsia="Times New Roman" w:hAnsi="Arial" w:cs="Arial"/>
          <w:sz w:val="24"/>
          <w:szCs w:val="24"/>
          <w:lang w:val="en-ZA"/>
        </w:rPr>
      </w:pPr>
    </w:p>
    <w:tbl>
      <w:tblPr>
        <w:tblW w:w="8474"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8"/>
        <w:gridCol w:w="1386"/>
      </w:tblGrid>
      <w:tr w:rsidR="008078F9" w:rsidRPr="008078F9" w:rsidTr="00092BFB">
        <w:trPr>
          <w:trHeight w:val="625"/>
        </w:trPr>
        <w:tc>
          <w:tcPr>
            <w:tcW w:w="7088" w:type="dxa"/>
            <w:shd w:val="clear" w:color="auto" w:fill="E7E6E6"/>
          </w:tcPr>
          <w:p w:rsidR="008078F9" w:rsidRPr="008078F9" w:rsidRDefault="008078F9" w:rsidP="008078F9">
            <w:pPr>
              <w:spacing w:after="160" w:line="240" w:lineRule="auto"/>
              <w:jc w:val="both"/>
              <w:rPr>
                <w:rFonts w:ascii="Arial" w:eastAsia="Calibri" w:hAnsi="Arial" w:cs="Arial"/>
                <w:b/>
                <w:sz w:val="24"/>
                <w:szCs w:val="24"/>
                <w:lang w:val="en-ZA"/>
              </w:rPr>
            </w:pPr>
            <w:r w:rsidRPr="008078F9">
              <w:rPr>
                <w:rFonts w:ascii="Arial" w:eastAsia="Calibri" w:hAnsi="Arial" w:cs="Arial"/>
                <w:b/>
                <w:sz w:val="24"/>
                <w:szCs w:val="24"/>
                <w:lang w:val="en-ZA"/>
              </w:rPr>
              <w:t xml:space="preserve">Experience and competency in similar project </w:t>
            </w:r>
            <w:r w:rsidRPr="008078F9">
              <w:rPr>
                <w:rFonts w:ascii="Arial" w:eastAsia="Calibri" w:hAnsi="Arial" w:cs="Arial"/>
                <w:sz w:val="24"/>
                <w:szCs w:val="24"/>
                <w:lang w:val="en-ZA"/>
              </w:rPr>
              <w:t>(Include proof of completion letters/ completion certificates with references and amounts)</w:t>
            </w:r>
          </w:p>
        </w:tc>
        <w:tc>
          <w:tcPr>
            <w:tcW w:w="1386" w:type="dxa"/>
            <w:shd w:val="clear" w:color="auto" w:fill="E7E6E6"/>
          </w:tcPr>
          <w:p w:rsidR="008078F9" w:rsidRPr="008078F9" w:rsidRDefault="008078F9" w:rsidP="008078F9">
            <w:pPr>
              <w:spacing w:after="160" w:line="240" w:lineRule="auto"/>
              <w:jc w:val="center"/>
              <w:rPr>
                <w:rFonts w:ascii="Arial" w:eastAsia="Calibri" w:hAnsi="Arial" w:cs="Arial"/>
                <w:b/>
                <w:sz w:val="24"/>
                <w:szCs w:val="24"/>
                <w:lang w:val="en-ZA"/>
              </w:rPr>
            </w:pPr>
            <w:r w:rsidRPr="008078F9">
              <w:rPr>
                <w:rFonts w:ascii="Arial" w:eastAsia="Calibri" w:hAnsi="Arial" w:cs="Arial"/>
                <w:b/>
                <w:bCs/>
                <w:sz w:val="24"/>
                <w:szCs w:val="24"/>
                <w:lang w:val="en-ZA"/>
              </w:rPr>
              <w:t>Points</w:t>
            </w:r>
          </w:p>
        </w:tc>
      </w:tr>
      <w:tr w:rsidR="008078F9" w:rsidRPr="008078F9" w:rsidTr="00092BFB">
        <w:trPr>
          <w:trHeight w:val="355"/>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 xml:space="preserve">minimum 3 projects in Municipal Governance (NQF Level 5 or above) </w:t>
            </w:r>
          </w:p>
        </w:tc>
        <w:tc>
          <w:tcPr>
            <w:tcW w:w="1386"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355"/>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Minimum 3 projects in Water &amp; Wastewater Treatment Process Supervision (NQF level 4 or above)</w:t>
            </w:r>
          </w:p>
        </w:tc>
        <w:tc>
          <w:tcPr>
            <w:tcW w:w="1386"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355"/>
        </w:trPr>
        <w:tc>
          <w:tcPr>
            <w:tcW w:w="7088" w:type="dxa"/>
            <w:shd w:val="clear" w:color="auto" w:fill="auto"/>
          </w:tcPr>
          <w:p w:rsidR="008078F9" w:rsidRPr="008078F9" w:rsidRDefault="008078F9" w:rsidP="008078F9">
            <w:pPr>
              <w:spacing w:after="160" w:line="240" w:lineRule="auto"/>
              <w:jc w:val="both"/>
              <w:rPr>
                <w:rFonts w:ascii="Arial" w:eastAsia="Calibri" w:hAnsi="Arial" w:cs="Arial"/>
                <w:sz w:val="24"/>
                <w:szCs w:val="24"/>
                <w:lang w:val="en-ZA"/>
              </w:rPr>
            </w:pPr>
            <w:r w:rsidRPr="008078F9">
              <w:rPr>
                <w:rFonts w:ascii="Arial" w:eastAsia="Calibri" w:hAnsi="Arial" w:cs="Arial"/>
                <w:sz w:val="24"/>
                <w:szCs w:val="24"/>
                <w:lang w:val="en-ZA"/>
              </w:rPr>
              <w:t xml:space="preserve"> Minimum 3 projects in Plumber (NQF level 4 or above)</w:t>
            </w:r>
          </w:p>
        </w:tc>
        <w:tc>
          <w:tcPr>
            <w:tcW w:w="1386" w:type="dxa"/>
            <w:shd w:val="clear" w:color="auto" w:fill="auto"/>
          </w:tcPr>
          <w:p w:rsidR="008078F9" w:rsidRPr="008078F9" w:rsidRDefault="008078F9" w:rsidP="008078F9">
            <w:pPr>
              <w:spacing w:after="160" w:line="240" w:lineRule="auto"/>
              <w:jc w:val="center"/>
              <w:rPr>
                <w:rFonts w:ascii="Arial" w:eastAsia="Calibri" w:hAnsi="Arial" w:cs="Arial"/>
                <w:sz w:val="24"/>
                <w:szCs w:val="24"/>
                <w:lang w:val="en-ZA"/>
              </w:rPr>
            </w:pPr>
            <w:r w:rsidRPr="008078F9">
              <w:rPr>
                <w:rFonts w:ascii="Arial" w:eastAsia="Calibri" w:hAnsi="Arial" w:cs="Arial"/>
                <w:sz w:val="24"/>
                <w:szCs w:val="24"/>
                <w:lang w:val="en-ZA"/>
              </w:rPr>
              <w:t>10</w:t>
            </w:r>
          </w:p>
        </w:tc>
      </w:tr>
      <w:tr w:rsidR="008078F9" w:rsidRPr="008078F9" w:rsidTr="00092BFB">
        <w:trPr>
          <w:trHeight w:val="277"/>
        </w:trPr>
        <w:tc>
          <w:tcPr>
            <w:tcW w:w="7088" w:type="dxa"/>
            <w:shd w:val="clear" w:color="auto" w:fill="auto"/>
          </w:tcPr>
          <w:p w:rsidR="008078F9" w:rsidRPr="008078F9" w:rsidRDefault="008078F9" w:rsidP="008078F9">
            <w:pPr>
              <w:spacing w:after="160" w:line="240" w:lineRule="auto"/>
              <w:jc w:val="right"/>
              <w:rPr>
                <w:rFonts w:ascii="Arial" w:eastAsia="Calibri" w:hAnsi="Arial" w:cs="Arial"/>
                <w:b/>
                <w:bCs/>
                <w:sz w:val="24"/>
                <w:szCs w:val="24"/>
                <w:lang w:val="en-ZA"/>
              </w:rPr>
            </w:pPr>
            <w:r w:rsidRPr="008078F9">
              <w:rPr>
                <w:rFonts w:ascii="Arial" w:eastAsia="Calibri" w:hAnsi="Arial" w:cs="Arial"/>
                <w:b/>
                <w:bCs/>
                <w:sz w:val="24"/>
                <w:szCs w:val="24"/>
                <w:lang w:val="en-ZA"/>
              </w:rPr>
              <w:t>Maximum points</w:t>
            </w:r>
          </w:p>
        </w:tc>
        <w:tc>
          <w:tcPr>
            <w:tcW w:w="1386" w:type="dxa"/>
            <w:shd w:val="clear" w:color="auto" w:fill="auto"/>
          </w:tcPr>
          <w:p w:rsidR="008078F9" w:rsidRPr="008078F9" w:rsidRDefault="008078F9" w:rsidP="008078F9">
            <w:pPr>
              <w:spacing w:after="160" w:line="240" w:lineRule="auto"/>
              <w:jc w:val="center"/>
              <w:rPr>
                <w:rFonts w:ascii="Arial" w:eastAsia="Calibri" w:hAnsi="Arial" w:cs="Arial"/>
                <w:b/>
                <w:bCs/>
                <w:sz w:val="24"/>
                <w:szCs w:val="24"/>
                <w:lang w:val="en-ZA"/>
              </w:rPr>
            </w:pPr>
            <w:r w:rsidRPr="008078F9">
              <w:rPr>
                <w:rFonts w:ascii="Arial" w:eastAsia="Calibri" w:hAnsi="Arial" w:cs="Arial"/>
                <w:b/>
                <w:bCs/>
                <w:sz w:val="24"/>
                <w:szCs w:val="24"/>
                <w:lang w:val="en-ZA"/>
              </w:rPr>
              <w:t>30</w:t>
            </w:r>
          </w:p>
        </w:tc>
      </w:tr>
    </w:tbl>
    <w:p w:rsidR="008078F9" w:rsidRDefault="008078F9" w:rsidP="007C4781">
      <w:pPr>
        <w:spacing w:after="120" w:line="240" w:lineRule="auto"/>
        <w:contextualSpacing/>
        <w:jc w:val="both"/>
        <w:outlineLvl w:val="1"/>
        <w:rPr>
          <w:rFonts w:ascii="Arial" w:eastAsia="Times New Roman" w:hAnsi="Arial" w:cs="Arial"/>
          <w:sz w:val="24"/>
          <w:szCs w:val="24"/>
          <w:lang w:val="en-ZA"/>
        </w:rPr>
      </w:pPr>
    </w:p>
    <w:tbl>
      <w:tblPr>
        <w:tblW w:w="8385"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8"/>
        <w:gridCol w:w="1297"/>
      </w:tblGrid>
      <w:tr w:rsidR="009A7370" w:rsidRPr="009A7370" w:rsidTr="00092BFB">
        <w:trPr>
          <w:trHeight w:val="479"/>
        </w:trPr>
        <w:tc>
          <w:tcPr>
            <w:tcW w:w="7088" w:type="dxa"/>
            <w:shd w:val="clear" w:color="auto" w:fill="E7E6E6"/>
          </w:tcPr>
          <w:p w:rsidR="009A7370" w:rsidRPr="009A7370" w:rsidRDefault="009A7370" w:rsidP="009A7370">
            <w:pPr>
              <w:spacing w:after="160" w:line="240" w:lineRule="auto"/>
              <w:jc w:val="both"/>
              <w:rPr>
                <w:rFonts w:ascii="Arial" w:eastAsia="Calibri" w:hAnsi="Arial" w:cs="Arial"/>
                <w:b/>
                <w:sz w:val="24"/>
                <w:szCs w:val="24"/>
                <w:lang w:val="en-ZA"/>
              </w:rPr>
            </w:pPr>
            <w:r w:rsidRPr="009A7370">
              <w:rPr>
                <w:rFonts w:ascii="Arial" w:eastAsia="Calibri" w:hAnsi="Arial" w:cs="Arial"/>
                <w:b/>
                <w:sz w:val="24"/>
                <w:szCs w:val="24"/>
                <w:lang w:val="en-ZA"/>
              </w:rPr>
              <w:t>Accreditation (</w:t>
            </w:r>
            <w:r w:rsidRPr="009A7370">
              <w:rPr>
                <w:rFonts w:ascii="Arial" w:eastAsia="Calibri" w:hAnsi="Arial" w:cs="Arial"/>
                <w:bCs/>
                <w:sz w:val="24"/>
                <w:szCs w:val="24"/>
                <w:lang w:val="en-ZA"/>
              </w:rPr>
              <w:t>Attach</w:t>
            </w:r>
            <w:r w:rsidRPr="009A7370">
              <w:rPr>
                <w:rFonts w:ascii="Arial" w:eastAsia="Calibri" w:hAnsi="Arial" w:cs="Arial"/>
                <w:b/>
                <w:sz w:val="24"/>
                <w:szCs w:val="24"/>
                <w:lang w:val="en-ZA"/>
              </w:rPr>
              <w:t xml:space="preserve"> </w:t>
            </w:r>
            <w:r w:rsidRPr="009A7370">
              <w:rPr>
                <w:rFonts w:ascii="Arial" w:eastAsia="Calibri" w:hAnsi="Arial" w:cs="Arial"/>
                <w:sz w:val="24"/>
                <w:szCs w:val="24"/>
                <w:lang w:val="en-ZA"/>
              </w:rPr>
              <w:t>Proof of accreditation for each unit standards by relevant SETA and trade test accreditation for plumbing unit standards)</w:t>
            </w:r>
          </w:p>
        </w:tc>
        <w:tc>
          <w:tcPr>
            <w:tcW w:w="1297" w:type="dxa"/>
            <w:shd w:val="clear" w:color="auto" w:fill="E7E6E6"/>
          </w:tcPr>
          <w:p w:rsidR="009A7370" w:rsidRPr="009A7370" w:rsidRDefault="009A7370" w:rsidP="009A7370">
            <w:pPr>
              <w:spacing w:after="160" w:line="240" w:lineRule="auto"/>
              <w:jc w:val="center"/>
              <w:rPr>
                <w:rFonts w:ascii="Arial" w:eastAsia="Calibri" w:hAnsi="Arial" w:cs="Arial"/>
                <w:b/>
                <w:sz w:val="24"/>
                <w:szCs w:val="24"/>
                <w:lang w:val="en-ZA"/>
              </w:rPr>
            </w:pPr>
            <w:r w:rsidRPr="009A7370">
              <w:rPr>
                <w:rFonts w:ascii="Arial" w:eastAsia="Calibri" w:hAnsi="Arial" w:cs="Arial"/>
                <w:b/>
                <w:bCs/>
                <w:sz w:val="24"/>
                <w:szCs w:val="24"/>
                <w:lang w:val="en-ZA"/>
              </w:rPr>
              <w:t>Points</w:t>
            </w:r>
          </w:p>
        </w:tc>
      </w:tr>
      <w:tr w:rsidR="009A7370" w:rsidRPr="009A7370" w:rsidTr="00092BFB">
        <w:trPr>
          <w:trHeight w:val="437"/>
        </w:trPr>
        <w:tc>
          <w:tcPr>
            <w:tcW w:w="7088" w:type="dxa"/>
            <w:shd w:val="clear" w:color="auto" w:fill="auto"/>
          </w:tcPr>
          <w:p w:rsidR="009A7370" w:rsidRPr="009A7370" w:rsidRDefault="009A7370" w:rsidP="009A7370">
            <w:pPr>
              <w:spacing w:after="160" w:line="240" w:lineRule="auto"/>
              <w:jc w:val="both"/>
              <w:rPr>
                <w:rFonts w:ascii="Arial" w:eastAsia="Calibri" w:hAnsi="Arial" w:cs="Arial"/>
                <w:sz w:val="24"/>
                <w:szCs w:val="24"/>
                <w:lang w:val="en-ZA"/>
              </w:rPr>
            </w:pPr>
            <w:r w:rsidRPr="009A7370">
              <w:rPr>
                <w:rFonts w:ascii="Arial" w:eastAsia="Calibri" w:hAnsi="Arial" w:cs="Arial"/>
                <w:sz w:val="24"/>
                <w:szCs w:val="24"/>
                <w:lang w:val="en-ZA"/>
              </w:rPr>
              <w:t>National Certificate: Municipal Governance NQF Level 5</w:t>
            </w:r>
          </w:p>
        </w:tc>
        <w:tc>
          <w:tcPr>
            <w:tcW w:w="1297" w:type="dxa"/>
            <w:shd w:val="clear" w:color="auto" w:fill="auto"/>
          </w:tcPr>
          <w:p w:rsidR="009A7370" w:rsidRPr="009A7370" w:rsidRDefault="009A7370" w:rsidP="009A7370">
            <w:pPr>
              <w:spacing w:after="160" w:line="240" w:lineRule="auto"/>
              <w:jc w:val="center"/>
              <w:rPr>
                <w:rFonts w:ascii="Arial" w:eastAsia="Calibri" w:hAnsi="Arial" w:cs="Arial"/>
                <w:bCs/>
                <w:sz w:val="24"/>
                <w:szCs w:val="24"/>
                <w:lang w:val="en-ZA"/>
              </w:rPr>
            </w:pPr>
            <w:r w:rsidRPr="009A7370">
              <w:rPr>
                <w:rFonts w:ascii="Arial" w:eastAsia="Calibri" w:hAnsi="Arial" w:cs="Arial"/>
                <w:bCs/>
                <w:sz w:val="24"/>
                <w:szCs w:val="24"/>
                <w:lang w:val="en-ZA"/>
              </w:rPr>
              <w:t>10</w:t>
            </w:r>
          </w:p>
        </w:tc>
      </w:tr>
      <w:tr w:rsidR="009A7370" w:rsidRPr="009A7370" w:rsidTr="00092BFB">
        <w:trPr>
          <w:trHeight w:val="570"/>
        </w:trPr>
        <w:tc>
          <w:tcPr>
            <w:tcW w:w="7088" w:type="dxa"/>
            <w:shd w:val="clear" w:color="auto" w:fill="auto"/>
          </w:tcPr>
          <w:p w:rsidR="009A7370" w:rsidRPr="009A7370" w:rsidRDefault="009A7370" w:rsidP="009A7370">
            <w:pPr>
              <w:spacing w:after="160" w:line="240" w:lineRule="auto"/>
              <w:jc w:val="both"/>
              <w:rPr>
                <w:rFonts w:ascii="Arial" w:eastAsia="Calibri" w:hAnsi="Arial" w:cs="Arial"/>
                <w:sz w:val="24"/>
                <w:szCs w:val="24"/>
                <w:lang w:val="en-ZA"/>
              </w:rPr>
            </w:pPr>
            <w:r w:rsidRPr="009A7370">
              <w:rPr>
                <w:rFonts w:ascii="Arial" w:eastAsia="Calibri" w:hAnsi="Arial" w:cs="Arial"/>
                <w:sz w:val="24"/>
                <w:szCs w:val="24"/>
                <w:lang w:val="en-ZA"/>
              </w:rPr>
              <w:t>Further Education and Training Certificate: Water &amp; Wastewater Treatment Process Supervision NQF Level 4</w:t>
            </w:r>
          </w:p>
        </w:tc>
        <w:tc>
          <w:tcPr>
            <w:tcW w:w="1297" w:type="dxa"/>
            <w:shd w:val="clear" w:color="auto" w:fill="auto"/>
          </w:tcPr>
          <w:p w:rsidR="009A7370" w:rsidRPr="009A7370" w:rsidRDefault="009A7370" w:rsidP="009A7370">
            <w:pPr>
              <w:spacing w:after="160" w:line="240" w:lineRule="auto"/>
              <w:jc w:val="center"/>
              <w:rPr>
                <w:rFonts w:ascii="Arial" w:eastAsia="Calibri" w:hAnsi="Arial" w:cs="Arial"/>
                <w:bCs/>
                <w:sz w:val="24"/>
                <w:szCs w:val="24"/>
                <w:lang w:val="en-ZA"/>
              </w:rPr>
            </w:pPr>
            <w:r w:rsidRPr="009A7370">
              <w:rPr>
                <w:rFonts w:ascii="Arial" w:eastAsia="Calibri" w:hAnsi="Arial" w:cs="Arial"/>
                <w:bCs/>
                <w:sz w:val="24"/>
                <w:szCs w:val="24"/>
                <w:lang w:val="en-ZA"/>
              </w:rPr>
              <w:t>10</w:t>
            </w:r>
          </w:p>
        </w:tc>
      </w:tr>
      <w:tr w:rsidR="009A7370" w:rsidRPr="009A7370" w:rsidTr="00092BFB">
        <w:trPr>
          <w:trHeight w:val="486"/>
        </w:trPr>
        <w:tc>
          <w:tcPr>
            <w:tcW w:w="7088" w:type="dxa"/>
            <w:shd w:val="clear" w:color="auto" w:fill="auto"/>
          </w:tcPr>
          <w:p w:rsidR="009A7370" w:rsidRPr="009A7370" w:rsidRDefault="009A7370" w:rsidP="009A7370">
            <w:pPr>
              <w:spacing w:after="160" w:line="240" w:lineRule="auto"/>
              <w:rPr>
                <w:rFonts w:ascii="Arial" w:eastAsia="Calibri" w:hAnsi="Arial" w:cs="Arial"/>
                <w:sz w:val="24"/>
                <w:szCs w:val="24"/>
                <w:lang w:val="en-ZA"/>
              </w:rPr>
            </w:pPr>
            <w:r w:rsidRPr="009A7370">
              <w:rPr>
                <w:rFonts w:ascii="Arial" w:eastAsia="Calibri" w:hAnsi="Arial" w:cs="Arial"/>
                <w:sz w:val="24"/>
                <w:szCs w:val="24"/>
                <w:lang w:val="en-ZA"/>
              </w:rPr>
              <w:t>Occupational Certificate: Plumber (ARPL) NQF Level 4</w:t>
            </w:r>
          </w:p>
        </w:tc>
        <w:tc>
          <w:tcPr>
            <w:tcW w:w="1297" w:type="dxa"/>
            <w:shd w:val="clear" w:color="auto" w:fill="auto"/>
          </w:tcPr>
          <w:p w:rsidR="009A7370" w:rsidRPr="009A7370" w:rsidRDefault="009A7370" w:rsidP="009A7370">
            <w:pPr>
              <w:spacing w:after="160" w:line="240" w:lineRule="auto"/>
              <w:jc w:val="center"/>
              <w:rPr>
                <w:rFonts w:ascii="Arial" w:eastAsia="Calibri" w:hAnsi="Arial" w:cs="Arial"/>
                <w:sz w:val="24"/>
                <w:szCs w:val="24"/>
                <w:lang w:val="en-ZA"/>
              </w:rPr>
            </w:pPr>
            <w:r w:rsidRPr="009A7370">
              <w:rPr>
                <w:rFonts w:ascii="Arial" w:eastAsia="Calibri" w:hAnsi="Arial" w:cs="Arial"/>
                <w:sz w:val="24"/>
                <w:szCs w:val="24"/>
                <w:lang w:val="en-ZA"/>
              </w:rPr>
              <w:t>10</w:t>
            </w:r>
          </w:p>
        </w:tc>
      </w:tr>
      <w:tr w:rsidR="009A7370" w:rsidRPr="009A7370" w:rsidTr="00092BFB">
        <w:trPr>
          <w:trHeight w:val="486"/>
        </w:trPr>
        <w:tc>
          <w:tcPr>
            <w:tcW w:w="7088" w:type="dxa"/>
            <w:shd w:val="clear" w:color="auto" w:fill="auto"/>
          </w:tcPr>
          <w:p w:rsidR="009A7370" w:rsidRPr="009A7370" w:rsidRDefault="009A7370" w:rsidP="009A7370">
            <w:pPr>
              <w:spacing w:after="160" w:line="240" w:lineRule="auto"/>
              <w:rPr>
                <w:rFonts w:ascii="Arial" w:eastAsia="Calibri" w:hAnsi="Arial" w:cs="Arial"/>
                <w:sz w:val="24"/>
                <w:szCs w:val="24"/>
                <w:lang w:val="en-ZA"/>
              </w:rPr>
            </w:pPr>
            <w:r w:rsidRPr="009A7370">
              <w:rPr>
                <w:rFonts w:ascii="Arial" w:eastAsia="Calibri" w:hAnsi="Arial" w:cs="Arial"/>
                <w:sz w:val="24"/>
                <w:szCs w:val="24"/>
                <w:lang w:val="en-ZA"/>
              </w:rPr>
              <w:t>Occupational Certificate: Plumber (Apprenticeship) NQF Level 4</w:t>
            </w:r>
          </w:p>
        </w:tc>
        <w:tc>
          <w:tcPr>
            <w:tcW w:w="1297" w:type="dxa"/>
            <w:shd w:val="clear" w:color="auto" w:fill="auto"/>
          </w:tcPr>
          <w:p w:rsidR="009A7370" w:rsidRPr="009A7370" w:rsidRDefault="009A7370" w:rsidP="009A7370">
            <w:pPr>
              <w:spacing w:after="160" w:line="240" w:lineRule="auto"/>
              <w:jc w:val="center"/>
              <w:rPr>
                <w:rFonts w:ascii="Arial" w:eastAsia="Calibri" w:hAnsi="Arial" w:cs="Arial"/>
                <w:sz w:val="24"/>
                <w:szCs w:val="24"/>
                <w:lang w:val="en-ZA"/>
              </w:rPr>
            </w:pPr>
            <w:r w:rsidRPr="009A7370">
              <w:rPr>
                <w:rFonts w:ascii="Arial" w:eastAsia="Calibri" w:hAnsi="Arial" w:cs="Arial"/>
                <w:sz w:val="24"/>
                <w:szCs w:val="24"/>
                <w:lang w:val="en-ZA"/>
              </w:rPr>
              <w:t>10</w:t>
            </w:r>
          </w:p>
        </w:tc>
      </w:tr>
      <w:tr w:rsidR="009A7370" w:rsidRPr="009A7370" w:rsidTr="00092BFB">
        <w:trPr>
          <w:trHeight w:val="486"/>
        </w:trPr>
        <w:tc>
          <w:tcPr>
            <w:tcW w:w="7088" w:type="dxa"/>
            <w:shd w:val="clear" w:color="auto" w:fill="auto"/>
          </w:tcPr>
          <w:p w:rsidR="009A7370" w:rsidRPr="009A7370" w:rsidRDefault="009A7370" w:rsidP="009A7370">
            <w:pPr>
              <w:spacing w:after="160" w:line="240" w:lineRule="auto"/>
              <w:jc w:val="right"/>
              <w:rPr>
                <w:rFonts w:ascii="Arial" w:eastAsia="Calibri" w:hAnsi="Arial" w:cs="Arial"/>
                <w:b/>
                <w:bCs/>
                <w:sz w:val="24"/>
                <w:szCs w:val="24"/>
                <w:lang w:val="en-ZA"/>
              </w:rPr>
            </w:pPr>
            <w:r w:rsidRPr="009A7370">
              <w:rPr>
                <w:rFonts w:ascii="Arial" w:eastAsia="Calibri" w:hAnsi="Arial" w:cs="Arial"/>
                <w:b/>
                <w:bCs/>
                <w:sz w:val="24"/>
                <w:szCs w:val="24"/>
                <w:lang w:val="en-ZA"/>
              </w:rPr>
              <w:t>Maximum points</w:t>
            </w:r>
          </w:p>
        </w:tc>
        <w:tc>
          <w:tcPr>
            <w:tcW w:w="1297" w:type="dxa"/>
            <w:shd w:val="clear" w:color="auto" w:fill="auto"/>
          </w:tcPr>
          <w:p w:rsidR="009A7370" w:rsidRPr="009A7370" w:rsidRDefault="009A7370" w:rsidP="009A7370">
            <w:pPr>
              <w:spacing w:after="160" w:line="240" w:lineRule="auto"/>
              <w:jc w:val="center"/>
              <w:rPr>
                <w:rFonts w:ascii="Arial" w:eastAsia="Calibri" w:hAnsi="Arial" w:cs="Arial"/>
                <w:b/>
                <w:bCs/>
                <w:sz w:val="24"/>
                <w:szCs w:val="24"/>
                <w:lang w:val="en-ZA"/>
              </w:rPr>
            </w:pPr>
            <w:r w:rsidRPr="009A7370">
              <w:rPr>
                <w:rFonts w:ascii="Arial" w:eastAsia="Calibri" w:hAnsi="Arial" w:cs="Arial"/>
                <w:b/>
                <w:bCs/>
                <w:sz w:val="24"/>
                <w:szCs w:val="24"/>
                <w:lang w:val="en-ZA"/>
              </w:rPr>
              <w:t>40</w:t>
            </w:r>
          </w:p>
        </w:tc>
      </w:tr>
    </w:tbl>
    <w:p w:rsidR="008078F9" w:rsidRDefault="008078F9" w:rsidP="007C4781">
      <w:pPr>
        <w:spacing w:after="120" w:line="240" w:lineRule="auto"/>
        <w:contextualSpacing/>
        <w:jc w:val="both"/>
        <w:outlineLvl w:val="1"/>
        <w:rPr>
          <w:rFonts w:ascii="Arial" w:eastAsia="Times New Roman" w:hAnsi="Arial" w:cs="Arial"/>
          <w:sz w:val="24"/>
          <w:szCs w:val="24"/>
          <w:lang w:val="en-ZA"/>
        </w:rPr>
      </w:pPr>
    </w:p>
    <w:p w:rsidR="008078F9" w:rsidRDefault="008078F9" w:rsidP="007C4781">
      <w:pPr>
        <w:spacing w:after="120" w:line="240" w:lineRule="auto"/>
        <w:contextualSpacing/>
        <w:jc w:val="both"/>
        <w:outlineLvl w:val="1"/>
        <w:rPr>
          <w:rFonts w:ascii="Arial" w:eastAsia="Times New Roman" w:hAnsi="Arial" w:cs="Arial"/>
          <w:sz w:val="24"/>
          <w:szCs w:val="24"/>
          <w:lang w:val="en-ZA"/>
        </w:rPr>
      </w:pPr>
    </w:p>
    <w:p w:rsidR="008078F9" w:rsidRPr="00F10964" w:rsidRDefault="008078F9" w:rsidP="007C4781">
      <w:pPr>
        <w:spacing w:after="120" w:line="240" w:lineRule="auto"/>
        <w:contextualSpacing/>
        <w:jc w:val="both"/>
        <w:outlineLvl w:val="1"/>
        <w:rPr>
          <w:rFonts w:ascii="Arial" w:eastAsia="Times New Roman" w:hAnsi="Arial" w:cs="Arial"/>
          <w:sz w:val="24"/>
          <w:szCs w:val="24"/>
          <w:lang w:val="en-ZA"/>
        </w:rPr>
      </w:pPr>
    </w:p>
    <w:bookmarkEnd w:id="7"/>
    <w:p w:rsidR="008078F9" w:rsidRPr="00F10964" w:rsidRDefault="009A7370" w:rsidP="008078F9">
      <w:pPr>
        <w:pBdr>
          <w:top w:val="threeDEngrave" w:sz="24" w:space="1" w:color="auto"/>
          <w:left w:val="threeDEngrave" w:sz="24" w:space="4" w:color="auto"/>
          <w:bottom w:val="threeDEmboss" w:sz="24" w:space="1" w:color="auto"/>
          <w:right w:val="threeDEmboss" w:sz="24" w:space="4" w:color="auto"/>
        </w:pBdr>
        <w:rPr>
          <w:rFonts w:ascii="Arial" w:hAnsi="Arial" w:cs="Arial"/>
          <w:b/>
          <w:sz w:val="24"/>
          <w:szCs w:val="24"/>
        </w:rPr>
      </w:pPr>
      <w:r>
        <w:rPr>
          <w:rFonts w:ascii="Arial" w:hAnsi="Arial" w:cs="Arial"/>
          <w:b/>
          <w:sz w:val="24"/>
          <w:szCs w:val="24"/>
        </w:rPr>
        <w:t>3</w:t>
      </w:r>
      <w:r w:rsidR="008078F9" w:rsidRPr="00F10964">
        <w:rPr>
          <w:rFonts w:ascii="Arial" w:hAnsi="Arial" w:cs="Arial"/>
          <w:b/>
          <w:sz w:val="24"/>
          <w:szCs w:val="24"/>
        </w:rPr>
        <w:t>.</w:t>
      </w:r>
      <w:r w:rsidR="008078F9" w:rsidRPr="00F10964">
        <w:rPr>
          <w:rFonts w:ascii="Arial" w:hAnsi="Arial" w:cs="Arial"/>
          <w:b/>
          <w:sz w:val="24"/>
          <w:szCs w:val="24"/>
        </w:rPr>
        <w:tab/>
        <w:t>Price and Equity– Phase T</w:t>
      </w:r>
      <w:r>
        <w:rPr>
          <w:rFonts w:ascii="Arial" w:hAnsi="Arial" w:cs="Arial"/>
          <w:b/>
          <w:sz w:val="24"/>
          <w:szCs w:val="24"/>
        </w:rPr>
        <w:t>hree</w:t>
      </w:r>
    </w:p>
    <w:p w:rsidR="008078F9" w:rsidRPr="00F10964" w:rsidRDefault="008078F9" w:rsidP="008078F9">
      <w:pPr>
        <w:spacing w:after="120" w:line="240" w:lineRule="auto"/>
        <w:contextualSpacing/>
        <w:jc w:val="both"/>
        <w:outlineLvl w:val="1"/>
        <w:rPr>
          <w:rFonts w:ascii="Arial" w:eastAsia="Times New Roman" w:hAnsi="Arial" w:cs="Arial"/>
          <w:sz w:val="24"/>
          <w:szCs w:val="24"/>
          <w:lang w:val="en-ZA"/>
        </w:rPr>
      </w:pPr>
    </w:p>
    <w:p w:rsidR="008078F9" w:rsidRPr="00F10964" w:rsidRDefault="008078F9" w:rsidP="008078F9">
      <w:pPr>
        <w:spacing w:after="120" w:line="240" w:lineRule="auto"/>
        <w:rPr>
          <w:rFonts w:ascii="Arial" w:eastAsia="Times New Roman" w:hAnsi="Arial" w:cs="Arial"/>
          <w:color w:val="000000"/>
          <w:sz w:val="24"/>
          <w:szCs w:val="24"/>
          <w:lang w:val="en-ZA"/>
        </w:rPr>
      </w:pPr>
      <w:r w:rsidRPr="00F10964">
        <w:rPr>
          <w:rFonts w:ascii="Arial" w:eastAsia="Times New Roman" w:hAnsi="Arial" w:cs="Arial"/>
          <w:bCs/>
          <w:iCs/>
          <w:color w:val="000000"/>
          <w:sz w:val="24"/>
          <w:szCs w:val="24"/>
          <w:lang w:val="en-ZA"/>
        </w:rPr>
        <w:t xml:space="preserve">The evaluation will be done by using </w:t>
      </w:r>
      <w:r w:rsidRPr="00F10964">
        <w:rPr>
          <w:rFonts w:ascii="Arial" w:eastAsia="Times New Roman" w:hAnsi="Arial" w:cs="Arial"/>
          <w:b/>
          <w:bCs/>
          <w:iCs/>
          <w:color w:val="000000"/>
          <w:sz w:val="24"/>
          <w:szCs w:val="24"/>
          <w:lang w:val="en-ZA"/>
        </w:rPr>
        <w:t>80/20</w:t>
      </w:r>
      <w:r w:rsidRPr="00F10964">
        <w:rPr>
          <w:rFonts w:ascii="Arial" w:eastAsia="Times New Roman" w:hAnsi="Arial" w:cs="Arial"/>
          <w:bCs/>
          <w:iCs/>
          <w:color w:val="000000"/>
          <w:sz w:val="24"/>
          <w:szCs w:val="24"/>
          <w:lang w:val="en-ZA"/>
        </w:rPr>
        <w:t>-point system as indicated below:</w:t>
      </w:r>
    </w:p>
    <w:tbl>
      <w:tblPr>
        <w:tblW w:w="8318" w:type="dxa"/>
        <w:tblInd w:w="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01"/>
        <w:gridCol w:w="1417"/>
      </w:tblGrid>
      <w:tr w:rsidR="008078F9" w:rsidRPr="00F10964" w:rsidTr="00092BFB">
        <w:tc>
          <w:tcPr>
            <w:tcW w:w="6901" w:type="dxa"/>
            <w:shd w:val="clear" w:color="auto" w:fill="E7E6E6"/>
          </w:tcPr>
          <w:p w:rsidR="008078F9" w:rsidRPr="00F10964" w:rsidRDefault="008078F9" w:rsidP="00092BFB">
            <w:pPr>
              <w:spacing w:after="120" w:line="240" w:lineRule="auto"/>
              <w:rPr>
                <w:rFonts w:ascii="Arial" w:eastAsia="Times New Roman" w:hAnsi="Arial" w:cs="Arial"/>
                <w:color w:val="000000"/>
                <w:sz w:val="24"/>
                <w:szCs w:val="24"/>
                <w:lang w:val="en-ZA"/>
              </w:rPr>
            </w:pPr>
            <w:r w:rsidRPr="00F10964">
              <w:rPr>
                <w:rFonts w:ascii="Arial" w:eastAsia="Times New Roman" w:hAnsi="Arial" w:cs="Arial"/>
                <w:b/>
                <w:color w:val="000000"/>
                <w:sz w:val="24"/>
                <w:szCs w:val="24"/>
                <w:lang w:val="en-ZA"/>
              </w:rPr>
              <w:t>Preference point system</w:t>
            </w:r>
          </w:p>
        </w:tc>
        <w:tc>
          <w:tcPr>
            <w:tcW w:w="1417" w:type="dxa"/>
            <w:shd w:val="clear" w:color="auto" w:fill="E7E6E6"/>
          </w:tcPr>
          <w:p w:rsidR="008078F9" w:rsidRPr="00F10964" w:rsidRDefault="008078F9" w:rsidP="00092BFB">
            <w:pPr>
              <w:spacing w:after="120" w:line="240" w:lineRule="auto"/>
              <w:jc w:val="center"/>
              <w:rPr>
                <w:rFonts w:ascii="Arial" w:eastAsia="Times New Roman" w:hAnsi="Arial" w:cs="Arial"/>
                <w:b/>
                <w:color w:val="000000"/>
                <w:sz w:val="24"/>
                <w:szCs w:val="24"/>
                <w:lang w:val="en-ZA"/>
              </w:rPr>
            </w:pPr>
            <w:r w:rsidRPr="00F10964">
              <w:rPr>
                <w:rFonts w:ascii="Arial" w:eastAsia="Times New Roman" w:hAnsi="Arial" w:cs="Arial"/>
                <w:b/>
                <w:color w:val="000000"/>
                <w:sz w:val="24"/>
                <w:szCs w:val="24"/>
                <w:lang w:val="en-ZA"/>
              </w:rPr>
              <w:t>Points</w:t>
            </w:r>
          </w:p>
        </w:tc>
      </w:tr>
      <w:tr w:rsidR="008078F9" w:rsidRPr="00F10964" w:rsidTr="00092BFB">
        <w:tc>
          <w:tcPr>
            <w:tcW w:w="6901" w:type="dxa"/>
            <w:shd w:val="clear" w:color="auto" w:fill="auto"/>
          </w:tcPr>
          <w:p w:rsidR="008078F9" w:rsidRPr="00F10964" w:rsidRDefault="008078F9" w:rsidP="00092BFB">
            <w:pPr>
              <w:spacing w:after="120" w:line="240" w:lineRule="auto"/>
              <w:rPr>
                <w:rFonts w:ascii="Arial" w:eastAsia="Times New Roman" w:hAnsi="Arial" w:cs="Arial"/>
                <w:color w:val="000000"/>
                <w:sz w:val="24"/>
                <w:szCs w:val="24"/>
                <w:lang w:val="en-ZA"/>
              </w:rPr>
            </w:pPr>
            <w:r w:rsidRPr="00F10964">
              <w:rPr>
                <w:rFonts w:ascii="Arial" w:eastAsia="Times New Roman" w:hAnsi="Arial" w:cs="Arial"/>
                <w:color w:val="000000"/>
                <w:sz w:val="24"/>
                <w:szCs w:val="24"/>
                <w:lang w:val="en-ZA"/>
              </w:rPr>
              <w:t>Price</w:t>
            </w:r>
          </w:p>
        </w:tc>
        <w:tc>
          <w:tcPr>
            <w:tcW w:w="1417" w:type="dxa"/>
            <w:shd w:val="clear" w:color="auto" w:fill="auto"/>
          </w:tcPr>
          <w:p w:rsidR="008078F9" w:rsidRPr="00F10964" w:rsidRDefault="008078F9" w:rsidP="00092BFB">
            <w:pPr>
              <w:spacing w:after="120" w:line="240" w:lineRule="auto"/>
              <w:jc w:val="center"/>
              <w:rPr>
                <w:rFonts w:ascii="Arial" w:eastAsia="Times New Roman" w:hAnsi="Arial" w:cs="Arial"/>
                <w:color w:val="000000"/>
                <w:sz w:val="24"/>
                <w:szCs w:val="24"/>
                <w:lang w:val="en-ZA"/>
              </w:rPr>
            </w:pPr>
            <w:r w:rsidRPr="00F10964">
              <w:rPr>
                <w:rFonts w:ascii="Arial" w:eastAsia="Times New Roman" w:hAnsi="Arial" w:cs="Arial"/>
                <w:color w:val="000000"/>
                <w:sz w:val="24"/>
                <w:szCs w:val="24"/>
                <w:lang w:val="en-ZA"/>
              </w:rPr>
              <w:t>80</w:t>
            </w:r>
          </w:p>
        </w:tc>
      </w:tr>
      <w:tr w:rsidR="008078F9" w:rsidRPr="00F10964" w:rsidTr="00092BFB">
        <w:tc>
          <w:tcPr>
            <w:tcW w:w="6901" w:type="dxa"/>
            <w:shd w:val="clear" w:color="auto" w:fill="auto"/>
          </w:tcPr>
          <w:p w:rsidR="008078F9" w:rsidRPr="00F10964" w:rsidRDefault="008078F9" w:rsidP="00092BFB">
            <w:pPr>
              <w:spacing w:after="120" w:line="240" w:lineRule="auto"/>
              <w:rPr>
                <w:rFonts w:ascii="Arial" w:eastAsia="Times New Roman" w:hAnsi="Arial" w:cs="Arial"/>
                <w:color w:val="000000"/>
                <w:sz w:val="24"/>
                <w:szCs w:val="24"/>
                <w:lang w:val="en-ZA"/>
              </w:rPr>
            </w:pPr>
            <w:r w:rsidRPr="00F10964">
              <w:rPr>
                <w:rFonts w:ascii="Arial" w:eastAsia="Times New Roman" w:hAnsi="Arial" w:cs="Arial"/>
                <w:bCs/>
                <w:color w:val="000000"/>
                <w:sz w:val="24"/>
                <w:szCs w:val="24"/>
                <w:lang w:val="en-ZA"/>
              </w:rPr>
              <w:t>BBBEE SCORE</w:t>
            </w:r>
          </w:p>
        </w:tc>
        <w:tc>
          <w:tcPr>
            <w:tcW w:w="1417" w:type="dxa"/>
            <w:shd w:val="clear" w:color="auto" w:fill="auto"/>
          </w:tcPr>
          <w:p w:rsidR="008078F9" w:rsidRPr="00F10964" w:rsidRDefault="008078F9" w:rsidP="00092BFB">
            <w:pPr>
              <w:spacing w:after="120" w:line="240" w:lineRule="auto"/>
              <w:jc w:val="center"/>
              <w:rPr>
                <w:rFonts w:ascii="Arial" w:eastAsia="Times New Roman" w:hAnsi="Arial" w:cs="Arial"/>
                <w:color w:val="000000"/>
                <w:sz w:val="24"/>
                <w:szCs w:val="24"/>
                <w:lang w:val="en-ZA"/>
              </w:rPr>
            </w:pPr>
            <w:r w:rsidRPr="00F10964">
              <w:rPr>
                <w:rFonts w:ascii="Arial" w:eastAsia="Times New Roman" w:hAnsi="Arial" w:cs="Arial"/>
                <w:color w:val="000000"/>
                <w:sz w:val="24"/>
                <w:szCs w:val="24"/>
                <w:lang w:val="en-ZA"/>
              </w:rPr>
              <w:t>20</w:t>
            </w:r>
          </w:p>
        </w:tc>
      </w:tr>
      <w:tr w:rsidR="008078F9" w:rsidRPr="00F10964" w:rsidTr="00092BFB">
        <w:tc>
          <w:tcPr>
            <w:tcW w:w="6901" w:type="dxa"/>
            <w:shd w:val="clear" w:color="auto" w:fill="auto"/>
          </w:tcPr>
          <w:p w:rsidR="008078F9" w:rsidRPr="00F10964" w:rsidRDefault="008078F9" w:rsidP="00092BFB">
            <w:pPr>
              <w:spacing w:after="120" w:line="240" w:lineRule="auto"/>
              <w:rPr>
                <w:rFonts w:ascii="Arial" w:eastAsia="Times New Roman" w:hAnsi="Arial" w:cs="Arial"/>
                <w:color w:val="000000"/>
                <w:sz w:val="24"/>
                <w:szCs w:val="24"/>
                <w:lang w:val="en-ZA"/>
              </w:rPr>
            </w:pPr>
            <w:r w:rsidRPr="00F10964">
              <w:rPr>
                <w:rFonts w:ascii="Arial" w:eastAsia="Times New Roman" w:hAnsi="Arial" w:cs="Arial"/>
                <w:b/>
                <w:color w:val="000000"/>
                <w:sz w:val="24"/>
                <w:szCs w:val="24"/>
                <w:lang w:val="en-ZA"/>
              </w:rPr>
              <w:t>Total Maximum Score</w:t>
            </w:r>
          </w:p>
        </w:tc>
        <w:tc>
          <w:tcPr>
            <w:tcW w:w="1417" w:type="dxa"/>
            <w:shd w:val="clear" w:color="auto" w:fill="auto"/>
          </w:tcPr>
          <w:p w:rsidR="008078F9" w:rsidRPr="00F10964" w:rsidRDefault="008078F9" w:rsidP="00092BFB">
            <w:pPr>
              <w:spacing w:after="120" w:line="240" w:lineRule="auto"/>
              <w:jc w:val="center"/>
              <w:rPr>
                <w:rFonts w:ascii="Arial" w:eastAsia="Times New Roman" w:hAnsi="Arial" w:cs="Arial"/>
                <w:b/>
                <w:color w:val="000000"/>
                <w:sz w:val="24"/>
                <w:szCs w:val="24"/>
                <w:lang w:val="en-ZA"/>
              </w:rPr>
            </w:pPr>
            <w:r w:rsidRPr="00F10964">
              <w:rPr>
                <w:rFonts w:ascii="Arial" w:eastAsia="Times New Roman" w:hAnsi="Arial" w:cs="Arial"/>
                <w:b/>
                <w:color w:val="000000"/>
                <w:sz w:val="24"/>
                <w:szCs w:val="24"/>
                <w:lang w:val="en-ZA"/>
              </w:rPr>
              <w:t>100</w:t>
            </w:r>
          </w:p>
        </w:tc>
      </w:tr>
    </w:tbl>
    <w:p w:rsidR="008078F9" w:rsidRPr="00F10964" w:rsidRDefault="008078F9" w:rsidP="008078F9">
      <w:pPr>
        <w:jc w:val="both"/>
        <w:rPr>
          <w:rFonts w:ascii="Arial" w:hAnsi="Arial" w:cs="Arial"/>
          <w:b/>
          <w:sz w:val="24"/>
          <w:szCs w:val="24"/>
        </w:rPr>
      </w:pPr>
      <w:r w:rsidRPr="00F10964">
        <w:rPr>
          <w:rFonts w:ascii="Arial" w:hAnsi="Arial" w:cs="Arial"/>
          <w:b/>
          <w:bCs/>
          <w:sz w:val="24"/>
          <w:szCs w:val="24"/>
        </w:rPr>
        <w:br w:type="page"/>
      </w:r>
    </w:p>
    <w:p w:rsidR="000C0619" w:rsidRPr="00F10964" w:rsidRDefault="000C0619" w:rsidP="000C0619">
      <w:pPr>
        <w:spacing w:before="120"/>
        <w:jc w:val="both"/>
        <w:rPr>
          <w:rFonts w:ascii="Arial" w:hAnsi="Arial" w:cs="Arial"/>
          <w:b/>
          <w:bCs/>
          <w:sz w:val="24"/>
          <w:szCs w:val="24"/>
        </w:rPr>
      </w:pPr>
      <w:r w:rsidRPr="00F10964">
        <w:rPr>
          <w:rFonts w:ascii="Arial" w:hAnsi="Arial" w:cs="Arial"/>
          <w:b/>
          <w:bCs/>
          <w:sz w:val="24"/>
          <w:szCs w:val="24"/>
        </w:rPr>
        <w:t>Good standing with SA Revenue Services</w:t>
      </w:r>
    </w:p>
    <w:p w:rsidR="000C0619" w:rsidRPr="00F10964" w:rsidRDefault="000C0619" w:rsidP="000C0619">
      <w:pPr>
        <w:pStyle w:val="Heading9"/>
        <w:jc w:val="both"/>
        <w:rPr>
          <w:rFonts w:ascii="Arial" w:hAnsi="Arial" w:cs="Arial"/>
          <w:b/>
          <w:sz w:val="24"/>
          <w:szCs w:val="24"/>
        </w:rPr>
      </w:pPr>
      <w:r w:rsidRPr="00F10964">
        <w:rPr>
          <w:rFonts w:ascii="Arial" w:hAnsi="Arial" w:cs="Arial"/>
          <w:b/>
          <w:sz w:val="24"/>
          <w:szCs w:val="24"/>
        </w:rPr>
        <w:t>Complicate with Employment Equity Act 55 of 1998</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 xml:space="preserve">Attach a valid certificate from the Department of </w:t>
      </w:r>
      <w:proofErr w:type="spellStart"/>
      <w:r w:rsidRPr="00F10964">
        <w:rPr>
          <w:rFonts w:ascii="Arial" w:hAnsi="Arial" w:cs="Arial"/>
          <w:sz w:val="24"/>
          <w:szCs w:val="24"/>
        </w:rPr>
        <w:t>Labour</w:t>
      </w:r>
      <w:proofErr w:type="spellEnd"/>
      <w:r w:rsidRPr="00F10964">
        <w:rPr>
          <w:rFonts w:ascii="Arial" w:hAnsi="Arial" w:cs="Arial"/>
          <w:sz w:val="24"/>
          <w:szCs w:val="24"/>
        </w:rPr>
        <w:t>, or a declaration by the designated employer, that the employer complies with the relevant chapters of the Employment Equity Act.</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A failure to comply with the above is sufficient ground for rejection of any offer to conclude an agreement or for cancellation of the agreement.</w:t>
      </w:r>
    </w:p>
    <w:p w:rsidR="000C0619" w:rsidRPr="00F10964" w:rsidRDefault="000C0619" w:rsidP="000C0619">
      <w:pPr>
        <w:pStyle w:val="Heading8"/>
        <w:jc w:val="both"/>
        <w:rPr>
          <w:rFonts w:ascii="Arial" w:hAnsi="Arial" w:cs="Arial"/>
          <w:b/>
          <w:sz w:val="24"/>
          <w:szCs w:val="24"/>
        </w:rPr>
      </w:pPr>
      <w:r w:rsidRPr="00F10964">
        <w:rPr>
          <w:rFonts w:ascii="Arial" w:hAnsi="Arial" w:cs="Arial"/>
          <w:b/>
          <w:sz w:val="24"/>
          <w:szCs w:val="24"/>
        </w:rPr>
        <w:t xml:space="preserve">Definitions in terms of the </w:t>
      </w:r>
      <w:r w:rsidR="008D5F5D" w:rsidRPr="00F10964">
        <w:rPr>
          <w:rFonts w:ascii="Arial" w:hAnsi="Arial" w:cs="Arial"/>
          <w:b/>
          <w:sz w:val="24"/>
          <w:szCs w:val="24"/>
        </w:rPr>
        <w:t>last-mentioned</w:t>
      </w:r>
      <w:r w:rsidRPr="00F10964">
        <w:rPr>
          <w:rFonts w:ascii="Arial" w:hAnsi="Arial" w:cs="Arial"/>
          <w:b/>
          <w:sz w:val="24"/>
          <w:szCs w:val="24"/>
        </w:rPr>
        <w:t xml:space="preserve"> Act</w:t>
      </w:r>
    </w:p>
    <w:p w:rsidR="000C0619" w:rsidRPr="00F10964" w:rsidRDefault="000C0619" w:rsidP="000C0619">
      <w:pPr>
        <w:spacing w:before="120"/>
        <w:jc w:val="both"/>
        <w:rPr>
          <w:rFonts w:ascii="Arial" w:hAnsi="Arial" w:cs="Arial"/>
          <w:sz w:val="24"/>
          <w:szCs w:val="24"/>
        </w:rPr>
      </w:pPr>
      <w:r w:rsidRPr="00F10964">
        <w:rPr>
          <w:rFonts w:ascii="Arial" w:hAnsi="Arial" w:cs="Arial"/>
          <w:b/>
          <w:bCs/>
          <w:sz w:val="24"/>
          <w:szCs w:val="24"/>
        </w:rPr>
        <w:t>“</w:t>
      </w:r>
      <w:proofErr w:type="gramStart"/>
      <w:r w:rsidRPr="00F10964">
        <w:rPr>
          <w:rFonts w:ascii="Arial" w:hAnsi="Arial" w:cs="Arial"/>
          <w:b/>
          <w:bCs/>
          <w:sz w:val="24"/>
          <w:szCs w:val="24"/>
        </w:rPr>
        <w:t>designated</w:t>
      </w:r>
      <w:proofErr w:type="gramEnd"/>
      <w:r w:rsidRPr="00F10964">
        <w:rPr>
          <w:rFonts w:ascii="Arial" w:hAnsi="Arial" w:cs="Arial"/>
          <w:b/>
          <w:bCs/>
          <w:sz w:val="24"/>
          <w:szCs w:val="24"/>
        </w:rPr>
        <w:t xml:space="preserve"> employer </w:t>
      </w:r>
      <w:r w:rsidRPr="00F10964">
        <w:rPr>
          <w:rFonts w:ascii="Arial" w:hAnsi="Arial" w:cs="Arial"/>
          <w:sz w:val="24"/>
          <w:szCs w:val="24"/>
        </w:rPr>
        <w:t>means:-</w:t>
      </w:r>
    </w:p>
    <w:p w:rsidR="000C0619" w:rsidRPr="00F10964" w:rsidRDefault="000C0619" w:rsidP="00051E29">
      <w:pPr>
        <w:numPr>
          <w:ilvl w:val="0"/>
          <w:numId w:val="18"/>
        </w:numPr>
        <w:tabs>
          <w:tab w:val="num" w:pos="1092"/>
        </w:tabs>
        <w:spacing w:before="120" w:after="0" w:line="240" w:lineRule="auto"/>
        <w:ind w:left="1092" w:hanging="1053"/>
        <w:jc w:val="both"/>
        <w:rPr>
          <w:rFonts w:ascii="Arial" w:hAnsi="Arial" w:cs="Arial"/>
          <w:sz w:val="24"/>
          <w:szCs w:val="24"/>
        </w:rPr>
      </w:pPr>
      <w:r w:rsidRPr="00F10964">
        <w:rPr>
          <w:rFonts w:ascii="Arial" w:hAnsi="Arial" w:cs="Arial"/>
          <w:sz w:val="24"/>
          <w:szCs w:val="24"/>
        </w:rPr>
        <w:t>an employer who employs 50 or more employees;</w:t>
      </w:r>
    </w:p>
    <w:p w:rsidR="000C0619" w:rsidRPr="00F10964" w:rsidRDefault="000C0619" w:rsidP="00051E29">
      <w:pPr>
        <w:numPr>
          <w:ilvl w:val="0"/>
          <w:numId w:val="18"/>
        </w:numPr>
        <w:tabs>
          <w:tab w:val="num" w:pos="1092"/>
        </w:tabs>
        <w:spacing w:before="120" w:after="0" w:line="240" w:lineRule="auto"/>
        <w:ind w:left="1092" w:hanging="1053"/>
        <w:jc w:val="both"/>
        <w:rPr>
          <w:rFonts w:ascii="Arial" w:hAnsi="Arial" w:cs="Arial"/>
          <w:sz w:val="24"/>
          <w:szCs w:val="24"/>
        </w:rPr>
      </w:pPr>
      <w:proofErr w:type="gramStart"/>
      <w:r w:rsidRPr="00F10964">
        <w:rPr>
          <w:rFonts w:ascii="Arial" w:hAnsi="Arial" w:cs="Arial"/>
          <w:sz w:val="24"/>
          <w:szCs w:val="24"/>
        </w:rPr>
        <w:t>an</w:t>
      </w:r>
      <w:proofErr w:type="gramEnd"/>
      <w:r w:rsidRPr="00F10964">
        <w:rPr>
          <w:rFonts w:ascii="Arial" w:hAnsi="Arial" w:cs="Arial"/>
          <w:sz w:val="24"/>
          <w:szCs w:val="24"/>
        </w:rPr>
        <w:t xml:space="preserve"> employer who employees fewer than 50 employees, but has a total annual turnover that is equal to or above the applicable annual turnover of a small business in terms of Schedule 4 to this Act.”</w:t>
      </w:r>
    </w:p>
    <w:p w:rsidR="000C0619" w:rsidRPr="00F10964" w:rsidRDefault="000C0619" w:rsidP="000C0619">
      <w:pPr>
        <w:pStyle w:val="Heading8"/>
        <w:jc w:val="both"/>
        <w:rPr>
          <w:rFonts w:ascii="Arial" w:hAnsi="Arial" w:cs="Arial"/>
          <w:b/>
          <w:sz w:val="24"/>
          <w:szCs w:val="24"/>
        </w:rPr>
      </w:pPr>
      <w:r w:rsidRPr="00F10964">
        <w:rPr>
          <w:rFonts w:ascii="Arial" w:hAnsi="Arial" w:cs="Arial"/>
          <w:b/>
          <w:sz w:val="24"/>
          <w:szCs w:val="24"/>
        </w:rPr>
        <w:t>“Schedule 4”</w:t>
      </w:r>
    </w:p>
    <w:p w:rsidR="000C0619" w:rsidRPr="00F10964" w:rsidRDefault="000C0619" w:rsidP="000C0619">
      <w:pPr>
        <w:pStyle w:val="Heading8"/>
        <w:jc w:val="both"/>
        <w:rPr>
          <w:rFonts w:ascii="Arial" w:hAnsi="Arial" w:cs="Arial"/>
          <w:b/>
          <w:sz w:val="24"/>
          <w:szCs w:val="24"/>
        </w:rPr>
      </w:pPr>
      <w:r w:rsidRPr="00F10964">
        <w:rPr>
          <w:rFonts w:ascii="Arial" w:hAnsi="Arial" w:cs="Arial"/>
          <w:b/>
          <w:sz w:val="24"/>
          <w:szCs w:val="24"/>
        </w:rPr>
        <w:t>TURNOVER THRESHOLD APPLICABLE TO DESIGNATED EMPLOYERS</w:t>
      </w:r>
    </w:p>
    <w:p w:rsidR="000C0619" w:rsidRPr="00F10964" w:rsidRDefault="000C0619" w:rsidP="000C061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651"/>
      </w:tblGrid>
      <w:tr w:rsidR="000C0619" w:rsidRPr="00F10964" w:rsidTr="004818DD">
        <w:tc>
          <w:tcPr>
            <w:tcW w:w="4798" w:type="dxa"/>
          </w:tcPr>
          <w:p w:rsidR="000C0619" w:rsidRPr="00F10964" w:rsidRDefault="000C0619" w:rsidP="004818DD">
            <w:pPr>
              <w:jc w:val="both"/>
              <w:rPr>
                <w:rFonts w:ascii="Arial" w:hAnsi="Arial" w:cs="Arial"/>
                <w:b/>
                <w:bCs/>
                <w:sz w:val="24"/>
                <w:szCs w:val="24"/>
              </w:rPr>
            </w:pPr>
            <w:r w:rsidRPr="00F10964">
              <w:rPr>
                <w:rFonts w:ascii="Arial" w:hAnsi="Arial" w:cs="Arial"/>
                <w:b/>
                <w:bCs/>
                <w:sz w:val="24"/>
                <w:szCs w:val="24"/>
              </w:rPr>
              <w:t>Sector or sub sector in accordance with the Standard Industrial Classification</w:t>
            </w:r>
          </w:p>
        </w:tc>
        <w:tc>
          <w:tcPr>
            <w:tcW w:w="4778" w:type="dxa"/>
          </w:tcPr>
          <w:p w:rsidR="000C0619" w:rsidRPr="00F10964" w:rsidRDefault="000C0619" w:rsidP="004818DD">
            <w:pPr>
              <w:jc w:val="both"/>
              <w:rPr>
                <w:rFonts w:ascii="Arial" w:hAnsi="Arial" w:cs="Arial"/>
                <w:b/>
                <w:bCs/>
                <w:sz w:val="24"/>
                <w:szCs w:val="24"/>
              </w:rPr>
            </w:pPr>
            <w:r w:rsidRPr="00F10964">
              <w:rPr>
                <w:rFonts w:ascii="Arial" w:hAnsi="Arial" w:cs="Arial"/>
                <w:b/>
                <w:bCs/>
                <w:sz w:val="24"/>
                <w:szCs w:val="24"/>
              </w:rPr>
              <w:t>Total annual turnover</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Agriculture</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2,00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Mining</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7,50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Manufacturing</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10,00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Electricity, Gas and Water</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R10,00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Construction</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5,00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Retail and Motor Trade and Repair Services</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15,00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Wholesale Trade and Repair Services</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25,00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Catering, Accommodation and Other Trade</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R5,00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Transport, Storage and Communications</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10,00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Finance and Business Services</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10,00 m</w:t>
            </w:r>
          </w:p>
        </w:tc>
      </w:tr>
      <w:tr w:rsidR="000C0619" w:rsidRPr="00F10964" w:rsidTr="004818DD">
        <w:tc>
          <w:tcPr>
            <w:tcW w:w="479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Community, Social and Personal Services</w:t>
            </w:r>
          </w:p>
        </w:tc>
        <w:tc>
          <w:tcPr>
            <w:tcW w:w="4778"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R 5,00 m</w:t>
            </w:r>
          </w:p>
        </w:tc>
      </w:tr>
    </w:tbl>
    <w:p w:rsidR="000C0619" w:rsidRPr="00F10964" w:rsidRDefault="000C0619" w:rsidP="000C0619">
      <w:pPr>
        <w:tabs>
          <w:tab w:val="left" w:pos="1080"/>
          <w:tab w:val="left" w:pos="5760"/>
          <w:tab w:val="left" w:pos="7020"/>
          <w:tab w:val="right" w:pos="9752"/>
        </w:tabs>
        <w:jc w:val="both"/>
        <w:rPr>
          <w:rFonts w:ascii="Arial" w:hAnsi="Arial" w:cs="Arial"/>
          <w:sz w:val="24"/>
          <w:szCs w:val="24"/>
        </w:rPr>
      </w:pPr>
    </w:p>
    <w:p w:rsidR="000C0619" w:rsidRPr="00F10964" w:rsidRDefault="000C0619" w:rsidP="000C0619">
      <w:pPr>
        <w:pStyle w:val="Heading8"/>
        <w:jc w:val="both"/>
        <w:rPr>
          <w:rFonts w:ascii="Arial" w:hAnsi="Arial" w:cs="Arial"/>
          <w:b/>
          <w:color w:val="auto"/>
          <w:sz w:val="24"/>
          <w:szCs w:val="24"/>
        </w:rPr>
      </w:pPr>
      <w:r w:rsidRPr="00F10964">
        <w:rPr>
          <w:rFonts w:ascii="Arial" w:hAnsi="Arial" w:cs="Arial"/>
          <w:b/>
          <w:color w:val="auto"/>
          <w:sz w:val="24"/>
          <w:szCs w:val="24"/>
        </w:rPr>
        <w:t>SMEE Status</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Provide details on the following:</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 xml:space="preserve">Sectors/Sub-Sector in which located </w:t>
      </w:r>
      <w:r w:rsidRPr="00F10964">
        <w:rPr>
          <w:rFonts w:ascii="Arial" w:hAnsi="Arial" w:cs="Arial"/>
          <w:sz w:val="24"/>
          <w:szCs w:val="24"/>
        </w:rPr>
        <w:tab/>
        <w:t>--------------------------------------------------------------</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Total Full-time Equivalent of paid Employees-----------------------------------------------------</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Total Annual Turnover --------------------------------------------------------------</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Total Gross Asset Value--------------------------------------------------------------</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Size or Class (Medium, Small, Very Small, Micro) -----------------------------------------------</w:t>
      </w:r>
    </w:p>
    <w:p w:rsidR="000C0619" w:rsidRPr="00F10964" w:rsidRDefault="000C0619" w:rsidP="000C0619">
      <w:pPr>
        <w:spacing w:before="120"/>
        <w:jc w:val="both"/>
        <w:rPr>
          <w:rFonts w:ascii="Arial" w:hAnsi="Arial" w:cs="Arial"/>
          <w:sz w:val="24"/>
          <w:szCs w:val="24"/>
        </w:rPr>
      </w:pPr>
      <w:r w:rsidRPr="00F10964">
        <w:rPr>
          <w:rFonts w:ascii="Arial" w:hAnsi="Arial" w:cs="Arial"/>
          <w:sz w:val="24"/>
          <w:szCs w:val="24"/>
        </w:rPr>
        <w:t xml:space="preserve">Note =: If </w:t>
      </w:r>
      <w:proofErr w:type="gramStart"/>
      <w:r w:rsidRPr="00F10964">
        <w:rPr>
          <w:rFonts w:ascii="Arial" w:hAnsi="Arial" w:cs="Arial"/>
          <w:sz w:val="24"/>
          <w:szCs w:val="24"/>
        </w:rPr>
        <w:t>all of the above does not adhere</w:t>
      </w:r>
      <w:proofErr w:type="gramEnd"/>
      <w:r w:rsidRPr="00F10964">
        <w:rPr>
          <w:rFonts w:ascii="Arial" w:hAnsi="Arial" w:cs="Arial"/>
          <w:sz w:val="24"/>
          <w:szCs w:val="24"/>
        </w:rPr>
        <w:t xml:space="preserve"> to the definition of a single class, use the Total Annual only to decide on the class.</w:t>
      </w: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0C0619">
      <w:pPr>
        <w:spacing w:before="120"/>
        <w:jc w:val="both"/>
        <w:rPr>
          <w:rFonts w:ascii="Arial" w:hAnsi="Arial" w:cs="Arial"/>
          <w:sz w:val="24"/>
          <w:szCs w:val="24"/>
        </w:rPr>
      </w:pPr>
    </w:p>
    <w:p w:rsidR="000C0619" w:rsidRPr="00F10964" w:rsidRDefault="000C0619" w:rsidP="00692EBF">
      <w:pPr>
        <w:tabs>
          <w:tab w:val="left" w:pos="7363"/>
          <w:tab w:val="center" w:pos="10530"/>
        </w:tabs>
        <w:jc w:val="center"/>
        <w:rPr>
          <w:rFonts w:ascii="Arial" w:hAnsi="Arial" w:cs="Arial"/>
          <w:b/>
          <w:sz w:val="24"/>
          <w:szCs w:val="24"/>
          <w:lang w:val="en-GB"/>
        </w:rPr>
      </w:pPr>
      <w:r w:rsidRPr="00F10964">
        <w:rPr>
          <w:rFonts w:ascii="Arial" w:hAnsi="Arial" w:cs="Arial"/>
          <w:b/>
          <w:sz w:val="24"/>
          <w:szCs w:val="24"/>
          <w:lang w:val="en-GB"/>
        </w:rPr>
        <w:t>MBD 4</w:t>
      </w:r>
    </w:p>
    <w:p w:rsidR="000C0619" w:rsidRPr="00F10964" w:rsidRDefault="000C0619" w:rsidP="00692EBF">
      <w:pPr>
        <w:tabs>
          <w:tab w:val="left" w:pos="7363"/>
          <w:tab w:val="center" w:pos="10530"/>
        </w:tabs>
        <w:jc w:val="center"/>
        <w:rPr>
          <w:rFonts w:ascii="Arial" w:hAnsi="Arial" w:cs="Arial"/>
          <w:b/>
          <w:sz w:val="24"/>
          <w:szCs w:val="24"/>
          <w:lang w:val="en-GB"/>
        </w:rPr>
      </w:pPr>
      <w:r w:rsidRPr="00F10964">
        <w:rPr>
          <w:rFonts w:ascii="Arial" w:hAnsi="Arial" w:cs="Arial"/>
          <w:b/>
          <w:sz w:val="24"/>
          <w:szCs w:val="24"/>
          <w:lang w:val="en-GB"/>
        </w:rPr>
        <w:t>DECLARATION OF INTEREST</w:t>
      </w:r>
    </w:p>
    <w:p w:rsidR="00692EBF" w:rsidRPr="00F10964" w:rsidRDefault="00692EBF" w:rsidP="00692EBF">
      <w:pPr>
        <w:tabs>
          <w:tab w:val="left" w:pos="7363"/>
          <w:tab w:val="center" w:pos="10530"/>
        </w:tabs>
        <w:jc w:val="center"/>
        <w:rPr>
          <w:rFonts w:ascii="Arial" w:hAnsi="Arial" w:cs="Arial"/>
          <w:sz w:val="24"/>
          <w:szCs w:val="24"/>
          <w:lang w:val="en-GB"/>
        </w:rPr>
      </w:pPr>
    </w:p>
    <w:p w:rsidR="000C0619" w:rsidRPr="00F10964" w:rsidRDefault="000C0619" w:rsidP="000C0619">
      <w:pPr>
        <w:tabs>
          <w:tab w:val="left" w:pos="-963"/>
          <w:tab w:val="left" w:pos="-720"/>
          <w:tab w:val="left" w:pos="567"/>
          <w:tab w:val="left" w:pos="2250"/>
          <w:tab w:val="left" w:pos="7363"/>
        </w:tabs>
        <w:jc w:val="both"/>
        <w:rPr>
          <w:rFonts w:ascii="Arial" w:hAnsi="Arial" w:cs="Arial"/>
          <w:sz w:val="24"/>
          <w:szCs w:val="24"/>
          <w:lang w:val="en-GB"/>
        </w:rPr>
      </w:pPr>
      <w:r w:rsidRPr="00F10964">
        <w:rPr>
          <w:rFonts w:ascii="Arial" w:hAnsi="Arial" w:cs="Arial"/>
          <w:sz w:val="24"/>
          <w:szCs w:val="24"/>
          <w:lang w:val="en-GB"/>
        </w:rPr>
        <w:t>1.</w:t>
      </w:r>
      <w:r w:rsidRPr="00F10964">
        <w:rPr>
          <w:rFonts w:ascii="Arial" w:hAnsi="Arial" w:cs="Arial"/>
          <w:sz w:val="24"/>
          <w:szCs w:val="24"/>
          <w:lang w:val="en-GB"/>
        </w:rPr>
        <w:tab/>
        <w:t>No bid will be accepted from persons in the service of the state¹.</w:t>
      </w:r>
    </w:p>
    <w:p w:rsidR="000C0619" w:rsidRPr="00F10964" w:rsidRDefault="000C0619" w:rsidP="00051E29">
      <w:pPr>
        <w:widowControl w:val="0"/>
        <w:numPr>
          <w:ilvl w:val="0"/>
          <w:numId w:val="24"/>
        </w:numPr>
        <w:tabs>
          <w:tab w:val="clear" w:pos="720"/>
          <w:tab w:val="left" w:pos="-963"/>
          <w:tab w:val="left" w:pos="-720"/>
          <w:tab w:val="num" w:pos="567"/>
          <w:tab w:val="left" w:pos="2250"/>
          <w:tab w:val="left" w:pos="7363"/>
        </w:tabs>
        <w:snapToGrid w:val="0"/>
        <w:spacing w:after="0" w:line="240" w:lineRule="auto"/>
        <w:ind w:left="567" w:hanging="567"/>
        <w:jc w:val="both"/>
        <w:rPr>
          <w:rFonts w:ascii="Arial" w:hAnsi="Arial" w:cs="Arial"/>
          <w:sz w:val="24"/>
          <w:szCs w:val="24"/>
          <w:lang w:val="en-GB"/>
        </w:rPr>
      </w:pPr>
      <w:r w:rsidRPr="00F10964">
        <w:rPr>
          <w:rFonts w:ascii="Arial" w:hAnsi="Arial" w:cs="Arial"/>
          <w:sz w:val="24"/>
          <w:szCs w:val="24"/>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F10964">
        <w:rPr>
          <w:rFonts w:ascii="Arial" w:hAnsi="Arial" w:cs="Arial"/>
          <w:i/>
          <w:sz w:val="24"/>
          <w:szCs w:val="24"/>
          <w:lang w:val="en-GB"/>
        </w:rPr>
        <w:t xml:space="preserve"> </w:t>
      </w:r>
      <w:r w:rsidRPr="00F10964">
        <w:rPr>
          <w:rFonts w:ascii="Arial" w:hAnsi="Arial" w:cs="Arial"/>
          <w:sz w:val="24"/>
          <w:szCs w:val="24"/>
          <w:lang w:val="en-GB"/>
        </w:rPr>
        <w:t>in relation to the evaluating/adjudicating authority.</w:t>
      </w:r>
    </w:p>
    <w:p w:rsidR="000C0619" w:rsidRPr="00F10964" w:rsidRDefault="000C0619" w:rsidP="000C0619">
      <w:pPr>
        <w:widowControl w:val="0"/>
        <w:tabs>
          <w:tab w:val="left" w:pos="-963"/>
          <w:tab w:val="left" w:pos="-720"/>
          <w:tab w:val="left" w:pos="2250"/>
          <w:tab w:val="left" w:pos="7363"/>
        </w:tabs>
        <w:snapToGrid w:val="0"/>
        <w:spacing w:after="0" w:line="240" w:lineRule="auto"/>
        <w:ind w:left="567"/>
        <w:jc w:val="both"/>
        <w:rPr>
          <w:rFonts w:ascii="Arial" w:hAnsi="Arial" w:cs="Arial"/>
          <w:sz w:val="24"/>
          <w:szCs w:val="24"/>
          <w:lang w:val="en-GB"/>
        </w:rPr>
      </w:pPr>
    </w:p>
    <w:p w:rsidR="000C0619" w:rsidRPr="00F10964" w:rsidRDefault="000C0619" w:rsidP="00051E29">
      <w:pPr>
        <w:widowControl w:val="0"/>
        <w:numPr>
          <w:ilvl w:val="0"/>
          <w:numId w:val="24"/>
        </w:numPr>
        <w:tabs>
          <w:tab w:val="clear" w:pos="720"/>
          <w:tab w:val="left" w:pos="-963"/>
          <w:tab w:val="left" w:pos="-720"/>
          <w:tab w:val="num" w:pos="567"/>
          <w:tab w:val="left" w:pos="2250"/>
          <w:tab w:val="left" w:pos="7363"/>
        </w:tabs>
        <w:snapToGrid w:val="0"/>
        <w:spacing w:after="0" w:line="240" w:lineRule="auto"/>
        <w:ind w:left="567" w:hanging="567"/>
        <w:jc w:val="both"/>
        <w:rPr>
          <w:rFonts w:ascii="Arial" w:hAnsi="Arial" w:cs="Arial"/>
          <w:sz w:val="24"/>
          <w:szCs w:val="24"/>
          <w:lang w:val="en-GB"/>
        </w:rPr>
      </w:pPr>
      <w:r w:rsidRPr="00F10964">
        <w:rPr>
          <w:rFonts w:ascii="Arial" w:hAnsi="Arial" w:cs="Arial"/>
          <w:sz w:val="24"/>
          <w:szCs w:val="24"/>
        </w:rPr>
        <w:t>In order to give effect to the above, the following questionnaire must be completed and submitted with the bid.</w:t>
      </w: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p>
    <w:p w:rsidR="000C0619" w:rsidRPr="00F10964" w:rsidRDefault="000C0619" w:rsidP="004B4250">
      <w:pPr>
        <w:pStyle w:val="Header"/>
        <w:tabs>
          <w:tab w:val="clear" w:pos="4320"/>
          <w:tab w:val="clear" w:pos="8640"/>
          <w:tab w:val="right" w:pos="9752"/>
        </w:tabs>
        <w:ind w:left="567" w:hanging="567"/>
        <w:jc w:val="both"/>
        <w:rPr>
          <w:rFonts w:ascii="Arial" w:hAnsi="Arial" w:cs="Arial"/>
          <w:lang w:val="en-GB"/>
        </w:rPr>
      </w:pPr>
      <w:proofErr w:type="gramStart"/>
      <w:r w:rsidRPr="00F10964">
        <w:rPr>
          <w:rFonts w:ascii="Arial" w:hAnsi="Arial" w:cs="Arial"/>
          <w:lang w:val="en-GB"/>
        </w:rPr>
        <w:t>3.1  Full</w:t>
      </w:r>
      <w:proofErr w:type="gramEnd"/>
      <w:r w:rsidRPr="00F10964">
        <w:rPr>
          <w:rFonts w:ascii="Arial" w:hAnsi="Arial" w:cs="Arial"/>
          <w:lang w:val="en-GB"/>
        </w:rPr>
        <w:t xml:space="preserve"> Name of bidder or his or her representative:</w:t>
      </w:r>
      <w:r w:rsidR="004B4250" w:rsidRPr="00F10964">
        <w:rPr>
          <w:rFonts w:ascii="Arial" w:hAnsi="Arial" w:cs="Arial"/>
          <w:lang w:val="en-GB"/>
        </w:rPr>
        <w:t xml:space="preserve"> </w:t>
      </w:r>
      <w:r w:rsidRPr="00F10964">
        <w:rPr>
          <w:rFonts w:ascii="Arial" w:hAnsi="Arial" w:cs="Arial"/>
          <w:lang w:val="en-GB"/>
        </w:rPr>
        <w:t>………………………………………..</w:t>
      </w:r>
    </w:p>
    <w:p w:rsidR="000C0619" w:rsidRPr="00F10964" w:rsidRDefault="000C0619" w:rsidP="004B4250">
      <w:pPr>
        <w:tabs>
          <w:tab w:val="left" w:pos="900"/>
          <w:tab w:val="left" w:pos="2250"/>
          <w:tab w:val="right" w:pos="9752"/>
        </w:tabs>
        <w:ind w:left="567" w:hanging="567"/>
        <w:jc w:val="both"/>
        <w:rPr>
          <w:rFonts w:ascii="Arial" w:hAnsi="Arial" w:cs="Arial"/>
          <w:sz w:val="24"/>
          <w:szCs w:val="24"/>
          <w:lang w:val="en-GB"/>
        </w:rPr>
      </w:pPr>
    </w:p>
    <w:p w:rsidR="000C0619" w:rsidRPr="00F10964" w:rsidRDefault="00BB763D" w:rsidP="004B4250">
      <w:pPr>
        <w:pStyle w:val="Header"/>
        <w:tabs>
          <w:tab w:val="clear" w:pos="4320"/>
          <w:tab w:val="clear" w:pos="8640"/>
          <w:tab w:val="right" w:pos="9752"/>
        </w:tabs>
        <w:ind w:left="567" w:hanging="567"/>
        <w:jc w:val="both"/>
        <w:rPr>
          <w:rFonts w:ascii="Arial" w:hAnsi="Arial" w:cs="Arial"/>
          <w:lang w:val="en-GB"/>
        </w:rPr>
      </w:pPr>
      <w:r w:rsidRPr="00F10964">
        <w:rPr>
          <w:rFonts w:ascii="Arial" w:hAnsi="Arial" w:cs="Arial"/>
          <w:lang w:val="en-GB"/>
        </w:rPr>
        <w:t>3.2 Identity</w:t>
      </w:r>
      <w:r w:rsidR="000C0619" w:rsidRPr="00F10964">
        <w:rPr>
          <w:rFonts w:ascii="Arial" w:hAnsi="Arial" w:cs="Arial"/>
          <w:lang w:val="en-GB"/>
        </w:rPr>
        <w:t xml:space="preserve"> Number: …………………………………………………………………………….</w:t>
      </w:r>
    </w:p>
    <w:p w:rsidR="000C0619" w:rsidRPr="00F10964" w:rsidRDefault="000C0619" w:rsidP="004B4250">
      <w:pPr>
        <w:tabs>
          <w:tab w:val="left" w:pos="900"/>
          <w:tab w:val="left" w:pos="2250"/>
          <w:tab w:val="right" w:pos="9752"/>
        </w:tabs>
        <w:ind w:left="567" w:hanging="567"/>
        <w:jc w:val="both"/>
        <w:rPr>
          <w:rFonts w:ascii="Arial" w:hAnsi="Arial" w:cs="Arial"/>
          <w:sz w:val="24"/>
          <w:szCs w:val="24"/>
          <w:lang w:val="en-GB"/>
        </w:rPr>
      </w:pPr>
    </w:p>
    <w:p w:rsidR="000C0619" w:rsidRPr="00F10964" w:rsidRDefault="00BB763D" w:rsidP="004B4250">
      <w:pPr>
        <w:pStyle w:val="Header"/>
        <w:tabs>
          <w:tab w:val="clear" w:pos="4320"/>
          <w:tab w:val="clear" w:pos="8640"/>
          <w:tab w:val="left" w:pos="567"/>
          <w:tab w:val="left" w:pos="2250"/>
          <w:tab w:val="right" w:pos="9752"/>
        </w:tabs>
        <w:ind w:left="567" w:hanging="567"/>
        <w:jc w:val="both"/>
        <w:rPr>
          <w:rFonts w:ascii="Arial" w:hAnsi="Arial" w:cs="Arial"/>
          <w:lang w:val="en-GB"/>
        </w:rPr>
      </w:pPr>
      <w:r w:rsidRPr="00F10964">
        <w:rPr>
          <w:rFonts w:ascii="Arial" w:hAnsi="Arial" w:cs="Arial"/>
          <w:lang w:val="en-GB"/>
        </w:rPr>
        <w:t>3.3 Position</w:t>
      </w:r>
      <w:r w:rsidR="000C0619" w:rsidRPr="00F10964">
        <w:rPr>
          <w:rFonts w:ascii="Arial" w:hAnsi="Arial" w:cs="Arial"/>
          <w:lang w:val="en-GB"/>
        </w:rPr>
        <w:t xml:space="preserve"> occupied in the Company (director, trustee, hareholder²):</w:t>
      </w:r>
      <w:r w:rsidR="004B4250" w:rsidRPr="00F10964">
        <w:rPr>
          <w:rFonts w:ascii="Arial" w:hAnsi="Arial" w:cs="Arial"/>
          <w:lang w:val="en-GB"/>
        </w:rPr>
        <w:t xml:space="preserve"> </w:t>
      </w:r>
      <w:r w:rsidR="000C0619" w:rsidRPr="00F10964">
        <w:rPr>
          <w:rFonts w:ascii="Arial" w:hAnsi="Arial" w:cs="Arial"/>
          <w:lang w:val="en-GB"/>
        </w:rPr>
        <w:t>…</w:t>
      </w:r>
      <w:r w:rsidR="004B4250" w:rsidRPr="00F10964">
        <w:rPr>
          <w:rFonts w:ascii="Arial" w:hAnsi="Arial" w:cs="Arial"/>
          <w:lang w:val="en-GB"/>
        </w:rPr>
        <w:t>.</w:t>
      </w:r>
      <w:r w:rsidR="000C0619" w:rsidRPr="00F10964">
        <w:rPr>
          <w:rFonts w:ascii="Arial" w:hAnsi="Arial" w:cs="Arial"/>
          <w:lang w:val="en-GB"/>
        </w:rPr>
        <w:t>…………………..</w:t>
      </w:r>
    </w:p>
    <w:p w:rsidR="000C0619" w:rsidRPr="00F10964" w:rsidRDefault="000C0619" w:rsidP="004B4250">
      <w:pPr>
        <w:pStyle w:val="Header"/>
        <w:tabs>
          <w:tab w:val="clear" w:pos="4320"/>
          <w:tab w:val="clear" w:pos="8640"/>
          <w:tab w:val="left" w:pos="567"/>
          <w:tab w:val="left" w:pos="2250"/>
          <w:tab w:val="right" w:pos="9752"/>
        </w:tabs>
        <w:ind w:left="567" w:hanging="567"/>
        <w:jc w:val="both"/>
        <w:rPr>
          <w:rFonts w:ascii="Arial" w:hAnsi="Arial" w:cs="Arial"/>
          <w:lang w:val="en-GB"/>
        </w:rPr>
      </w:pPr>
    </w:p>
    <w:p w:rsidR="000C0619" w:rsidRPr="00F10964" w:rsidRDefault="00BB763D" w:rsidP="00BB763D">
      <w:pPr>
        <w:pStyle w:val="Header"/>
        <w:tabs>
          <w:tab w:val="clear" w:pos="4320"/>
          <w:tab w:val="clear" w:pos="8640"/>
          <w:tab w:val="left" w:pos="-1980"/>
          <w:tab w:val="right" w:pos="9752"/>
        </w:tabs>
        <w:ind w:left="567" w:hanging="567"/>
        <w:rPr>
          <w:rFonts w:ascii="Arial" w:hAnsi="Arial" w:cs="Arial"/>
          <w:lang w:val="en-GB"/>
        </w:rPr>
      </w:pPr>
      <w:r w:rsidRPr="00F10964">
        <w:rPr>
          <w:rFonts w:ascii="Arial" w:hAnsi="Arial" w:cs="Arial"/>
          <w:lang w:val="en-GB"/>
        </w:rPr>
        <w:t>3.4 Company</w:t>
      </w:r>
      <w:r w:rsidR="000C0619" w:rsidRPr="00F10964">
        <w:rPr>
          <w:rFonts w:ascii="Arial" w:hAnsi="Arial" w:cs="Arial"/>
          <w:lang w:val="en-GB"/>
        </w:rPr>
        <w:t xml:space="preserve"> Registration Number: ………………………………………………………….</w:t>
      </w:r>
    </w:p>
    <w:p w:rsidR="000C0619" w:rsidRPr="00F10964" w:rsidRDefault="000C0619" w:rsidP="004B4250">
      <w:pPr>
        <w:tabs>
          <w:tab w:val="left" w:pos="900"/>
          <w:tab w:val="left" w:pos="2250"/>
          <w:tab w:val="right" w:pos="9752"/>
        </w:tabs>
        <w:ind w:left="567" w:hanging="567"/>
        <w:jc w:val="both"/>
        <w:rPr>
          <w:rFonts w:ascii="Arial" w:hAnsi="Arial" w:cs="Arial"/>
          <w:sz w:val="24"/>
          <w:szCs w:val="24"/>
          <w:lang w:val="en-GB"/>
        </w:rPr>
      </w:pPr>
    </w:p>
    <w:p w:rsidR="000C0619" w:rsidRPr="00F10964" w:rsidRDefault="00F73F28" w:rsidP="00F73F28">
      <w:pPr>
        <w:pStyle w:val="Header"/>
        <w:tabs>
          <w:tab w:val="clear" w:pos="4320"/>
          <w:tab w:val="clear" w:pos="8640"/>
          <w:tab w:val="right" w:pos="9752"/>
        </w:tabs>
        <w:ind w:left="567" w:hanging="567"/>
        <w:rPr>
          <w:rFonts w:ascii="Arial" w:hAnsi="Arial" w:cs="Arial"/>
          <w:lang w:val="en-GB"/>
        </w:rPr>
      </w:pPr>
      <w:r w:rsidRPr="00F10964">
        <w:rPr>
          <w:rFonts w:ascii="Arial" w:hAnsi="Arial" w:cs="Arial"/>
          <w:lang w:val="en-GB"/>
        </w:rPr>
        <w:t>3.5 Tax</w:t>
      </w:r>
      <w:r w:rsidR="000C0619" w:rsidRPr="00F10964">
        <w:rPr>
          <w:rFonts w:ascii="Arial" w:hAnsi="Arial" w:cs="Arial"/>
          <w:lang w:val="en-GB"/>
        </w:rPr>
        <w:t xml:space="preserve"> Reference </w:t>
      </w:r>
      <w:r>
        <w:rPr>
          <w:rFonts w:ascii="Arial" w:hAnsi="Arial" w:cs="Arial"/>
          <w:lang w:val="en-GB"/>
        </w:rPr>
        <w:t>Number</w:t>
      </w:r>
      <w:r w:rsidR="000C0619" w:rsidRPr="00F10964">
        <w:rPr>
          <w:rFonts w:ascii="Arial" w:hAnsi="Arial" w:cs="Arial"/>
          <w:lang w:val="en-GB"/>
        </w:rPr>
        <w:t>……………………………………………………………………</w:t>
      </w:r>
    </w:p>
    <w:p w:rsidR="000C0619" w:rsidRPr="00F10964" w:rsidRDefault="000C0619" w:rsidP="004B4250">
      <w:pPr>
        <w:tabs>
          <w:tab w:val="left" w:pos="900"/>
          <w:tab w:val="left" w:pos="2250"/>
          <w:tab w:val="right" w:pos="9752"/>
        </w:tabs>
        <w:ind w:left="567" w:hanging="567"/>
        <w:jc w:val="both"/>
        <w:rPr>
          <w:rFonts w:ascii="Arial" w:hAnsi="Arial" w:cs="Arial"/>
          <w:sz w:val="24"/>
          <w:szCs w:val="24"/>
          <w:lang w:val="en-GB"/>
        </w:rPr>
      </w:pPr>
    </w:p>
    <w:p w:rsidR="000C0619" w:rsidRPr="00F10964" w:rsidRDefault="00F73F28" w:rsidP="00F73F28">
      <w:pPr>
        <w:pStyle w:val="Header"/>
        <w:tabs>
          <w:tab w:val="clear" w:pos="4320"/>
          <w:tab w:val="clear" w:pos="8640"/>
          <w:tab w:val="right" w:pos="9752"/>
        </w:tabs>
        <w:ind w:left="567" w:hanging="567"/>
        <w:rPr>
          <w:rFonts w:ascii="Arial" w:hAnsi="Arial" w:cs="Arial"/>
          <w:lang w:val="en-GB"/>
        </w:rPr>
      </w:pPr>
      <w:r w:rsidRPr="00F10964">
        <w:rPr>
          <w:rFonts w:ascii="Arial" w:hAnsi="Arial" w:cs="Arial"/>
          <w:lang w:val="en-GB"/>
        </w:rPr>
        <w:t>3.6 VAT</w:t>
      </w:r>
      <w:r w:rsidR="000C0619" w:rsidRPr="00F10964">
        <w:rPr>
          <w:rFonts w:ascii="Arial" w:hAnsi="Arial" w:cs="Arial"/>
          <w:lang w:val="en-GB"/>
        </w:rPr>
        <w:t xml:space="preserve"> Registration Number:   ………………………………………………………………</w:t>
      </w:r>
    </w:p>
    <w:p w:rsidR="000C0619" w:rsidRPr="00F10964" w:rsidRDefault="000C0619" w:rsidP="004B4250">
      <w:pPr>
        <w:tabs>
          <w:tab w:val="left" w:pos="900"/>
          <w:tab w:val="left" w:pos="2250"/>
          <w:tab w:val="right" w:pos="9752"/>
        </w:tabs>
        <w:ind w:left="567" w:hanging="567"/>
        <w:jc w:val="both"/>
        <w:rPr>
          <w:rFonts w:ascii="Arial" w:hAnsi="Arial" w:cs="Arial"/>
          <w:sz w:val="24"/>
          <w:szCs w:val="24"/>
          <w:lang w:val="en-GB"/>
        </w:rPr>
      </w:pPr>
    </w:p>
    <w:p w:rsidR="000C0619" w:rsidRPr="00F10964" w:rsidRDefault="00F73F28" w:rsidP="004B4250">
      <w:pPr>
        <w:tabs>
          <w:tab w:val="left" w:pos="-1980"/>
          <w:tab w:val="right" w:pos="9752"/>
        </w:tabs>
        <w:ind w:left="567" w:hanging="567"/>
        <w:jc w:val="both"/>
        <w:rPr>
          <w:rFonts w:ascii="Arial" w:hAnsi="Arial" w:cs="Arial"/>
          <w:sz w:val="24"/>
          <w:szCs w:val="24"/>
          <w:lang w:val="en-GB"/>
        </w:rPr>
      </w:pPr>
      <w:r w:rsidRPr="00F10964">
        <w:rPr>
          <w:rFonts w:ascii="Arial" w:hAnsi="Arial" w:cs="Arial"/>
          <w:sz w:val="24"/>
          <w:szCs w:val="24"/>
          <w:lang w:val="en-GB"/>
        </w:rPr>
        <w:t>3.7 The</w:t>
      </w:r>
      <w:r w:rsidR="000C0619" w:rsidRPr="00F10964">
        <w:rPr>
          <w:rFonts w:ascii="Arial" w:hAnsi="Arial" w:cs="Arial"/>
          <w:sz w:val="24"/>
          <w:szCs w:val="24"/>
          <w:lang w:val="en-GB"/>
        </w:rPr>
        <w:t xml:space="preserve"> names of all directors / trustees / shareholders members, their individual identity</w:t>
      </w:r>
    </w:p>
    <w:p w:rsidR="000C0619" w:rsidRPr="00F10964" w:rsidRDefault="000C0619" w:rsidP="004B4250">
      <w:pPr>
        <w:tabs>
          <w:tab w:val="left" w:pos="-1980"/>
          <w:tab w:val="right" w:pos="9752"/>
        </w:tabs>
        <w:ind w:left="567" w:hanging="567"/>
        <w:jc w:val="both"/>
        <w:rPr>
          <w:rFonts w:ascii="Arial" w:hAnsi="Arial" w:cs="Arial"/>
          <w:sz w:val="24"/>
          <w:szCs w:val="24"/>
          <w:lang w:val="en-GB"/>
        </w:rPr>
      </w:pPr>
      <w:r w:rsidRPr="00F10964">
        <w:rPr>
          <w:rFonts w:ascii="Arial" w:hAnsi="Arial" w:cs="Arial"/>
          <w:sz w:val="24"/>
          <w:szCs w:val="24"/>
          <w:lang w:val="en-GB"/>
        </w:rPr>
        <w:t>numbers and state employee numbers must be indicated in paragraph 4 below.</w:t>
      </w:r>
    </w:p>
    <w:p w:rsidR="000C0619" w:rsidRPr="00F10964" w:rsidRDefault="000C0619" w:rsidP="004B4250">
      <w:pPr>
        <w:pStyle w:val="Header"/>
        <w:tabs>
          <w:tab w:val="clear" w:pos="4320"/>
          <w:tab w:val="clear" w:pos="8640"/>
          <w:tab w:val="left" w:pos="900"/>
          <w:tab w:val="left" w:pos="2250"/>
          <w:tab w:val="right" w:pos="9752"/>
        </w:tabs>
        <w:ind w:left="567" w:hanging="567"/>
        <w:jc w:val="both"/>
        <w:rPr>
          <w:rFonts w:ascii="Arial" w:hAnsi="Arial" w:cs="Arial"/>
          <w:lang w:val="en-GB"/>
        </w:rPr>
      </w:pPr>
    </w:p>
    <w:p w:rsidR="000C0619" w:rsidRPr="00F10964" w:rsidRDefault="000C0619" w:rsidP="004B4250">
      <w:pPr>
        <w:tabs>
          <w:tab w:val="left" w:pos="2250"/>
          <w:tab w:val="right" w:pos="9752"/>
        </w:tabs>
        <w:ind w:left="567" w:hanging="567"/>
        <w:jc w:val="both"/>
        <w:rPr>
          <w:rFonts w:ascii="Arial" w:hAnsi="Arial" w:cs="Arial"/>
          <w:b/>
          <w:bCs/>
          <w:sz w:val="24"/>
          <w:szCs w:val="24"/>
          <w:lang w:val="en-GB"/>
        </w:rPr>
      </w:pPr>
      <w:r w:rsidRPr="00F10964">
        <w:rPr>
          <w:rFonts w:ascii="Arial" w:hAnsi="Arial" w:cs="Arial"/>
          <w:sz w:val="24"/>
          <w:szCs w:val="24"/>
          <w:lang w:val="en-GB"/>
        </w:rPr>
        <w:t xml:space="preserve">3.8   Are you presently in the service of the state?                                              </w:t>
      </w:r>
      <w:r w:rsidRPr="00F10964">
        <w:rPr>
          <w:rFonts w:ascii="Arial" w:hAnsi="Arial" w:cs="Arial"/>
          <w:b/>
          <w:bCs/>
          <w:color w:val="000000"/>
          <w:sz w:val="24"/>
          <w:szCs w:val="24"/>
          <w:lang w:val="en-GB"/>
        </w:rPr>
        <w:t>YES / NO</w:t>
      </w:r>
    </w:p>
    <w:p w:rsidR="000C0619" w:rsidRPr="00F10964" w:rsidRDefault="000C0619" w:rsidP="000C0619">
      <w:pPr>
        <w:tabs>
          <w:tab w:val="left" w:pos="900"/>
          <w:tab w:val="left" w:pos="2250"/>
          <w:tab w:val="right" w:pos="9752"/>
        </w:tabs>
        <w:ind w:left="360"/>
        <w:jc w:val="both"/>
        <w:rPr>
          <w:rFonts w:ascii="Arial" w:hAnsi="Arial" w:cs="Arial"/>
          <w:color w:val="000000"/>
          <w:sz w:val="24"/>
          <w:szCs w:val="24"/>
          <w:lang w:val="en-GB"/>
        </w:rPr>
      </w:pPr>
    </w:p>
    <w:p w:rsidR="000C0619" w:rsidRPr="00F10964" w:rsidRDefault="00F73F28" w:rsidP="00F73F28">
      <w:pPr>
        <w:tabs>
          <w:tab w:val="left" w:pos="-1980"/>
          <w:tab w:val="left" w:pos="-1890"/>
          <w:tab w:val="left" w:pos="-963"/>
          <w:tab w:val="left" w:pos="-720"/>
          <w:tab w:val="left" w:pos="10710"/>
        </w:tabs>
        <w:ind w:left="1080" w:hanging="90"/>
        <w:rPr>
          <w:rFonts w:ascii="Arial" w:hAnsi="Arial" w:cs="Arial"/>
          <w:sz w:val="24"/>
          <w:szCs w:val="24"/>
          <w:lang w:val="en-GB"/>
        </w:rPr>
      </w:pPr>
      <w:r w:rsidRPr="00F10964">
        <w:rPr>
          <w:rFonts w:ascii="Arial" w:hAnsi="Arial" w:cs="Arial"/>
          <w:sz w:val="24"/>
          <w:szCs w:val="24"/>
          <w:lang w:val="en-GB"/>
        </w:rPr>
        <w:t>3.8.1 If</w:t>
      </w:r>
      <w:r w:rsidR="000C0619" w:rsidRPr="00F10964">
        <w:rPr>
          <w:rFonts w:ascii="Arial" w:hAnsi="Arial" w:cs="Arial"/>
          <w:sz w:val="24"/>
          <w:szCs w:val="24"/>
          <w:lang w:val="en-GB"/>
        </w:rPr>
        <w:t xml:space="preserve"> yes, furnish particulars. ….…………………………………………………</w:t>
      </w: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p>
    <w:p w:rsidR="000C0619" w:rsidRPr="00F10964" w:rsidRDefault="000C0619" w:rsidP="000C0619">
      <w:pPr>
        <w:tabs>
          <w:tab w:val="left" w:pos="-1890"/>
          <w:tab w:val="left" w:pos="-1800"/>
          <w:tab w:val="left" w:pos="-963"/>
          <w:tab w:val="left" w:pos="-720"/>
          <w:tab w:val="left" w:pos="7363"/>
        </w:tabs>
        <w:ind w:left="1620" w:firstLine="90"/>
        <w:jc w:val="both"/>
        <w:rPr>
          <w:rFonts w:ascii="Arial" w:hAnsi="Arial" w:cs="Arial"/>
          <w:sz w:val="24"/>
          <w:szCs w:val="24"/>
          <w:lang w:val="en-GB"/>
        </w:rPr>
      </w:pPr>
      <w:r w:rsidRPr="00F10964">
        <w:rPr>
          <w:rFonts w:ascii="Arial" w:hAnsi="Arial" w:cs="Arial"/>
          <w:sz w:val="24"/>
          <w:szCs w:val="24"/>
          <w:lang w:val="en-GB"/>
        </w:rPr>
        <w:t>………………………………………………………………………………………..</w:t>
      </w:r>
    </w:p>
    <w:p w:rsidR="000C0619" w:rsidRPr="00F10964" w:rsidRDefault="000C0619" w:rsidP="000C0619">
      <w:pPr>
        <w:pStyle w:val="Header"/>
        <w:tabs>
          <w:tab w:val="clear" w:pos="4320"/>
          <w:tab w:val="clear" w:pos="8640"/>
          <w:tab w:val="left" w:pos="900"/>
          <w:tab w:val="left" w:pos="2250"/>
          <w:tab w:val="right" w:pos="9752"/>
        </w:tabs>
        <w:jc w:val="both"/>
        <w:rPr>
          <w:rFonts w:ascii="Arial" w:hAnsi="Arial" w:cs="Arial"/>
          <w:lang w:val="en-GB"/>
        </w:rPr>
      </w:pPr>
    </w:p>
    <w:p w:rsidR="000C0619" w:rsidRPr="00F10964" w:rsidRDefault="000C0619" w:rsidP="000C0619">
      <w:pPr>
        <w:pStyle w:val="FootnoteText"/>
        <w:jc w:val="both"/>
        <w:rPr>
          <w:rFonts w:ascii="Arial" w:hAnsi="Arial" w:cs="Arial"/>
          <w:sz w:val="24"/>
          <w:szCs w:val="24"/>
        </w:rPr>
      </w:pPr>
      <w:r w:rsidRPr="00F10964">
        <w:rPr>
          <w:rStyle w:val="FootnoteReference"/>
          <w:rFonts w:ascii="Arial" w:hAnsi="Arial" w:cs="Arial"/>
          <w:bCs/>
          <w:sz w:val="24"/>
          <w:szCs w:val="24"/>
        </w:rPr>
        <w:t>¹</w:t>
      </w:r>
      <w:r w:rsidRPr="00F10964">
        <w:rPr>
          <w:rFonts w:ascii="Arial" w:hAnsi="Arial" w:cs="Arial"/>
          <w:sz w:val="24"/>
          <w:szCs w:val="24"/>
        </w:rPr>
        <w:t>MSCM Regulations: “in the service of the state” means to be –</w:t>
      </w:r>
    </w:p>
    <w:p w:rsidR="000C0619" w:rsidRPr="00F10964" w:rsidRDefault="000C0619" w:rsidP="000C0619">
      <w:pPr>
        <w:pStyle w:val="FootnoteText"/>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 member of –</w:t>
      </w:r>
    </w:p>
    <w:p w:rsidR="000C0619" w:rsidRPr="00F10964" w:rsidRDefault="000C0619" w:rsidP="00051E29">
      <w:pPr>
        <w:pStyle w:val="FootnoteText"/>
        <w:numPr>
          <w:ilvl w:val="1"/>
          <w:numId w:val="25"/>
        </w:numPr>
        <w:tabs>
          <w:tab w:val="num" w:pos="1134"/>
        </w:tabs>
        <w:ind w:hanging="1053"/>
        <w:jc w:val="both"/>
        <w:rPr>
          <w:rFonts w:ascii="Arial" w:hAnsi="Arial" w:cs="Arial"/>
          <w:sz w:val="24"/>
          <w:szCs w:val="24"/>
        </w:rPr>
      </w:pPr>
      <w:r w:rsidRPr="00F10964">
        <w:rPr>
          <w:rFonts w:ascii="Arial" w:hAnsi="Arial" w:cs="Arial"/>
          <w:sz w:val="24"/>
          <w:szCs w:val="24"/>
        </w:rPr>
        <w:t>any municipal council;</w:t>
      </w:r>
    </w:p>
    <w:p w:rsidR="000C0619" w:rsidRPr="00F10964" w:rsidRDefault="000C0619" w:rsidP="00051E29">
      <w:pPr>
        <w:pStyle w:val="FootnoteText"/>
        <w:numPr>
          <w:ilvl w:val="1"/>
          <w:numId w:val="25"/>
        </w:numPr>
        <w:tabs>
          <w:tab w:val="num" w:pos="1134"/>
        </w:tabs>
        <w:ind w:hanging="1053"/>
        <w:jc w:val="both"/>
        <w:rPr>
          <w:rFonts w:ascii="Arial" w:hAnsi="Arial" w:cs="Arial"/>
          <w:sz w:val="24"/>
          <w:szCs w:val="24"/>
        </w:rPr>
      </w:pPr>
      <w:r w:rsidRPr="00F10964">
        <w:rPr>
          <w:rFonts w:ascii="Arial" w:hAnsi="Arial" w:cs="Arial"/>
          <w:sz w:val="24"/>
          <w:szCs w:val="24"/>
        </w:rPr>
        <w:t>any provincial legislature; or</w:t>
      </w:r>
    </w:p>
    <w:p w:rsidR="000C0619" w:rsidRPr="00F10964" w:rsidRDefault="000C0619" w:rsidP="00051E29">
      <w:pPr>
        <w:pStyle w:val="FootnoteText"/>
        <w:numPr>
          <w:ilvl w:val="1"/>
          <w:numId w:val="25"/>
        </w:numPr>
        <w:tabs>
          <w:tab w:val="num" w:pos="1134"/>
        </w:tabs>
        <w:ind w:hanging="1053"/>
        <w:jc w:val="both"/>
        <w:rPr>
          <w:rFonts w:ascii="Arial" w:hAnsi="Arial" w:cs="Arial"/>
          <w:sz w:val="24"/>
          <w:szCs w:val="24"/>
        </w:rPr>
      </w:pPr>
      <w:r w:rsidRPr="00F10964">
        <w:rPr>
          <w:rFonts w:ascii="Arial" w:hAnsi="Arial" w:cs="Arial"/>
          <w:sz w:val="24"/>
          <w:szCs w:val="24"/>
        </w:rPr>
        <w:t>the national Assembly or the national Council of provinces;</w:t>
      </w:r>
    </w:p>
    <w:p w:rsidR="000C0619" w:rsidRPr="00F10964" w:rsidRDefault="000C0619" w:rsidP="000C0619">
      <w:pPr>
        <w:pStyle w:val="FootnoteText"/>
        <w:ind w:left="567"/>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 member of the board of directors of any municipal entity;</w:t>
      </w:r>
    </w:p>
    <w:p w:rsidR="000C0619" w:rsidRPr="00F10964" w:rsidRDefault="000C0619" w:rsidP="000C0619">
      <w:pPr>
        <w:pStyle w:val="FootnoteText"/>
        <w:ind w:left="540"/>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an official of any municipality or municipal entity;</w:t>
      </w:r>
    </w:p>
    <w:p w:rsidR="000C0619" w:rsidRPr="00F10964" w:rsidRDefault="000C0619" w:rsidP="000C0619">
      <w:pPr>
        <w:pStyle w:val="FootnoteText"/>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an employee of any national or provincial department, national or provincial public entity or constitutional institution within the meaning of the Public Finance Management Act, 1999 (Act No.1 of 1999);</w:t>
      </w:r>
    </w:p>
    <w:p w:rsidR="000C0619" w:rsidRPr="00F10964" w:rsidRDefault="000C0619" w:rsidP="000C0619">
      <w:pPr>
        <w:pStyle w:val="FootnoteText"/>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 member of the accounting authority of any national or provincial public entity; or</w:t>
      </w:r>
    </w:p>
    <w:p w:rsidR="000C0619" w:rsidRPr="00F10964" w:rsidRDefault="000C0619" w:rsidP="000C0619">
      <w:pPr>
        <w:pStyle w:val="FootnoteText"/>
        <w:jc w:val="both"/>
        <w:rPr>
          <w:rFonts w:ascii="Arial" w:hAnsi="Arial" w:cs="Arial"/>
          <w:sz w:val="24"/>
          <w:szCs w:val="24"/>
        </w:rPr>
      </w:pPr>
    </w:p>
    <w:p w:rsidR="000C0619" w:rsidRPr="00F10964" w:rsidRDefault="000C0619" w:rsidP="00051E29">
      <w:pPr>
        <w:pStyle w:val="FootnoteText"/>
        <w:numPr>
          <w:ilvl w:val="0"/>
          <w:numId w:val="25"/>
        </w:numPr>
        <w:jc w:val="both"/>
        <w:rPr>
          <w:rFonts w:ascii="Arial" w:hAnsi="Arial" w:cs="Arial"/>
          <w:sz w:val="24"/>
          <w:szCs w:val="24"/>
        </w:rPr>
      </w:pPr>
      <w:r w:rsidRPr="00F10964">
        <w:rPr>
          <w:rFonts w:ascii="Arial" w:hAnsi="Arial" w:cs="Arial"/>
          <w:sz w:val="24"/>
          <w:szCs w:val="24"/>
        </w:rPr>
        <w:t>an employee of Parliament or a provincial legislature.</w:t>
      </w:r>
    </w:p>
    <w:p w:rsidR="000C0619" w:rsidRPr="00F10964" w:rsidRDefault="000C0619" w:rsidP="000C0619">
      <w:pPr>
        <w:pStyle w:val="FootnoteText"/>
        <w:jc w:val="both"/>
        <w:rPr>
          <w:rFonts w:ascii="Arial" w:hAnsi="Arial" w:cs="Arial"/>
          <w:sz w:val="24"/>
          <w:szCs w:val="24"/>
        </w:rPr>
      </w:pPr>
    </w:p>
    <w:p w:rsidR="000C0619" w:rsidRPr="00F10964" w:rsidRDefault="000C0619" w:rsidP="000C0619">
      <w:pPr>
        <w:pStyle w:val="FootnoteText"/>
        <w:ind w:left="180"/>
        <w:jc w:val="both"/>
        <w:rPr>
          <w:rFonts w:ascii="Arial" w:hAnsi="Arial" w:cs="Arial"/>
          <w:sz w:val="24"/>
          <w:szCs w:val="24"/>
        </w:rPr>
      </w:pPr>
      <w:r w:rsidRPr="00F10964">
        <w:rPr>
          <w:rFonts w:ascii="Arial" w:hAnsi="Arial" w:cs="Arial"/>
          <w:sz w:val="24"/>
          <w:szCs w:val="24"/>
        </w:rPr>
        <w:t>²</w:t>
      </w:r>
      <w:r w:rsidRPr="00F10964">
        <w:rPr>
          <w:rFonts w:ascii="Arial" w:hAnsi="Arial" w:cs="Arial"/>
          <w:sz w:val="24"/>
          <w:szCs w:val="24"/>
          <w:lang w:val="en-GB"/>
        </w:rPr>
        <w:t xml:space="preserve"> Shareholder” means a person who owns shares in the company and is actively involved in the management of the company or business and exercises control over the company.</w:t>
      </w:r>
    </w:p>
    <w:p w:rsidR="000C0619" w:rsidRPr="00F10964" w:rsidRDefault="000C0619" w:rsidP="000C0619">
      <w:pPr>
        <w:tabs>
          <w:tab w:val="left" w:pos="-1710"/>
          <w:tab w:val="left" w:pos="-1260"/>
          <w:tab w:val="left" w:pos="-963"/>
          <w:tab w:val="left" w:pos="-720"/>
          <w:tab w:val="left" w:pos="7363"/>
        </w:tabs>
        <w:jc w:val="both"/>
        <w:rPr>
          <w:rFonts w:ascii="Arial" w:hAnsi="Arial" w:cs="Arial"/>
          <w:sz w:val="24"/>
          <w:szCs w:val="24"/>
          <w:lang w:val="en-GB"/>
        </w:rPr>
      </w:pPr>
    </w:p>
    <w:p w:rsidR="000C0619" w:rsidRPr="00F10964" w:rsidRDefault="000C0619" w:rsidP="000C0619">
      <w:pPr>
        <w:tabs>
          <w:tab w:val="left" w:pos="-1710"/>
          <w:tab w:val="left" w:pos="-1260"/>
          <w:tab w:val="left" w:pos="-963"/>
          <w:tab w:val="left" w:pos="-720"/>
          <w:tab w:val="left" w:pos="7363"/>
        </w:tabs>
        <w:jc w:val="both"/>
        <w:rPr>
          <w:rFonts w:ascii="Arial" w:hAnsi="Arial" w:cs="Arial"/>
          <w:b/>
          <w:bCs/>
          <w:sz w:val="24"/>
          <w:szCs w:val="24"/>
          <w:lang w:val="en-GB"/>
        </w:rPr>
      </w:pPr>
      <w:r w:rsidRPr="00F10964">
        <w:rPr>
          <w:rFonts w:ascii="Arial" w:hAnsi="Arial" w:cs="Arial"/>
          <w:sz w:val="24"/>
          <w:szCs w:val="24"/>
          <w:lang w:val="en-GB"/>
        </w:rPr>
        <w:t>3.9     Have you been in the service of the state for the past twelve months? ………</w:t>
      </w:r>
      <w:r w:rsidRPr="00F10964">
        <w:rPr>
          <w:rFonts w:ascii="Arial" w:hAnsi="Arial" w:cs="Arial"/>
          <w:b/>
          <w:bCs/>
          <w:sz w:val="24"/>
          <w:szCs w:val="24"/>
          <w:lang w:val="en-GB"/>
        </w:rPr>
        <w:t>YES / NO</w:t>
      </w:r>
    </w:p>
    <w:p w:rsidR="000C0619" w:rsidRPr="00F10964" w:rsidRDefault="000C0619" w:rsidP="000C0619">
      <w:pPr>
        <w:tabs>
          <w:tab w:val="left" w:pos="-963"/>
          <w:tab w:val="left" w:pos="-720"/>
          <w:tab w:val="left" w:pos="900"/>
          <w:tab w:val="left" w:pos="1215"/>
          <w:tab w:val="left" w:pos="2250"/>
          <w:tab w:val="left" w:pos="7363"/>
        </w:tabs>
        <w:ind w:left="900" w:hanging="900"/>
        <w:jc w:val="both"/>
        <w:rPr>
          <w:rFonts w:ascii="Arial" w:hAnsi="Arial" w:cs="Arial"/>
          <w:sz w:val="24"/>
          <w:szCs w:val="24"/>
          <w:lang w:val="en-GB"/>
        </w:rPr>
      </w:pPr>
    </w:p>
    <w:p w:rsidR="000C0619" w:rsidRPr="00F10964" w:rsidRDefault="000C0619" w:rsidP="000C0619">
      <w:pPr>
        <w:tabs>
          <w:tab w:val="left" w:pos="-963"/>
          <w:tab w:val="left" w:pos="-720"/>
          <w:tab w:val="left" w:pos="1170"/>
          <w:tab w:val="left" w:pos="1215"/>
          <w:tab w:val="left" w:pos="2250"/>
          <w:tab w:val="left" w:pos="7363"/>
        </w:tabs>
        <w:jc w:val="both"/>
        <w:rPr>
          <w:rFonts w:ascii="Arial" w:hAnsi="Arial" w:cs="Arial"/>
          <w:sz w:val="24"/>
          <w:szCs w:val="24"/>
          <w:lang w:val="en-GB"/>
        </w:rPr>
      </w:pPr>
      <w:r w:rsidRPr="00F10964">
        <w:rPr>
          <w:rFonts w:ascii="Arial" w:hAnsi="Arial" w:cs="Arial"/>
          <w:sz w:val="24"/>
          <w:szCs w:val="24"/>
          <w:lang w:val="en-GB"/>
        </w:rPr>
        <w:t>3.9.1 If yes, furnish particulars.</w:t>
      </w:r>
      <w:proofErr w:type="gramStart"/>
      <w:r w:rsidRPr="00F10964">
        <w:rPr>
          <w:rFonts w:ascii="Arial" w:hAnsi="Arial" w:cs="Arial"/>
          <w:sz w:val="24"/>
          <w:szCs w:val="24"/>
          <w:lang w:val="en-GB"/>
        </w:rPr>
        <w:t>………………………...……………………………………</w:t>
      </w:r>
      <w:proofErr w:type="gramEnd"/>
      <w:r w:rsidRPr="00F10964">
        <w:rPr>
          <w:rFonts w:ascii="Arial" w:hAnsi="Arial" w:cs="Arial"/>
          <w:sz w:val="24"/>
          <w:szCs w:val="24"/>
          <w:lang w:val="en-GB"/>
        </w:rPr>
        <w:t>..</w:t>
      </w: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r w:rsidRPr="00F10964">
        <w:rPr>
          <w:rFonts w:ascii="Arial" w:hAnsi="Arial" w:cs="Arial"/>
          <w:sz w:val="24"/>
          <w:szCs w:val="24"/>
          <w:lang w:val="en-GB"/>
        </w:rPr>
        <w:t>…………………………………………………………………………………………….</w:t>
      </w: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p>
    <w:p w:rsidR="000C0619" w:rsidRPr="00F10964" w:rsidRDefault="000C0619" w:rsidP="000C0619">
      <w:pPr>
        <w:tabs>
          <w:tab w:val="right" w:pos="9752"/>
        </w:tabs>
        <w:jc w:val="both"/>
        <w:rPr>
          <w:rFonts w:ascii="Arial" w:hAnsi="Arial" w:cs="Arial"/>
          <w:color w:val="000000"/>
          <w:sz w:val="24"/>
          <w:szCs w:val="24"/>
          <w:lang w:val="en-GB"/>
        </w:rPr>
      </w:pPr>
      <w:r w:rsidRPr="00F10964">
        <w:rPr>
          <w:rFonts w:ascii="Arial" w:hAnsi="Arial" w:cs="Arial"/>
          <w:sz w:val="24"/>
          <w:szCs w:val="24"/>
          <w:lang w:val="en-GB"/>
        </w:rPr>
        <w:t xml:space="preserve">3.10   </w:t>
      </w:r>
      <w:r w:rsidRPr="00F10964">
        <w:rPr>
          <w:rFonts w:ascii="Arial" w:hAnsi="Arial" w:cs="Arial"/>
          <w:color w:val="000000"/>
          <w:sz w:val="24"/>
          <w:szCs w:val="24"/>
          <w:lang w:val="en-GB"/>
        </w:rPr>
        <w:t>Do you have any relationship (family, friend, other) with persons</w:t>
      </w:r>
    </w:p>
    <w:p w:rsidR="000C0619" w:rsidRPr="00F10964" w:rsidRDefault="000C0619" w:rsidP="000C0619">
      <w:pPr>
        <w:tabs>
          <w:tab w:val="right" w:pos="9752"/>
        </w:tabs>
        <w:ind w:left="1170" w:hanging="630"/>
        <w:jc w:val="both"/>
        <w:rPr>
          <w:rFonts w:ascii="Arial" w:hAnsi="Arial" w:cs="Arial"/>
          <w:color w:val="000000"/>
          <w:sz w:val="24"/>
          <w:szCs w:val="24"/>
          <w:lang w:val="en-GB"/>
        </w:rPr>
      </w:pPr>
      <w:r w:rsidRPr="00F10964">
        <w:rPr>
          <w:rFonts w:ascii="Arial" w:hAnsi="Arial" w:cs="Arial"/>
          <w:color w:val="000000"/>
          <w:sz w:val="24"/>
          <w:szCs w:val="24"/>
          <w:lang w:val="en-GB"/>
        </w:rPr>
        <w:t>in the service of the state and who may be involved with</w:t>
      </w:r>
    </w:p>
    <w:p w:rsidR="000C0619" w:rsidRPr="00F10964" w:rsidRDefault="000C0619" w:rsidP="000C0619">
      <w:pPr>
        <w:tabs>
          <w:tab w:val="left" w:pos="-1710"/>
          <w:tab w:val="left" w:pos="-1260"/>
          <w:tab w:val="left" w:pos="-963"/>
          <w:tab w:val="left" w:pos="-720"/>
          <w:tab w:val="left" w:pos="7363"/>
        </w:tabs>
        <w:ind w:left="1170" w:hanging="630"/>
        <w:jc w:val="both"/>
        <w:rPr>
          <w:rFonts w:ascii="Arial" w:hAnsi="Arial" w:cs="Arial"/>
          <w:b/>
          <w:bCs/>
          <w:sz w:val="24"/>
          <w:szCs w:val="24"/>
          <w:lang w:val="en-GB"/>
        </w:rPr>
      </w:pPr>
      <w:r w:rsidRPr="00F10964">
        <w:rPr>
          <w:rFonts w:ascii="Arial" w:hAnsi="Arial" w:cs="Arial"/>
          <w:color w:val="000000"/>
          <w:sz w:val="24"/>
          <w:szCs w:val="24"/>
          <w:lang w:val="en-GB"/>
        </w:rPr>
        <w:t>the evaluation and or adjudication of this bid?</w:t>
      </w:r>
      <w:r w:rsidRPr="00F10964">
        <w:rPr>
          <w:rFonts w:ascii="Arial" w:hAnsi="Arial" w:cs="Arial"/>
          <w:sz w:val="24"/>
          <w:szCs w:val="24"/>
          <w:lang w:val="en-GB"/>
        </w:rPr>
        <w:t xml:space="preserve"> …………………………………  </w:t>
      </w:r>
      <w:r w:rsidRPr="00F10964">
        <w:rPr>
          <w:rFonts w:ascii="Arial" w:hAnsi="Arial" w:cs="Arial"/>
          <w:b/>
          <w:bCs/>
          <w:sz w:val="24"/>
          <w:szCs w:val="24"/>
          <w:lang w:val="en-GB"/>
        </w:rPr>
        <w:t>YES / NO</w:t>
      </w:r>
    </w:p>
    <w:p w:rsidR="000C0619" w:rsidRPr="00F10964" w:rsidRDefault="000C0619" w:rsidP="000C0619">
      <w:pPr>
        <w:tabs>
          <w:tab w:val="left" w:pos="900"/>
          <w:tab w:val="left" w:pos="2250"/>
          <w:tab w:val="right" w:pos="9752"/>
        </w:tabs>
        <w:ind w:left="900" w:hanging="900"/>
        <w:jc w:val="both"/>
        <w:rPr>
          <w:rFonts w:ascii="Arial" w:hAnsi="Arial" w:cs="Arial"/>
          <w:color w:val="000000"/>
          <w:sz w:val="24"/>
          <w:szCs w:val="24"/>
          <w:lang w:val="en-GB"/>
        </w:rPr>
      </w:pPr>
    </w:p>
    <w:p w:rsidR="000C0619" w:rsidRPr="00F10964" w:rsidRDefault="000C0619" w:rsidP="000C0619">
      <w:pPr>
        <w:tabs>
          <w:tab w:val="left" w:pos="567"/>
          <w:tab w:val="left" w:pos="709"/>
          <w:tab w:val="left" w:pos="1710"/>
          <w:tab w:val="right" w:pos="9752"/>
        </w:tabs>
        <w:jc w:val="both"/>
        <w:rPr>
          <w:rFonts w:ascii="Arial" w:hAnsi="Arial" w:cs="Arial"/>
          <w:color w:val="000000"/>
          <w:sz w:val="24"/>
          <w:szCs w:val="24"/>
          <w:lang w:val="en-GB"/>
        </w:rPr>
      </w:pPr>
      <w:proofErr w:type="gramStart"/>
      <w:r w:rsidRPr="00F10964">
        <w:rPr>
          <w:rFonts w:ascii="Arial" w:hAnsi="Arial" w:cs="Arial"/>
          <w:color w:val="000000"/>
          <w:sz w:val="24"/>
          <w:szCs w:val="24"/>
          <w:lang w:val="en-GB"/>
        </w:rPr>
        <w:t>3.10.1  If</w:t>
      </w:r>
      <w:proofErr w:type="gramEnd"/>
      <w:r w:rsidRPr="00F10964">
        <w:rPr>
          <w:rFonts w:ascii="Arial" w:hAnsi="Arial" w:cs="Arial"/>
          <w:color w:val="000000"/>
          <w:sz w:val="24"/>
          <w:szCs w:val="24"/>
          <w:lang w:val="en-GB"/>
        </w:rPr>
        <w:t xml:space="preserve"> yes, furnish particulars.</w:t>
      </w:r>
    </w:p>
    <w:p w:rsidR="000C0619" w:rsidRPr="00F10964" w:rsidRDefault="000C0619" w:rsidP="000C0619">
      <w:pPr>
        <w:tabs>
          <w:tab w:val="left" w:pos="2430"/>
          <w:tab w:val="right" w:pos="9752"/>
        </w:tabs>
        <w:ind w:left="1890" w:hanging="189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709"/>
          <w:tab w:val="left" w:pos="2430"/>
          <w:tab w:val="right" w:pos="9752"/>
        </w:tabs>
        <w:ind w:left="1890" w:hanging="189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963"/>
          <w:tab w:val="left" w:pos="-720"/>
          <w:tab w:val="left" w:pos="900"/>
          <w:tab w:val="left" w:pos="1215"/>
          <w:tab w:val="left" w:pos="2250"/>
          <w:tab w:val="left" w:pos="7363"/>
        </w:tabs>
        <w:jc w:val="both"/>
        <w:rPr>
          <w:rFonts w:ascii="Arial" w:hAnsi="Arial" w:cs="Arial"/>
          <w:sz w:val="24"/>
          <w:szCs w:val="24"/>
          <w:lang w:val="en-GB"/>
        </w:rPr>
      </w:pPr>
    </w:p>
    <w:p w:rsidR="000C0619" w:rsidRPr="00F10964" w:rsidRDefault="000C0619" w:rsidP="000C0619">
      <w:pPr>
        <w:tabs>
          <w:tab w:val="right" w:pos="9752"/>
        </w:tabs>
        <w:ind w:left="1710" w:hanging="540"/>
        <w:jc w:val="both"/>
        <w:rPr>
          <w:rFonts w:ascii="Arial" w:hAnsi="Arial" w:cs="Arial"/>
          <w:color w:val="000000"/>
          <w:sz w:val="24"/>
          <w:szCs w:val="24"/>
          <w:lang w:val="en-GB"/>
        </w:rPr>
      </w:pPr>
    </w:p>
    <w:p w:rsidR="000C0619" w:rsidRPr="00F10964" w:rsidRDefault="000C0619" w:rsidP="000C0619">
      <w:pPr>
        <w:tabs>
          <w:tab w:val="right" w:pos="9752"/>
        </w:tabs>
        <w:jc w:val="both"/>
        <w:rPr>
          <w:rFonts w:ascii="Arial" w:hAnsi="Arial" w:cs="Arial"/>
          <w:color w:val="000000"/>
          <w:sz w:val="24"/>
          <w:szCs w:val="24"/>
          <w:lang w:val="en-GB"/>
        </w:rPr>
      </w:pPr>
      <w:r w:rsidRPr="00F10964">
        <w:rPr>
          <w:rFonts w:ascii="Arial" w:hAnsi="Arial" w:cs="Arial"/>
          <w:color w:val="000000"/>
          <w:sz w:val="24"/>
          <w:szCs w:val="24"/>
          <w:lang w:val="en-GB"/>
        </w:rPr>
        <w:t>3.11    Are you, aware of any relationship (family, friend, other) between</w:t>
      </w:r>
    </w:p>
    <w:p w:rsidR="000C0619" w:rsidRPr="00F10964" w:rsidRDefault="000C0619" w:rsidP="000C0619">
      <w:pPr>
        <w:tabs>
          <w:tab w:val="right" w:pos="9752"/>
        </w:tabs>
        <w:ind w:left="1170" w:hanging="630"/>
        <w:jc w:val="both"/>
        <w:rPr>
          <w:rFonts w:ascii="Arial" w:hAnsi="Arial" w:cs="Arial"/>
          <w:color w:val="000000"/>
          <w:sz w:val="24"/>
          <w:szCs w:val="24"/>
          <w:lang w:val="en-GB"/>
        </w:rPr>
      </w:pPr>
      <w:r w:rsidRPr="00F10964">
        <w:rPr>
          <w:rFonts w:ascii="Arial" w:hAnsi="Arial" w:cs="Arial"/>
          <w:color w:val="000000"/>
          <w:sz w:val="24"/>
          <w:szCs w:val="24"/>
          <w:lang w:val="en-GB"/>
        </w:rPr>
        <w:tab/>
        <w:t>any other bidder and any persons in the service of the state who</w:t>
      </w:r>
    </w:p>
    <w:p w:rsidR="000C0619" w:rsidRPr="00F10964" w:rsidRDefault="000C0619" w:rsidP="000C0619">
      <w:pPr>
        <w:tabs>
          <w:tab w:val="right" w:pos="9752"/>
        </w:tabs>
        <w:ind w:left="1170" w:hanging="630"/>
        <w:jc w:val="both"/>
        <w:rPr>
          <w:rFonts w:ascii="Arial" w:hAnsi="Arial" w:cs="Arial"/>
          <w:color w:val="000000"/>
          <w:sz w:val="24"/>
          <w:szCs w:val="24"/>
          <w:lang w:val="en-GB"/>
        </w:rPr>
      </w:pPr>
      <w:r w:rsidRPr="00F10964">
        <w:rPr>
          <w:rFonts w:ascii="Arial" w:hAnsi="Arial" w:cs="Arial"/>
          <w:color w:val="000000"/>
          <w:sz w:val="24"/>
          <w:szCs w:val="24"/>
          <w:lang w:val="en-GB"/>
        </w:rPr>
        <w:tab/>
        <w:t>may be involved with the evaluation and or adjudication of this bid?</w:t>
      </w:r>
      <w:r w:rsidRPr="00F10964">
        <w:rPr>
          <w:rFonts w:ascii="Arial" w:hAnsi="Arial" w:cs="Arial"/>
          <w:bCs/>
          <w:sz w:val="24"/>
          <w:szCs w:val="24"/>
          <w:lang w:val="en-GB"/>
        </w:rPr>
        <w:t xml:space="preserve">           </w:t>
      </w:r>
      <w:r w:rsidRPr="00F10964">
        <w:rPr>
          <w:rFonts w:ascii="Arial" w:hAnsi="Arial" w:cs="Arial"/>
          <w:b/>
          <w:bCs/>
          <w:sz w:val="24"/>
          <w:szCs w:val="24"/>
          <w:lang w:val="en-GB"/>
        </w:rPr>
        <w:t>YES / NO</w:t>
      </w:r>
    </w:p>
    <w:p w:rsidR="000C0619" w:rsidRPr="00F10964" w:rsidRDefault="000C0619" w:rsidP="000C0619">
      <w:pPr>
        <w:tabs>
          <w:tab w:val="right" w:pos="9752"/>
        </w:tabs>
        <w:jc w:val="both"/>
        <w:rPr>
          <w:rFonts w:ascii="Arial" w:hAnsi="Arial" w:cs="Arial"/>
          <w:color w:val="000000"/>
          <w:sz w:val="24"/>
          <w:szCs w:val="24"/>
          <w:lang w:val="en-GB"/>
        </w:rPr>
      </w:pPr>
      <w:proofErr w:type="gramStart"/>
      <w:r w:rsidRPr="00F10964">
        <w:rPr>
          <w:rFonts w:ascii="Arial" w:hAnsi="Arial" w:cs="Arial"/>
          <w:color w:val="000000"/>
          <w:sz w:val="24"/>
          <w:szCs w:val="24"/>
          <w:lang w:val="en-GB"/>
        </w:rPr>
        <w:t>3.11.1  If</w:t>
      </w:r>
      <w:proofErr w:type="gramEnd"/>
      <w:r w:rsidRPr="00F10964">
        <w:rPr>
          <w:rFonts w:ascii="Arial" w:hAnsi="Arial" w:cs="Arial"/>
          <w:color w:val="000000"/>
          <w:sz w:val="24"/>
          <w:szCs w:val="24"/>
          <w:lang w:val="en-GB"/>
        </w:rPr>
        <w:t xml:space="preserve"> yes, furnish particulars</w:t>
      </w:r>
    </w:p>
    <w:p w:rsidR="000C0619" w:rsidRPr="00F10964" w:rsidRDefault="000C0619" w:rsidP="000C0619">
      <w:pPr>
        <w:tabs>
          <w:tab w:val="left" w:pos="-1350"/>
          <w:tab w:val="left" w:pos="0"/>
          <w:tab w:val="right" w:pos="9752"/>
        </w:tabs>
        <w:ind w:left="2340" w:hanging="45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0"/>
          <w:tab w:val="right" w:pos="9752"/>
        </w:tabs>
        <w:ind w:left="2430" w:hanging="54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pStyle w:val="BlockText"/>
        <w:tabs>
          <w:tab w:val="clear" w:pos="567"/>
          <w:tab w:val="left" w:pos="720"/>
        </w:tabs>
        <w:ind w:right="118"/>
        <w:rPr>
          <w:rFonts w:ascii="Arial" w:hAnsi="Arial" w:cs="Arial"/>
          <w:szCs w:val="24"/>
        </w:rPr>
      </w:pPr>
      <w:r w:rsidRPr="00F10964">
        <w:rPr>
          <w:rFonts w:ascii="Arial" w:hAnsi="Arial" w:cs="Arial"/>
          <w:szCs w:val="24"/>
        </w:rPr>
        <w:t>3.12   Are any of the company’s directors, trustees, managers,</w:t>
      </w:r>
    </w:p>
    <w:p w:rsidR="000C0619" w:rsidRPr="00F10964" w:rsidRDefault="000C0619" w:rsidP="000C0619">
      <w:pPr>
        <w:pStyle w:val="BlockText"/>
        <w:tabs>
          <w:tab w:val="clear" w:pos="567"/>
          <w:tab w:val="left" w:pos="720"/>
        </w:tabs>
        <w:ind w:left="7560" w:right="118" w:hanging="6390"/>
        <w:rPr>
          <w:rFonts w:ascii="Arial" w:hAnsi="Arial" w:cs="Arial"/>
          <w:szCs w:val="24"/>
        </w:rPr>
      </w:pPr>
      <w:r w:rsidRPr="00F10964">
        <w:rPr>
          <w:rFonts w:ascii="Arial" w:hAnsi="Arial" w:cs="Arial"/>
          <w:szCs w:val="24"/>
        </w:rPr>
        <w:t xml:space="preserve">principle shareholders or stakeholders in service of the state?    </w:t>
      </w:r>
      <w:r w:rsidRPr="00F10964">
        <w:rPr>
          <w:rFonts w:ascii="Arial" w:hAnsi="Arial" w:cs="Arial"/>
          <w:color w:val="000000"/>
          <w:szCs w:val="24"/>
        </w:rPr>
        <w:t xml:space="preserve"> </w:t>
      </w:r>
      <w:r w:rsidRPr="00F10964">
        <w:rPr>
          <w:rFonts w:ascii="Arial" w:hAnsi="Arial" w:cs="Arial"/>
          <w:bCs/>
          <w:szCs w:val="24"/>
        </w:rPr>
        <w:t xml:space="preserve">             </w:t>
      </w:r>
      <w:r w:rsidRPr="00F10964">
        <w:rPr>
          <w:rFonts w:ascii="Arial" w:hAnsi="Arial" w:cs="Arial"/>
          <w:b/>
          <w:bCs/>
          <w:szCs w:val="24"/>
        </w:rPr>
        <w:t>YES / NO</w:t>
      </w:r>
    </w:p>
    <w:p w:rsidR="000C0619" w:rsidRPr="00F10964" w:rsidRDefault="000C0619" w:rsidP="000C0619">
      <w:pPr>
        <w:pStyle w:val="BlockText"/>
        <w:tabs>
          <w:tab w:val="clear" w:pos="567"/>
          <w:tab w:val="clear" w:pos="2250"/>
          <w:tab w:val="clear" w:pos="9498"/>
          <w:tab w:val="left" w:pos="8910"/>
          <w:tab w:val="left" w:pos="11610"/>
        </w:tabs>
        <w:ind w:left="8010" w:right="976" w:hanging="6660"/>
        <w:rPr>
          <w:rFonts w:ascii="Arial" w:hAnsi="Arial" w:cs="Arial"/>
          <w:color w:val="000000"/>
          <w:szCs w:val="24"/>
        </w:rPr>
      </w:pPr>
    </w:p>
    <w:p w:rsidR="000C0619" w:rsidRPr="00F10964" w:rsidRDefault="00F73F28" w:rsidP="000C0619">
      <w:pPr>
        <w:tabs>
          <w:tab w:val="left" w:pos="567"/>
          <w:tab w:val="right" w:pos="9752"/>
        </w:tabs>
        <w:ind w:left="1170" w:hanging="1170"/>
        <w:jc w:val="both"/>
        <w:rPr>
          <w:rFonts w:ascii="Arial" w:hAnsi="Arial" w:cs="Arial"/>
          <w:color w:val="000000"/>
          <w:sz w:val="24"/>
          <w:szCs w:val="24"/>
          <w:lang w:val="en-GB"/>
        </w:rPr>
      </w:pPr>
      <w:r w:rsidRPr="00F10964">
        <w:rPr>
          <w:rFonts w:ascii="Arial" w:hAnsi="Arial" w:cs="Arial"/>
          <w:color w:val="000000"/>
          <w:sz w:val="24"/>
          <w:szCs w:val="24"/>
          <w:lang w:val="en-GB"/>
        </w:rPr>
        <w:t>3.12.1 If</w:t>
      </w:r>
      <w:r w:rsidR="000C0619" w:rsidRPr="00F10964">
        <w:rPr>
          <w:rFonts w:ascii="Arial" w:hAnsi="Arial" w:cs="Arial"/>
          <w:color w:val="000000"/>
          <w:sz w:val="24"/>
          <w:szCs w:val="24"/>
          <w:lang w:val="en-GB"/>
        </w:rPr>
        <w:t xml:space="preserve"> yes, furnish particulars.</w:t>
      </w:r>
    </w:p>
    <w:p w:rsidR="000C0619" w:rsidRPr="00F10964" w:rsidRDefault="000C0619" w:rsidP="000C0619">
      <w:pPr>
        <w:tabs>
          <w:tab w:val="left" w:pos="567"/>
          <w:tab w:val="right" w:pos="9752"/>
        </w:tabs>
        <w:ind w:left="1890" w:hanging="189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567"/>
          <w:tab w:val="right" w:pos="9752"/>
        </w:tabs>
        <w:ind w:left="1890" w:hanging="189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1170"/>
          <w:tab w:val="left" w:pos="-720"/>
          <w:tab w:val="right" w:pos="9752"/>
        </w:tabs>
        <w:jc w:val="both"/>
        <w:rPr>
          <w:rFonts w:ascii="Arial" w:hAnsi="Arial" w:cs="Arial"/>
          <w:color w:val="000000"/>
          <w:sz w:val="24"/>
          <w:szCs w:val="24"/>
          <w:lang w:val="en-GB"/>
        </w:rPr>
      </w:pPr>
      <w:r w:rsidRPr="00F10964">
        <w:rPr>
          <w:rFonts w:ascii="Arial" w:hAnsi="Arial" w:cs="Arial"/>
          <w:color w:val="000000"/>
          <w:sz w:val="24"/>
          <w:szCs w:val="24"/>
          <w:lang w:val="en-GB"/>
        </w:rPr>
        <w:t xml:space="preserve">3.13             Are any spouse, </w:t>
      </w:r>
      <w:r w:rsidR="00F73F28" w:rsidRPr="00F10964">
        <w:rPr>
          <w:rFonts w:ascii="Arial" w:hAnsi="Arial" w:cs="Arial"/>
          <w:color w:val="000000"/>
          <w:sz w:val="24"/>
          <w:szCs w:val="24"/>
          <w:lang w:val="en-GB"/>
        </w:rPr>
        <w:t>child,</w:t>
      </w:r>
      <w:r w:rsidRPr="00F10964">
        <w:rPr>
          <w:rFonts w:ascii="Arial" w:hAnsi="Arial" w:cs="Arial"/>
          <w:color w:val="000000"/>
          <w:sz w:val="24"/>
          <w:szCs w:val="24"/>
          <w:lang w:val="en-GB"/>
        </w:rPr>
        <w:t xml:space="preserve"> or parent of the company’s directors</w:t>
      </w:r>
    </w:p>
    <w:p w:rsidR="000C0619" w:rsidRPr="00F10964" w:rsidRDefault="000C0619" w:rsidP="000C0619">
      <w:pPr>
        <w:tabs>
          <w:tab w:val="right" w:pos="9752"/>
        </w:tabs>
        <w:ind w:left="1170" w:hanging="1170"/>
        <w:jc w:val="both"/>
        <w:rPr>
          <w:rFonts w:ascii="Arial" w:hAnsi="Arial" w:cs="Arial"/>
          <w:color w:val="000000"/>
          <w:sz w:val="24"/>
          <w:szCs w:val="24"/>
          <w:lang w:val="en-GB"/>
        </w:rPr>
      </w:pPr>
      <w:r w:rsidRPr="00F10964">
        <w:rPr>
          <w:rFonts w:ascii="Arial" w:hAnsi="Arial" w:cs="Arial"/>
          <w:color w:val="000000"/>
          <w:sz w:val="24"/>
          <w:szCs w:val="24"/>
          <w:lang w:val="en-GB"/>
        </w:rPr>
        <w:tab/>
        <w:t xml:space="preserve">trustees, managers, </w:t>
      </w:r>
      <w:r w:rsidR="00F73F28" w:rsidRPr="00F10964">
        <w:rPr>
          <w:rFonts w:ascii="Arial" w:hAnsi="Arial" w:cs="Arial"/>
          <w:color w:val="000000"/>
          <w:sz w:val="24"/>
          <w:szCs w:val="24"/>
          <w:lang w:val="en-GB"/>
        </w:rPr>
        <w:t>principal</w:t>
      </w:r>
      <w:r w:rsidRPr="00F10964">
        <w:rPr>
          <w:rFonts w:ascii="Arial" w:hAnsi="Arial" w:cs="Arial"/>
          <w:color w:val="000000"/>
          <w:sz w:val="24"/>
          <w:szCs w:val="24"/>
          <w:lang w:val="en-GB"/>
        </w:rPr>
        <w:t xml:space="preserve"> </w:t>
      </w:r>
      <w:r w:rsidR="00F73F28" w:rsidRPr="00F10964">
        <w:rPr>
          <w:rFonts w:ascii="Arial" w:hAnsi="Arial" w:cs="Arial"/>
          <w:color w:val="000000"/>
          <w:sz w:val="24"/>
          <w:szCs w:val="24"/>
          <w:lang w:val="en-GB"/>
        </w:rPr>
        <w:t>shareholders,</w:t>
      </w:r>
      <w:r w:rsidRPr="00F10964">
        <w:rPr>
          <w:rFonts w:ascii="Arial" w:hAnsi="Arial" w:cs="Arial"/>
          <w:color w:val="000000"/>
          <w:sz w:val="24"/>
          <w:szCs w:val="24"/>
          <w:lang w:val="en-GB"/>
        </w:rPr>
        <w:t xml:space="preserve"> or stakeholders</w:t>
      </w:r>
    </w:p>
    <w:p w:rsidR="000C0619" w:rsidRPr="00092BFB" w:rsidRDefault="000C0619" w:rsidP="00092BFB">
      <w:pPr>
        <w:tabs>
          <w:tab w:val="left" w:pos="-1170"/>
          <w:tab w:val="right" w:pos="9752"/>
        </w:tabs>
        <w:ind w:firstLine="1170"/>
        <w:jc w:val="both"/>
        <w:rPr>
          <w:rFonts w:ascii="Arial" w:hAnsi="Arial" w:cs="Arial"/>
          <w:color w:val="000000"/>
          <w:sz w:val="24"/>
          <w:szCs w:val="24"/>
          <w:lang w:val="en-GB"/>
        </w:rPr>
      </w:pPr>
      <w:r w:rsidRPr="00F10964">
        <w:rPr>
          <w:rFonts w:ascii="Arial" w:hAnsi="Arial" w:cs="Arial"/>
          <w:color w:val="000000"/>
          <w:sz w:val="24"/>
          <w:szCs w:val="24"/>
          <w:lang w:val="en-GB"/>
        </w:rPr>
        <w:t>in service of the state?</w:t>
      </w:r>
      <w:r w:rsidRPr="00F10964">
        <w:rPr>
          <w:rFonts w:ascii="Arial" w:hAnsi="Arial" w:cs="Arial"/>
          <w:sz w:val="24"/>
          <w:szCs w:val="24"/>
        </w:rPr>
        <w:t xml:space="preserve">  </w:t>
      </w:r>
      <w:r w:rsidRPr="00F10964">
        <w:rPr>
          <w:rFonts w:ascii="Arial" w:hAnsi="Arial" w:cs="Arial"/>
          <w:bCs/>
          <w:sz w:val="24"/>
          <w:szCs w:val="24"/>
          <w:lang w:val="en-GB"/>
        </w:rPr>
        <w:t xml:space="preserve">    </w:t>
      </w:r>
      <w:r w:rsidRPr="00F10964">
        <w:rPr>
          <w:rFonts w:ascii="Arial" w:hAnsi="Arial" w:cs="Arial"/>
          <w:bCs/>
          <w:sz w:val="24"/>
          <w:szCs w:val="24"/>
        </w:rPr>
        <w:t xml:space="preserve">                                                   </w:t>
      </w:r>
      <w:r w:rsidRPr="00F10964">
        <w:rPr>
          <w:rFonts w:ascii="Arial" w:hAnsi="Arial" w:cs="Arial"/>
          <w:b/>
          <w:bCs/>
          <w:sz w:val="24"/>
          <w:szCs w:val="24"/>
          <w:lang w:val="en-GB"/>
        </w:rPr>
        <w:t>YES / NO</w:t>
      </w:r>
    </w:p>
    <w:p w:rsidR="000C0619" w:rsidRPr="00F10964" w:rsidRDefault="00F73F28" w:rsidP="000C0619">
      <w:pPr>
        <w:tabs>
          <w:tab w:val="left" w:pos="567"/>
          <w:tab w:val="left" w:pos="1620"/>
          <w:tab w:val="right" w:pos="9752"/>
        </w:tabs>
        <w:ind w:left="1170" w:hanging="1170"/>
        <w:jc w:val="both"/>
        <w:rPr>
          <w:rFonts w:ascii="Arial" w:hAnsi="Arial" w:cs="Arial"/>
          <w:color w:val="000000"/>
          <w:sz w:val="24"/>
          <w:szCs w:val="24"/>
          <w:lang w:val="en-GB"/>
        </w:rPr>
      </w:pPr>
      <w:r w:rsidRPr="00F10964">
        <w:rPr>
          <w:rFonts w:ascii="Arial" w:hAnsi="Arial" w:cs="Arial"/>
          <w:color w:val="000000"/>
          <w:sz w:val="24"/>
          <w:szCs w:val="24"/>
          <w:lang w:val="en-GB"/>
        </w:rPr>
        <w:t xml:space="preserve">3.13.1 </w:t>
      </w:r>
      <w:r w:rsidRPr="00F10964">
        <w:rPr>
          <w:rFonts w:ascii="Arial" w:hAnsi="Arial" w:cs="Arial"/>
          <w:color w:val="000000"/>
          <w:sz w:val="24"/>
          <w:szCs w:val="24"/>
          <w:lang w:val="en-GB"/>
        </w:rPr>
        <w:tab/>
      </w:r>
      <w:r w:rsidR="000C0619" w:rsidRPr="00F10964">
        <w:rPr>
          <w:rFonts w:ascii="Arial" w:hAnsi="Arial" w:cs="Arial"/>
          <w:color w:val="000000"/>
          <w:sz w:val="24"/>
          <w:szCs w:val="24"/>
          <w:lang w:val="en-GB"/>
        </w:rPr>
        <w:t>If yes, furnish particulars.</w:t>
      </w:r>
    </w:p>
    <w:p w:rsidR="000C0619" w:rsidRPr="00F10964" w:rsidRDefault="000C0619" w:rsidP="000C0619">
      <w:pPr>
        <w:tabs>
          <w:tab w:val="left" w:pos="709"/>
          <w:tab w:val="left" w:pos="2250"/>
          <w:tab w:val="right" w:pos="9752"/>
        </w:tabs>
        <w:ind w:left="2340" w:hanging="45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tabs>
          <w:tab w:val="left" w:pos="709"/>
          <w:tab w:val="left" w:pos="2250"/>
          <w:tab w:val="right" w:pos="9752"/>
        </w:tabs>
        <w:ind w:left="2340" w:hanging="450"/>
        <w:jc w:val="both"/>
        <w:rPr>
          <w:rFonts w:ascii="Arial" w:hAnsi="Arial" w:cs="Arial"/>
          <w:color w:val="000000"/>
          <w:sz w:val="24"/>
          <w:szCs w:val="24"/>
          <w:lang w:val="en-GB"/>
        </w:rPr>
      </w:pPr>
      <w:r w:rsidRPr="00F10964">
        <w:rPr>
          <w:rFonts w:ascii="Arial" w:hAnsi="Arial" w:cs="Arial"/>
          <w:color w:val="000000"/>
          <w:sz w:val="24"/>
          <w:szCs w:val="24"/>
          <w:lang w:val="en-GB"/>
        </w:rPr>
        <w:t>……………………………………………………………………………….</w:t>
      </w:r>
    </w:p>
    <w:p w:rsidR="000C0619" w:rsidRPr="00F10964" w:rsidRDefault="000C0619" w:rsidP="000C0619">
      <w:pPr>
        <w:pStyle w:val="Header"/>
        <w:tabs>
          <w:tab w:val="clear" w:pos="4320"/>
          <w:tab w:val="clear" w:pos="8640"/>
          <w:tab w:val="left" w:pos="0"/>
          <w:tab w:val="right" w:pos="9752"/>
        </w:tabs>
        <w:jc w:val="both"/>
        <w:rPr>
          <w:rFonts w:ascii="Arial" w:hAnsi="Arial" w:cs="Arial"/>
          <w:lang w:val="en-GB"/>
        </w:rPr>
      </w:pPr>
    </w:p>
    <w:p w:rsidR="000C0619" w:rsidRPr="00F10964" w:rsidRDefault="000C0619" w:rsidP="000C0619">
      <w:pPr>
        <w:pStyle w:val="Header"/>
        <w:tabs>
          <w:tab w:val="clear" w:pos="4320"/>
          <w:tab w:val="right" w:pos="8550"/>
        </w:tabs>
        <w:ind w:left="1170" w:hanging="630"/>
        <w:jc w:val="both"/>
        <w:rPr>
          <w:rFonts w:ascii="Arial" w:hAnsi="Arial" w:cs="Arial"/>
          <w:lang w:val="en-GB"/>
        </w:rPr>
      </w:pPr>
      <w:r w:rsidRPr="00F10964">
        <w:rPr>
          <w:rFonts w:ascii="Arial" w:hAnsi="Arial" w:cs="Arial"/>
          <w:lang w:val="en-GB"/>
        </w:rPr>
        <w:t>3.14   Do you or any of the directors, trustees, managers,</w:t>
      </w:r>
    </w:p>
    <w:p w:rsidR="000C0619" w:rsidRPr="00F10964" w:rsidRDefault="000C0619" w:rsidP="000C0619">
      <w:pPr>
        <w:pStyle w:val="Header"/>
        <w:tabs>
          <w:tab w:val="clear" w:pos="4320"/>
          <w:tab w:val="left" w:pos="-1440"/>
          <w:tab w:val="right" w:pos="8550"/>
        </w:tabs>
        <w:ind w:left="1620" w:hanging="450"/>
        <w:jc w:val="both"/>
        <w:rPr>
          <w:rFonts w:ascii="Arial" w:hAnsi="Arial" w:cs="Arial"/>
          <w:lang w:val="en-GB"/>
        </w:rPr>
      </w:pPr>
      <w:r w:rsidRPr="00F10964">
        <w:rPr>
          <w:rFonts w:ascii="Arial" w:hAnsi="Arial" w:cs="Arial"/>
          <w:lang w:val="en-GB"/>
        </w:rPr>
        <w:t>principle shareholders, or stakeholders of this company</w:t>
      </w:r>
    </w:p>
    <w:p w:rsidR="000C0619" w:rsidRPr="00F10964" w:rsidRDefault="000C0619" w:rsidP="000C0619">
      <w:pPr>
        <w:pStyle w:val="Header"/>
        <w:tabs>
          <w:tab w:val="clear" w:pos="4320"/>
          <w:tab w:val="clear" w:pos="8640"/>
          <w:tab w:val="left" w:pos="0"/>
          <w:tab w:val="right" w:pos="9752"/>
        </w:tabs>
        <w:ind w:firstLine="1170"/>
        <w:jc w:val="both"/>
        <w:rPr>
          <w:rFonts w:ascii="Arial" w:hAnsi="Arial" w:cs="Arial"/>
          <w:lang w:val="en-GB"/>
        </w:rPr>
      </w:pPr>
      <w:r w:rsidRPr="00F10964">
        <w:rPr>
          <w:rFonts w:ascii="Arial" w:hAnsi="Arial" w:cs="Arial"/>
          <w:lang w:val="en-GB"/>
        </w:rPr>
        <w:t>have any interest in any other related companies or</w:t>
      </w:r>
    </w:p>
    <w:p w:rsidR="000C0619" w:rsidRPr="00F10964" w:rsidRDefault="000C0619" w:rsidP="000C0619">
      <w:pPr>
        <w:pStyle w:val="Header"/>
        <w:tabs>
          <w:tab w:val="clear" w:pos="4320"/>
          <w:tab w:val="clear" w:pos="8640"/>
          <w:tab w:val="left" w:pos="0"/>
          <w:tab w:val="right" w:pos="9752"/>
        </w:tabs>
        <w:ind w:firstLine="1170"/>
        <w:jc w:val="both"/>
        <w:rPr>
          <w:rFonts w:ascii="Arial" w:hAnsi="Arial" w:cs="Arial"/>
          <w:lang w:val="en-GB"/>
        </w:rPr>
      </w:pPr>
      <w:r w:rsidRPr="00F10964">
        <w:rPr>
          <w:rFonts w:ascii="Arial" w:hAnsi="Arial" w:cs="Arial"/>
          <w:lang w:val="en-GB"/>
        </w:rPr>
        <w:t xml:space="preserve">business </w:t>
      </w:r>
      <w:r w:rsidR="00F73F28" w:rsidRPr="00F10964">
        <w:rPr>
          <w:rFonts w:ascii="Arial" w:hAnsi="Arial" w:cs="Arial"/>
          <w:lang w:val="en-GB"/>
        </w:rPr>
        <w:t>whether</w:t>
      </w:r>
      <w:r w:rsidRPr="00F10964">
        <w:rPr>
          <w:rFonts w:ascii="Arial" w:hAnsi="Arial" w:cs="Arial"/>
          <w:lang w:val="en-GB"/>
        </w:rPr>
        <w:t xml:space="preserve"> they are bidding for this contract.</w:t>
      </w:r>
      <w:r w:rsidRPr="00F10964">
        <w:rPr>
          <w:rFonts w:ascii="Arial" w:hAnsi="Arial" w:cs="Arial"/>
          <w:b/>
          <w:bCs/>
          <w:lang w:val="en-GB"/>
        </w:rPr>
        <w:t xml:space="preserve"> </w:t>
      </w:r>
      <w:r w:rsidRPr="00F10964">
        <w:rPr>
          <w:rFonts w:ascii="Arial" w:hAnsi="Arial" w:cs="Arial"/>
          <w:bCs/>
          <w:lang w:val="en-GB"/>
        </w:rPr>
        <w:t xml:space="preserve">                       </w:t>
      </w:r>
      <w:r w:rsidRPr="00F10964">
        <w:rPr>
          <w:rFonts w:ascii="Arial" w:hAnsi="Arial" w:cs="Arial"/>
          <w:b/>
          <w:bCs/>
          <w:lang w:val="en-GB"/>
        </w:rPr>
        <w:t>YES / NO</w:t>
      </w:r>
    </w:p>
    <w:p w:rsidR="000C0619" w:rsidRPr="00F10964" w:rsidRDefault="000C0619" w:rsidP="000C0619">
      <w:pPr>
        <w:pStyle w:val="Header"/>
        <w:tabs>
          <w:tab w:val="clear" w:pos="4320"/>
          <w:tab w:val="clear" w:pos="8640"/>
          <w:tab w:val="left" w:pos="0"/>
          <w:tab w:val="right" w:pos="9752"/>
        </w:tabs>
        <w:ind w:hanging="450"/>
        <w:jc w:val="both"/>
        <w:rPr>
          <w:rFonts w:ascii="Arial" w:hAnsi="Arial" w:cs="Arial"/>
          <w:lang w:val="en-GB"/>
        </w:rPr>
      </w:pPr>
    </w:p>
    <w:p w:rsidR="000C0619" w:rsidRPr="00F10964" w:rsidRDefault="00F73F28" w:rsidP="000C0619">
      <w:pPr>
        <w:pStyle w:val="Header"/>
        <w:tabs>
          <w:tab w:val="clear" w:pos="4320"/>
          <w:tab w:val="clear" w:pos="8640"/>
          <w:tab w:val="left" w:pos="0"/>
          <w:tab w:val="right" w:pos="9752"/>
        </w:tabs>
        <w:ind w:firstLine="1170"/>
        <w:jc w:val="both"/>
        <w:rPr>
          <w:rFonts w:ascii="Arial" w:hAnsi="Arial" w:cs="Arial"/>
          <w:lang w:val="en-GB"/>
        </w:rPr>
      </w:pPr>
      <w:r w:rsidRPr="00F10964">
        <w:rPr>
          <w:rFonts w:ascii="Arial" w:hAnsi="Arial" w:cs="Arial"/>
          <w:lang w:val="en-GB"/>
        </w:rPr>
        <w:t>3.14.1 If</w:t>
      </w:r>
      <w:r w:rsidR="000C0619" w:rsidRPr="00F10964">
        <w:rPr>
          <w:rFonts w:ascii="Arial" w:hAnsi="Arial" w:cs="Arial"/>
          <w:lang w:val="en-GB"/>
        </w:rPr>
        <w:t xml:space="preserve"> yes, furnish particulars:</w:t>
      </w:r>
    </w:p>
    <w:p w:rsidR="000C0619" w:rsidRPr="00F10964" w:rsidRDefault="000C0619" w:rsidP="000C0619">
      <w:pPr>
        <w:pStyle w:val="Header"/>
        <w:tabs>
          <w:tab w:val="clear" w:pos="4320"/>
          <w:tab w:val="clear" w:pos="8640"/>
          <w:tab w:val="left" w:pos="0"/>
          <w:tab w:val="right" w:pos="9752"/>
        </w:tabs>
        <w:ind w:firstLine="1890"/>
        <w:jc w:val="both"/>
        <w:rPr>
          <w:rFonts w:ascii="Arial" w:hAnsi="Arial" w:cs="Arial"/>
          <w:lang w:val="en-GB"/>
        </w:rPr>
      </w:pPr>
      <w:r w:rsidRPr="00F10964">
        <w:rPr>
          <w:rFonts w:ascii="Arial" w:hAnsi="Arial" w:cs="Arial"/>
          <w:lang w:val="en-GB"/>
        </w:rPr>
        <w:t>……………………………………………………………………………..</w:t>
      </w:r>
    </w:p>
    <w:p w:rsidR="000C0619" w:rsidRPr="00F10964" w:rsidRDefault="000C0619" w:rsidP="000C0619">
      <w:pPr>
        <w:pStyle w:val="Header"/>
        <w:tabs>
          <w:tab w:val="clear" w:pos="4320"/>
          <w:tab w:val="clear" w:pos="8640"/>
          <w:tab w:val="left" w:pos="0"/>
          <w:tab w:val="right" w:pos="9752"/>
        </w:tabs>
        <w:ind w:firstLine="1890"/>
        <w:jc w:val="both"/>
        <w:rPr>
          <w:rFonts w:ascii="Arial" w:hAnsi="Arial" w:cs="Arial"/>
          <w:lang w:val="en-GB"/>
        </w:rPr>
      </w:pPr>
      <w:r w:rsidRPr="00F10964">
        <w:rPr>
          <w:rFonts w:ascii="Arial" w:hAnsi="Arial" w:cs="Arial"/>
          <w:lang w:val="en-GB"/>
        </w:rPr>
        <w:t>……………………………………………………………………………..</w:t>
      </w:r>
    </w:p>
    <w:p w:rsidR="000C0619" w:rsidRPr="00F10964" w:rsidRDefault="000C0619" w:rsidP="000C0619">
      <w:pPr>
        <w:pStyle w:val="Heading1"/>
        <w:tabs>
          <w:tab w:val="left" w:pos="720"/>
        </w:tabs>
        <w:ind w:left="-90"/>
        <w:jc w:val="both"/>
        <w:rPr>
          <w:rFonts w:ascii="Arial" w:hAnsi="Arial" w:cs="Arial"/>
          <w:b w:val="0"/>
          <w:color w:val="auto"/>
          <w:sz w:val="24"/>
          <w:szCs w:val="24"/>
          <w:lang w:val="en-GB"/>
        </w:rPr>
      </w:pPr>
      <w:r w:rsidRPr="00F10964">
        <w:rPr>
          <w:rFonts w:ascii="Arial" w:hAnsi="Arial" w:cs="Arial"/>
          <w:b w:val="0"/>
          <w:color w:val="auto"/>
          <w:sz w:val="24"/>
          <w:szCs w:val="24"/>
        </w:rPr>
        <w:t>4.</w:t>
      </w:r>
      <w:r w:rsidRPr="00F10964">
        <w:rPr>
          <w:rFonts w:ascii="Arial" w:hAnsi="Arial" w:cs="Arial"/>
          <w:b w:val="0"/>
          <w:color w:val="auto"/>
          <w:sz w:val="24"/>
          <w:szCs w:val="24"/>
        </w:rPr>
        <w:tab/>
        <w:t>Full details of directors / trustees / members / shareholders.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0C0619" w:rsidRPr="00F10964" w:rsidTr="004818DD">
        <w:tc>
          <w:tcPr>
            <w:tcW w:w="3675" w:type="dxa"/>
            <w:tcBorders>
              <w:top w:val="single" w:sz="4" w:space="0" w:color="auto"/>
              <w:left w:val="single" w:sz="4" w:space="0" w:color="auto"/>
              <w:bottom w:val="single" w:sz="4" w:space="0" w:color="auto"/>
              <w:right w:val="single" w:sz="4" w:space="0" w:color="auto"/>
            </w:tcBorders>
            <w:hideMark/>
          </w:tcPr>
          <w:p w:rsidR="000C0619" w:rsidRPr="00F10964" w:rsidRDefault="000C0619" w:rsidP="004818DD">
            <w:pPr>
              <w:widowControl w:val="0"/>
              <w:snapToGrid w:val="0"/>
              <w:ind w:hanging="108"/>
              <w:jc w:val="both"/>
              <w:rPr>
                <w:rFonts w:ascii="Arial" w:hAnsi="Arial" w:cs="Arial"/>
                <w:b/>
                <w:sz w:val="24"/>
                <w:szCs w:val="24"/>
                <w:lang w:val="en-GB"/>
              </w:rPr>
            </w:pPr>
            <w:r w:rsidRPr="00F10964">
              <w:rPr>
                <w:rFonts w:ascii="Arial" w:hAnsi="Arial" w:cs="Arial"/>
                <w:b/>
                <w:sz w:val="24"/>
                <w:szCs w:val="24"/>
                <w:lang w:val="en-GB"/>
              </w:rPr>
              <w:t>Full Name</w:t>
            </w:r>
          </w:p>
        </w:tc>
        <w:tc>
          <w:tcPr>
            <w:tcW w:w="2409" w:type="dxa"/>
            <w:tcBorders>
              <w:top w:val="single" w:sz="4" w:space="0" w:color="auto"/>
              <w:left w:val="single" w:sz="4" w:space="0" w:color="auto"/>
              <w:bottom w:val="single" w:sz="4" w:space="0" w:color="auto"/>
              <w:right w:val="single" w:sz="4" w:space="0" w:color="auto"/>
            </w:tcBorders>
            <w:hideMark/>
          </w:tcPr>
          <w:p w:rsidR="000C0619" w:rsidRPr="00F10964" w:rsidRDefault="000C0619" w:rsidP="004818DD">
            <w:pPr>
              <w:widowControl w:val="0"/>
              <w:snapToGrid w:val="0"/>
              <w:jc w:val="both"/>
              <w:rPr>
                <w:rFonts w:ascii="Arial" w:hAnsi="Arial" w:cs="Arial"/>
                <w:b/>
                <w:sz w:val="24"/>
                <w:szCs w:val="24"/>
                <w:lang w:val="en-GB"/>
              </w:rPr>
            </w:pPr>
            <w:r w:rsidRPr="00F10964">
              <w:rPr>
                <w:rFonts w:ascii="Arial" w:hAnsi="Arial" w:cs="Arial"/>
                <w:b/>
                <w:sz w:val="24"/>
                <w:szCs w:val="24"/>
                <w:lang w:val="en-GB"/>
              </w:rPr>
              <w:t>Identity Number</w:t>
            </w: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A46777" w:rsidP="00A46777">
            <w:pPr>
              <w:jc w:val="both"/>
              <w:rPr>
                <w:rFonts w:ascii="Arial" w:hAnsi="Arial" w:cs="Arial"/>
                <w:b/>
                <w:sz w:val="24"/>
                <w:szCs w:val="24"/>
                <w:lang w:val="en-GB"/>
              </w:rPr>
            </w:pPr>
            <w:r>
              <w:rPr>
                <w:rFonts w:ascii="Arial" w:hAnsi="Arial" w:cs="Arial"/>
                <w:b/>
                <w:sz w:val="24"/>
                <w:szCs w:val="24"/>
                <w:lang w:val="en-GB"/>
              </w:rPr>
              <w:t>State Employee Number</w:t>
            </w:r>
          </w:p>
        </w:tc>
      </w:tr>
      <w:tr w:rsidR="000C0619" w:rsidRPr="00F10964" w:rsidTr="004818DD">
        <w:tc>
          <w:tcPr>
            <w:tcW w:w="3675"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jc w:val="both"/>
              <w:rPr>
                <w:rFonts w:ascii="Arial" w:hAnsi="Arial" w:cs="Arial"/>
                <w:sz w:val="24"/>
                <w:szCs w:val="24"/>
                <w:lang w:val="en-GB"/>
              </w:rPr>
            </w:pPr>
          </w:p>
          <w:p w:rsidR="000C0619" w:rsidRPr="00F10964" w:rsidRDefault="000C0619" w:rsidP="004818DD">
            <w:pPr>
              <w:widowControl w:val="0"/>
              <w:snapToGrid w:val="0"/>
              <w:jc w:val="both"/>
              <w:rPr>
                <w:rFonts w:ascii="Arial" w:hAnsi="Arial" w:cs="Arial"/>
                <w:sz w:val="24"/>
                <w:szCs w:val="24"/>
                <w:lang w:val="en-GB"/>
              </w:rPr>
            </w:pPr>
          </w:p>
        </w:tc>
      </w:tr>
      <w:tr w:rsidR="000C0619" w:rsidRPr="00F10964" w:rsidTr="004818DD">
        <w:tc>
          <w:tcPr>
            <w:tcW w:w="3675"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jc w:val="both"/>
              <w:rPr>
                <w:rFonts w:ascii="Arial" w:hAnsi="Arial" w:cs="Arial"/>
                <w:sz w:val="24"/>
                <w:szCs w:val="24"/>
                <w:lang w:val="en-GB"/>
              </w:rPr>
            </w:pPr>
          </w:p>
          <w:p w:rsidR="000C0619" w:rsidRPr="00F10964" w:rsidRDefault="000C0619" w:rsidP="004818DD">
            <w:pPr>
              <w:widowControl w:val="0"/>
              <w:snapToGrid w:val="0"/>
              <w:jc w:val="both"/>
              <w:rPr>
                <w:rFonts w:ascii="Arial" w:hAnsi="Arial" w:cs="Arial"/>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r>
      <w:tr w:rsidR="000C0619" w:rsidRPr="00F10964" w:rsidTr="004818DD">
        <w:tc>
          <w:tcPr>
            <w:tcW w:w="3675"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jc w:val="both"/>
              <w:rPr>
                <w:rFonts w:ascii="Arial" w:hAnsi="Arial" w:cs="Arial"/>
                <w:sz w:val="24"/>
                <w:szCs w:val="24"/>
                <w:lang w:val="en-GB"/>
              </w:rPr>
            </w:pPr>
          </w:p>
          <w:p w:rsidR="000C0619" w:rsidRPr="00F10964" w:rsidRDefault="000C0619" w:rsidP="004818DD">
            <w:pPr>
              <w:widowControl w:val="0"/>
              <w:snapToGrid w:val="0"/>
              <w:jc w:val="both"/>
              <w:rPr>
                <w:rFonts w:ascii="Arial" w:hAnsi="Arial" w:cs="Arial"/>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r>
      <w:tr w:rsidR="000C0619" w:rsidRPr="00F10964" w:rsidTr="004818DD">
        <w:tc>
          <w:tcPr>
            <w:tcW w:w="3675"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jc w:val="both"/>
              <w:rPr>
                <w:rFonts w:ascii="Arial" w:hAnsi="Arial" w:cs="Arial"/>
                <w:sz w:val="24"/>
                <w:szCs w:val="24"/>
                <w:lang w:val="en-GB"/>
              </w:rPr>
            </w:pPr>
          </w:p>
          <w:p w:rsidR="000C0619" w:rsidRPr="00F10964" w:rsidRDefault="000C0619" w:rsidP="004818DD">
            <w:pPr>
              <w:widowControl w:val="0"/>
              <w:snapToGrid w:val="0"/>
              <w:jc w:val="both"/>
              <w:rPr>
                <w:rFonts w:ascii="Arial" w:hAnsi="Arial" w:cs="Arial"/>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r>
      <w:tr w:rsidR="000C0619" w:rsidRPr="00F10964" w:rsidTr="004818DD">
        <w:tc>
          <w:tcPr>
            <w:tcW w:w="3675"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jc w:val="both"/>
              <w:rPr>
                <w:rFonts w:ascii="Arial" w:hAnsi="Arial" w:cs="Arial"/>
                <w:sz w:val="24"/>
                <w:szCs w:val="24"/>
                <w:lang w:val="en-GB"/>
              </w:rPr>
            </w:pPr>
          </w:p>
          <w:p w:rsidR="000C0619" w:rsidRPr="00F10964" w:rsidRDefault="000C0619" w:rsidP="004818DD">
            <w:pPr>
              <w:widowControl w:val="0"/>
              <w:snapToGrid w:val="0"/>
              <w:jc w:val="both"/>
              <w:rPr>
                <w:rFonts w:ascii="Arial" w:hAnsi="Arial" w:cs="Arial"/>
                <w:sz w:val="24"/>
                <w:szCs w:val="24"/>
                <w:lang w:val="en-GB"/>
              </w:rPr>
            </w:pPr>
          </w:p>
        </w:tc>
        <w:tc>
          <w:tcPr>
            <w:tcW w:w="2409"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c>
          <w:tcPr>
            <w:tcW w:w="2016" w:type="dxa"/>
            <w:tcBorders>
              <w:top w:val="single" w:sz="4" w:space="0" w:color="auto"/>
              <w:left w:val="single" w:sz="4" w:space="0" w:color="auto"/>
              <w:bottom w:val="single" w:sz="4" w:space="0" w:color="auto"/>
              <w:right w:val="single" w:sz="4" w:space="0" w:color="auto"/>
            </w:tcBorders>
          </w:tcPr>
          <w:p w:rsidR="000C0619" w:rsidRPr="00F10964" w:rsidRDefault="000C0619" w:rsidP="004818DD">
            <w:pPr>
              <w:widowControl w:val="0"/>
              <w:snapToGrid w:val="0"/>
              <w:jc w:val="both"/>
              <w:rPr>
                <w:rFonts w:ascii="Arial" w:hAnsi="Arial" w:cs="Arial"/>
                <w:sz w:val="24"/>
                <w:szCs w:val="24"/>
                <w:lang w:val="en-GB"/>
              </w:rPr>
            </w:pPr>
          </w:p>
        </w:tc>
      </w:tr>
    </w:tbl>
    <w:p w:rsidR="00A46777" w:rsidRDefault="00A46777" w:rsidP="004B4250">
      <w:pPr>
        <w:tabs>
          <w:tab w:val="left" w:pos="5529"/>
          <w:tab w:val="right" w:pos="9752"/>
        </w:tabs>
        <w:jc w:val="both"/>
        <w:rPr>
          <w:rFonts w:ascii="Arial" w:hAnsi="Arial" w:cs="Arial"/>
          <w:sz w:val="24"/>
          <w:szCs w:val="24"/>
          <w:lang w:val="en-GB"/>
        </w:rPr>
      </w:pPr>
    </w:p>
    <w:p w:rsidR="000C0619" w:rsidRPr="00F10964" w:rsidRDefault="000C0619" w:rsidP="004B4250">
      <w:pPr>
        <w:tabs>
          <w:tab w:val="left" w:pos="5529"/>
          <w:tab w:val="right" w:pos="9752"/>
        </w:tabs>
        <w:jc w:val="both"/>
        <w:rPr>
          <w:rFonts w:ascii="Arial" w:hAnsi="Arial" w:cs="Arial"/>
          <w:sz w:val="24"/>
          <w:szCs w:val="24"/>
          <w:lang w:val="en-GB"/>
        </w:rPr>
      </w:pPr>
      <w:r w:rsidRPr="00F10964">
        <w:rPr>
          <w:rFonts w:ascii="Arial" w:hAnsi="Arial" w:cs="Arial"/>
          <w:sz w:val="24"/>
          <w:szCs w:val="24"/>
          <w:lang w:val="en-GB"/>
        </w:rPr>
        <w:t>…………………………………..</w:t>
      </w:r>
      <w:r w:rsidRPr="00F10964">
        <w:rPr>
          <w:rFonts w:ascii="Arial" w:hAnsi="Arial" w:cs="Arial"/>
          <w:sz w:val="24"/>
          <w:szCs w:val="24"/>
          <w:lang w:val="en-GB"/>
        </w:rPr>
        <w:tab/>
        <w:t>……………………………………..</w:t>
      </w:r>
    </w:p>
    <w:p w:rsidR="000C0619" w:rsidRPr="00F10964" w:rsidRDefault="000C0619" w:rsidP="004B4250">
      <w:pPr>
        <w:tabs>
          <w:tab w:val="left" w:pos="5529"/>
          <w:tab w:val="right" w:pos="9752"/>
        </w:tabs>
        <w:jc w:val="both"/>
        <w:rPr>
          <w:rFonts w:ascii="Arial" w:hAnsi="Arial" w:cs="Arial"/>
          <w:b/>
          <w:sz w:val="24"/>
          <w:szCs w:val="24"/>
          <w:lang w:val="en-GB"/>
        </w:rPr>
      </w:pPr>
      <w:r w:rsidRPr="00F10964">
        <w:rPr>
          <w:rFonts w:ascii="Arial" w:hAnsi="Arial" w:cs="Arial"/>
          <w:b/>
          <w:sz w:val="24"/>
          <w:szCs w:val="24"/>
          <w:lang w:val="en-GB"/>
        </w:rPr>
        <w:t>Signature</w:t>
      </w:r>
      <w:r w:rsidR="004B4250" w:rsidRPr="00F10964">
        <w:rPr>
          <w:rFonts w:ascii="Arial" w:hAnsi="Arial" w:cs="Arial"/>
          <w:b/>
          <w:sz w:val="24"/>
          <w:szCs w:val="24"/>
          <w:lang w:val="en-GB"/>
        </w:rPr>
        <w:tab/>
      </w:r>
      <w:r w:rsidRPr="00F10964">
        <w:rPr>
          <w:rFonts w:ascii="Arial" w:hAnsi="Arial" w:cs="Arial"/>
          <w:b/>
          <w:sz w:val="24"/>
          <w:szCs w:val="24"/>
          <w:lang w:val="en-GB"/>
        </w:rPr>
        <w:t>Date</w:t>
      </w:r>
    </w:p>
    <w:p w:rsidR="000C0619" w:rsidRPr="00F10964" w:rsidRDefault="000C0619" w:rsidP="000C0619">
      <w:pPr>
        <w:tabs>
          <w:tab w:val="left" w:pos="3960"/>
          <w:tab w:val="right" w:pos="9752"/>
        </w:tabs>
        <w:ind w:left="540" w:hanging="630"/>
        <w:jc w:val="both"/>
        <w:rPr>
          <w:rFonts w:ascii="Arial" w:hAnsi="Arial" w:cs="Arial"/>
          <w:b/>
          <w:sz w:val="24"/>
          <w:szCs w:val="24"/>
          <w:lang w:val="en-GB"/>
        </w:rPr>
      </w:pPr>
    </w:p>
    <w:p w:rsidR="000C0619" w:rsidRPr="00F10964" w:rsidRDefault="000C0619" w:rsidP="004B4250">
      <w:pPr>
        <w:tabs>
          <w:tab w:val="left" w:pos="5529"/>
          <w:tab w:val="left" w:pos="7020"/>
          <w:tab w:val="right" w:pos="9752"/>
        </w:tabs>
        <w:jc w:val="both"/>
        <w:rPr>
          <w:rFonts w:ascii="Arial" w:hAnsi="Arial" w:cs="Arial"/>
          <w:sz w:val="24"/>
          <w:szCs w:val="24"/>
          <w:lang w:val="en-GB"/>
        </w:rPr>
      </w:pPr>
      <w:r w:rsidRPr="00F10964">
        <w:rPr>
          <w:rFonts w:ascii="Arial" w:hAnsi="Arial" w:cs="Arial"/>
          <w:sz w:val="24"/>
          <w:szCs w:val="24"/>
          <w:lang w:val="en-GB"/>
        </w:rPr>
        <w:t>………………………………….</w:t>
      </w:r>
      <w:r w:rsidRPr="00F10964">
        <w:rPr>
          <w:rFonts w:ascii="Arial" w:hAnsi="Arial" w:cs="Arial"/>
          <w:sz w:val="24"/>
          <w:szCs w:val="24"/>
          <w:lang w:val="en-GB"/>
        </w:rPr>
        <w:tab/>
        <w:t>………………………………………</w:t>
      </w:r>
    </w:p>
    <w:p w:rsidR="000C0619" w:rsidRPr="00F10964" w:rsidRDefault="000C0619" w:rsidP="004B4250">
      <w:pPr>
        <w:tabs>
          <w:tab w:val="left" w:pos="5529"/>
        </w:tabs>
        <w:jc w:val="both"/>
        <w:rPr>
          <w:rFonts w:ascii="Arial" w:hAnsi="Arial" w:cs="Arial"/>
          <w:b/>
          <w:sz w:val="24"/>
          <w:szCs w:val="24"/>
          <w:lang w:val="en-GB"/>
        </w:rPr>
      </w:pPr>
      <w:r w:rsidRPr="00F10964">
        <w:rPr>
          <w:rFonts w:ascii="Arial" w:hAnsi="Arial" w:cs="Arial"/>
          <w:b/>
          <w:sz w:val="24"/>
          <w:szCs w:val="24"/>
          <w:lang w:val="en-GB"/>
        </w:rPr>
        <w:t>Capacity</w:t>
      </w:r>
      <w:r w:rsidR="004B4250" w:rsidRPr="00F10964">
        <w:rPr>
          <w:rFonts w:ascii="Arial" w:hAnsi="Arial" w:cs="Arial"/>
          <w:b/>
          <w:sz w:val="24"/>
          <w:szCs w:val="24"/>
          <w:lang w:val="en-GB"/>
        </w:rPr>
        <w:tab/>
      </w:r>
      <w:r w:rsidRPr="00F10964">
        <w:rPr>
          <w:rFonts w:ascii="Arial" w:hAnsi="Arial" w:cs="Arial"/>
          <w:b/>
          <w:sz w:val="24"/>
          <w:szCs w:val="24"/>
          <w:lang w:val="en-GB"/>
        </w:rPr>
        <w:t>Name of Bidder</w:t>
      </w:r>
    </w:p>
    <w:p w:rsidR="004B4250" w:rsidRPr="00F10964" w:rsidRDefault="004B4250" w:rsidP="000C0619">
      <w:pPr>
        <w:jc w:val="both"/>
        <w:rPr>
          <w:rFonts w:ascii="Arial" w:hAnsi="Arial" w:cs="Arial"/>
          <w:b/>
          <w:sz w:val="24"/>
          <w:szCs w:val="24"/>
        </w:rPr>
      </w:pPr>
      <w:r w:rsidRPr="00F10964">
        <w:rPr>
          <w:rFonts w:ascii="Arial" w:hAnsi="Arial" w:cs="Arial"/>
          <w:b/>
          <w:sz w:val="24"/>
          <w:szCs w:val="24"/>
        </w:rPr>
        <w:br w:type="page"/>
      </w:r>
    </w:p>
    <w:p w:rsidR="000C0619" w:rsidRPr="00F10964" w:rsidRDefault="000C0619" w:rsidP="004B4250">
      <w:pPr>
        <w:jc w:val="right"/>
        <w:rPr>
          <w:rFonts w:ascii="Arial" w:hAnsi="Arial" w:cs="Arial"/>
          <w:b/>
          <w:sz w:val="24"/>
          <w:szCs w:val="24"/>
        </w:rPr>
      </w:pPr>
      <w:r w:rsidRPr="00F10964">
        <w:rPr>
          <w:rFonts w:ascii="Arial" w:hAnsi="Arial" w:cs="Arial"/>
          <w:b/>
          <w:sz w:val="24"/>
          <w:szCs w:val="24"/>
        </w:rPr>
        <w:t>ANNEXURE B</w:t>
      </w:r>
    </w:p>
    <w:p w:rsidR="000C0619" w:rsidRPr="00F10964" w:rsidRDefault="000C0619" w:rsidP="000C0619">
      <w:pPr>
        <w:ind w:left="1440" w:hanging="1440"/>
        <w:jc w:val="both"/>
        <w:rPr>
          <w:rFonts w:ascii="Arial" w:hAnsi="Arial" w:cs="Arial"/>
          <w:b/>
          <w:bCs/>
          <w:sz w:val="24"/>
          <w:szCs w:val="24"/>
        </w:rPr>
      </w:pPr>
      <w:r w:rsidRPr="00F10964">
        <w:rPr>
          <w:rFonts w:ascii="Arial" w:hAnsi="Arial" w:cs="Arial"/>
          <w:b/>
          <w:bCs/>
          <w:sz w:val="24"/>
          <w:szCs w:val="24"/>
        </w:rPr>
        <w:t>CERTIFICATE FOR MUNICIPAL SERVICES AND PAYMENTS</w:t>
      </w:r>
    </w:p>
    <w:p w:rsidR="000C0619" w:rsidRPr="00F10964" w:rsidRDefault="000C0619" w:rsidP="000C0619">
      <w:pPr>
        <w:jc w:val="both"/>
        <w:rPr>
          <w:rFonts w:ascii="Arial" w:hAnsi="Arial" w:cs="Arial"/>
          <w:sz w:val="24"/>
          <w:szCs w:val="24"/>
        </w:rPr>
      </w:pPr>
      <w:r w:rsidRPr="00F10964">
        <w:rPr>
          <w:rFonts w:ascii="Arial" w:hAnsi="Arial" w:cs="Arial"/>
          <w:sz w:val="24"/>
          <w:szCs w:val="24"/>
        </w:rPr>
        <w:t>TO:</w:t>
      </w:r>
      <w:r w:rsidRPr="00F10964">
        <w:rPr>
          <w:rFonts w:ascii="Arial" w:hAnsi="Arial" w:cs="Arial"/>
          <w:sz w:val="24"/>
          <w:szCs w:val="24"/>
        </w:rPr>
        <w:tab/>
        <w:t xml:space="preserve">MUNICIPAL MANAGER, </w:t>
      </w:r>
      <w:r w:rsidR="007C4781" w:rsidRPr="00F10964">
        <w:rPr>
          <w:rFonts w:ascii="Arial" w:hAnsi="Arial" w:cs="Arial"/>
          <w:sz w:val="24"/>
          <w:szCs w:val="24"/>
        </w:rPr>
        <w:t xml:space="preserve">CAPRICORN DISTRICT </w:t>
      </w:r>
      <w:r w:rsidRPr="00F10964">
        <w:rPr>
          <w:rFonts w:ascii="Arial" w:hAnsi="Arial" w:cs="Arial"/>
          <w:sz w:val="24"/>
          <w:szCs w:val="24"/>
        </w:rPr>
        <w:t>MUNICIPALITY</w:t>
      </w:r>
    </w:p>
    <w:p w:rsidR="000C0619" w:rsidRPr="00F10964" w:rsidRDefault="000C0619" w:rsidP="000C0619">
      <w:pPr>
        <w:jc w:val="both"/>
        <w:rPr>
          <w:rFonts w:ascii="Arial" w:hAnsi="Arial" w:cs="Arial"/>
          <w:sz w:val="24"/>
          <w:szCs w:val="24"/>
        </w:rPr>
      </w:pPr>
      <w:r w:rsidRPr="00F10964">
        <w:rPr>
          <w:rFonts w:ascii="Arial" w:hAnsi="Arial" w:cs="Arial"/>
          <w:sz w:val="24"/>
          <w:szCs w:val="24"/>
        </w:rPr>
        <w:t>FROM: ____________________________________________</w:t>
      </w:r>
      <w:proofErr w:type="gramStart"/>
      <w:r w:rsidRPr="00F10964">
        <w:rPr>
          <w:rFonts w:ascii="Arial" w:hAnsi="Arial" w:cs="Arial"/>
          <w:sz w:val="24"/>
          <w:szCs w:val="24"/>
        </w:rPr>
        <w:t>_(</w:t>
      </w:r>
      <w:proofErr w:type="gramEnd"/>
      <w:r w:rsidRPr="00F10964">
        <w:rPr>
          <w:rFonts w:ascii="Arial" w:hAnsi="Arial" w:cs="Arial"/>
          <w:sz w:val="24"/>
          <w:szCs w:val="24"/>
        </w:rPr>
        <w:t>Name of Bidder)</w:t>
      </w:r>
    </w:p>
    <w:p w:rsidR="000C0619" w:rsidRPr="00F10964" w:rsidRDefault="000C0619" w:rsidP="000C0619">
      <w:pPr>
        <w:jc w:val="both"/>
        <w:rPr>
          <w:rFonts w:ascii="Arial" w:hAnsi="Arial" w:cs="Arial"/>
          <w:sz w:val="24"/>
          <w:szCs w:val="24"/>
        </w:rPr>
      </w:pPr>
      <w:r w:rsidRPr="00F10964">
        <w:rPr>
          <w:rFonts w:ascii="Arial" w:hAnsi="Arial" w:cs="Arial"/>
          <w:sz w:val="24"/>
          <w:szCs w:val="24"/>
        </w:rPr>
        <w:t>FURTHER DETAILS OF BIDDER(S); DIRECTORS/SHAREHOLDERS/PARTNERS, ETC.</w:t>
      </w:r>
    </w:p>
    <w:tbl>
      <w:tblPr>
        <w:tblW w:w="10800"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99"/>
        <w:gridCol w:w="1146"/>
        <w:gridCol w:w="3029"/>
        <w:gridCol w:w="1506"/>
      </w:tblGrid>
      <w:tr w:rsidR="000C0619" w:rsidRPr="00F10964" w:rsidTr="004B4250">
        <w:tc>
          <w:tcPr>
            <w:tcW w:w="2520"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Directors/shareholders/Partner</w:t>
            </w:r>
          </w:p>
        </w:tc>
        <w:tc>
          <w:tcPr>
            <w:tcW w:w="2599"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Physical address of the Business</w:t>
            </w:r>
          </w:p>
        </w:tc>
        <w:tc>
          <w:tcPr>
            <w:tcW w:w="114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Municipal Account No.</w:t>
            </w:r>
          </w:p>
        </w:tc>
        <w:tc>
          <w:tcPr>
            <w:tcW w:w="3029" w:type="dxa"/>
          </w:tcPr>
          <w:p w:rsidR="000C0619" w:rsidRPr="00F10964" w:rsidRDefault="00B50A39" w:rsidP="004818DD">
            <w:pPr>
              <w:jc w:val="both"/>
              <w:rPr>
                <w:rFonts w:ascii="Arial" w:hAnsi="Arial" w:cs="Arial"/>
                <w:sz w:val="24"/>
                <w:szCs w:val="24"/>
              </w:rPr>
            </w:pPr>
            <w:r w:rsidRPr="00F10964">
              <w:rPr>
                <w:rFonts w:ascii="Arial" w:hAnsi="Arial" w:cs="Arial"/>
                <w:sz w:val="24"/>
                <w:szCs w:val="24"/>
              </w:rPr>
              <w:t xml:space="preserve">Physical residential address of </w:t>
            </w:r>
            <w:r w:rsidR="000C0619" w:rsidRPr="00F10964">
              <w:rPr>
                <w:rFonts w:ascii="Arial" w:hAnsi="Arial" w:cs="Arial"/>
                <w:sz w:val="24"/>
                <w:szCs w:val="24"/>
              </w:rPr>
              <w:t>the Director/Shareholder/Partner</w:t>
            </w:r>
          </w:p>
        </w:tc>
        <w:tc>
          <w:tcPr>
            <w:tcW w:w="1506" w:type="dxa"/>
          </w:tcPr>
          <w:p w:rsidR="000C0619" w:rsidRPr="00F10964" w:rsidRDefault="000C0619" w:rsidP="004818DD">
            <w:pPr>
              <w:jc w:val="both"/>
              <w:rPr>
                <w:rFonts w:ascii="Arial" w:hAnsi="Arial" w:cs="Arial"/>
                <w:sz w:val="24"/>
                <w:szCs w:val="24"/>
              </w:rPr>
            </w:pPr>
            <w:r w:rsidRPr="00F10964">
              <w:rPr>
                <w:rFonts w:ascii="Arial" w:hAnsi="Arial" w:cs="Arial"/>
                <w:sz w:val="24"/>
                <w:szCs w:val="24"/>
              </w:rPr>
              <w:t>Municipal Account No.</w:t>
            </w:r>
          </w:p>
        </w:tc>
      </w:tr>
      <w:tr w:rsidR="000C0619" w:rsidRPr="00F10964" w:rsidTr="004B4250">
        <w:tc>
          <w:tcPr>
            <w:tcW w:w="2520" w:type="dxa"/>
          </w:tcPr>
          <w:p w:rsidR="000C0619" w:rsidRPr="00F10964" w:rsidRDefault="000C0619" w:rsidP="004818DD">
            <w:pPr>
              <w:jc w:val="both"/>
              <w:rPr>
                <w:rFonts w:ascii="Arial" w:hAnsi="Arial" w:cs="Arial"/>
                <w:sz w:val="24"/>
                <w:szCs w:val="24"/>
              </w:rPr>
            </w:pPr>
          </w:p>
        </w:tc>
        <w:tc>
          <w:tcPr>
            <w:tcW w:w="2599" w:type="dxa"/>
          </w:tcPr>
          <w:p w:rsidR="000C0619" w:rsidRPr="00F10964" w:rsidRDefault="000C0619" w:rsidP="004818DD">
            <w:pPr>
              <w:jc w:val="both"/>
              <w:rPr>
                <w:rFonts w:ascii="Arial" w:hAnsi="Arial" w:cs="Arial"/>
                <w:sz w:val="24"/>
                <w:szCs w:val="24"/>
              </w:rPr>
            </w:pPr>
          </w:p>
        </w:tc>
        <w:tc>
          <w:tcPr>
            <w:tcW w:w="1146" w:type="dxa"/>
          </w:tcPr>
          <w:p w:rsidR="000C0619" w:rsidRPr="00F10964" w:rsidRDefault="000C0619" w:rsidP="004818DD">
            <w:pPr>
              <w:jc w:val="both"/>
              <w:rPr>
                <w:rFonts w:ascii="Arial" w:hAnsi="Arial" w:cs="Arial"/>
                <w:sz w:val="24"/>
                <w:szCs w:val="24"/>
              </w:rPr>
            </w:pPr>
          </w:p>
        </w:tc>
        <w:tc>
          <w:tcPr>
            <w:tcW w:w="3029" w:type="dxa"/>
          </w:tcPr>
          <w:p w:rsidR="000C0619" w:rsidRPr="00F10964" w:rsidRDefault="000C0619" w:rsidP="004818DD">
            <w:pPr>
              <w:jc w:val="both"/>
              <w:rPr>
                <w:rFonts w:ascii="Arial" w:hAnsi="Arial" w:cs="Arial"/>
                <w:sz w:val="24"/>
                <w:szCs w:val="24"/>
              </w:rPr>
            </w:pPr>
          </w:p>
        </w:tc>
        <w:tc>
          <w:tcPr>
            <w:tcW w:w="1506" w:type="dxa"/>
          </w:tcPr>
          <w:p w:rsidR="000C0619" w:rsidRPr="00F10964" w:rsidRDefault="000C0619" w:rsidP="004818DD">
            <w:pPr>
              <w:jc w:val="both"/>
              <w:rPr>
                <w:rFonts w:ascii="Arial" w:hAnsi="Arial" w:cs="Arial"/>
                <w:sz w:val="24"/>
                <w:szCs w:val="24"/>
              </w:rPr>
            </w:pPr>
          </w:p>
        </w:tc>
      </w:tr>
      <w:tr w:rsidR="000C0619" w:rsidRPr="00F10964" w:rsidTr="004B4250">
        <w:tc>
          <w:tcPr>
            <w:tcW w:w="2520" w:type="dxa"/>
          </w:tcPr>
          <w:p w:rsidR="000C0619" w:rsidRPr="00F10964" w:rsidRDefault="000C0619" w:rsidP="004818DD">
            <w:pPr>
              <w:jc w:val="both"/>
              <w:rPr>
                <w:rFonts w:ascii="Arial" w:hAnsi="Arial" w:cs="Arial"/>
                <w:sz w:val="24"/>
                <w:szCs w:val="24"/>
              </w:rPr>
            </w:pPr>
          </w:p>
        </w:tc>
        <w:tc>
          <w:tcPr>
            <w:tcW w:w="2599" w:type="dxa"/>
          </w:tcPr>
          <w:p w:rsidR="000C0619" w:rsidRPr="00F10964" w:rsidRDefault="000C0619" w:rsidP="004818DD">
            <w:pPr>
              <w:jc w:val="both"/>
              <w:rPr>
                <w:rFonts w:ascii="Arial" w:hAnsi="Arial" w:cs="Arial"/>
                <w:sz w:val="24"/>
                <w:szCs w:val="24"/>
              </w:rPr>
            </w:pPr>
          </w:p>
        </w:tc>
        <w:tc>
          <w:tcPr>
            <w:tcW w:w="1146" w:type="dxa"/>
          </w:tcPr>
          <w:p w:rsidR="000C0619" w:rsidRPr="00F10964" w:rsidRDefault="000C0619" w:rsidP="004818DD">
            <w:pPr>
              <w:jc w:val="both"/>
              <w:rPr>
                <w:rFonts w:ascii="Arial" w:hAnsi="Arial" w:cs="Arial"/>
                <w:sz w:val="24"/>
                <w:szCs w:val="24"/>
              </w:rPr>
            </w:pPr>
          </w:p>
        </w:tc>
        <w:tc>
          <w:tcPr>
            <w:tcW w:w="3029" w:type="dxa"/>
          </w:tcPr>
          <w:p w:rsidR="000C0619" w:rsidRPr="00F10964" w:rsidRDefault="000C0619" w:rsidP="004818DD">
            <w:pPr>
              <w:jc w:val="both"/>
              <w:rPr>
                <w:rFonts w:ascii="Arial" w:hAnsi="Arial" w:cs="Arial"/>
                <w:sz w:val="24"/>
                <w:szCs w:val="24"/>
              </w:rPr>
            </w:pPr>
          </w:p>
        </w:tc>
        <w:tc>
          <w:tcPr>
            <w:tcW w:w="1506" w:type="dxa"/>
          </w:tcPr>
          <w:p w:rsidR="000C0619" w:rsidRPr="00F10964" w:rsidRDefault="000C0619" w:rsidP="004818DD">
            <w:pPr>
              <w:jc w:val="both"/>
              <w:rPr>
                <w:rFonts w:ascii="Arial" w:hAnsi="Arial" w:cs="Arial"/>
                <w:sz w:val="24"/>
                <w:szCs w:val="24"/>
              </w:rPr>
            </w:pPr>
          </w:p>
        </w:tc>
      </w:tr>
      <w:tr w:rsidR="000C0619" w:rsidRPr="00F10964" w:rsidTr="004B4250">
        <w:tc>
          <w:tcPr>
            <w:tcW w:w="2520" w:type="dxa"/>
          </w:tcPr>
          <w:p w:rsidR="000C0619" w:rsidRPr="00F10964" w:rsidRDefault="000C0619" w:rsidP="004818DD">
            <w:pPr>
              <w:jc w:val="both"/>
              <w:rPr>
                <w:rFonts w:ascii="Arial" w:hAnsi="Arial" w:cs="Arial"/>
                <w:sz w:val="24"/>
                <w:szCs w:val="24"/>
              </w:rPr>
            </w:pPr>
          </w:p>
        </w:tc>
        <w:tc>
          <w:tcPr>
            <w:tcW w:w="2599" w:type="dxa"/>
          </w:tcPr>
          <w:p w:rsidR="000C0619" w:rsidRPr="00F10964" w:rsidRDefault="000C0619" w:rsidP="004818DD">
            <w:pPr>
              <w:jc w:val="both"/>
              <w:rPr>
                <w:rFonts w:ascii="Arial" w:hAnsi="Arial" w:cs="Arial"/>
                <w:sz w:val="24"/>
                <w:szCs w:val="24"/>
              </w:rPr>
            </w:pPr>
          </w:p>
        </w:tc>
        <w:tc>
          <w:tcPr>
            <w:tcW w:w="1146" w:type="dxa"/>
          </w:tcPr>
          <w:p w:rsidR="000C0619" w:rsidRPr="00F10964" w:rsidRDefault="000C0619" w:rsidP="004818DD">
            <w:pPr>
              <w:jc w:val="both"/>
              <w:rPr>
                <w:rFonts w:ascii="Arial" w:hAnsi="Arial" w:cs="Arial"/>
                <w:sz w:val="24"/>
                <w:szCs w:val="24"/>
              </w:rPr>
            </w:pPr>
          </w:p>
        </w:tc>
        <w:tc>
          <w:tcPr>
            <w:tcW w:w="3029" w:type="dxa"/>
          </w:tcPr>
          <w:p w:rsidR="000C0619" w:rsidRPr="00F10964" w:rsidRDefault="000C0619" w:rsidP="004818DD">
            <w:pPr>
              <w:jc w:val="both"/>
              <w:rPr>
                <w:rFonts w:ascii="Arial" w:hAnsi="Arial" w:cs="Arial"/>
                <w:sz w:val="24"/>
                <w:szCs w:val="24"/>
              </w:rPr>
            </w:pPr>
          </w:p>
        </w:tc>
        <w:tc>
          <w:tcPr>
            <w:tcW w:w="1506" w:type="dxa"/>
          </w:tcPr>
          <w:p w:rsidR="000C0619" w:rsidRPr="00F10964" w:rsidRDefault="000C0619" w:rsidP="004818DD">
            <w:pPr>
              <w:jc w:val="both"/>
              <w:rPr>
                <w:rFonts w:ascii="Arial" w:hAnsi="Arial" w:cs="Arial"/>
                <w:sz w:val="24"/>
                <w:szCs w:val="24"/>
              </w:rPr>
            </w:pPr>
          </w:p>
        </w:tc>
      </w:tr>
      <w:tr w:rsidR="000C0619" w:rsidRPr="00F10964" w:rsidTr="004B4250">
        <w:tc>
          <w:tcPr>
            <w:tcW w:w="2520" w:type="dxa"/>
          </w:tcPr>
          <w:p w:rsidR="000C0619" w:rsidRPr="00F10964" w:rsidRDefault="000C0619" w:rsidP="004818DD">
            <w:pPr>
              <w:jc w:val="both"/>
              <w:rPr>
                <w:rFonts w:ascii="Arial" w:hAnsi="Arial" w:cs="Arial"/>
                <w:sz w:val="24"/>
                <w:szCs w:val="24"/>
              </w:rPr>
            </w:pPr>
          </w:p>
        </w:tc>
        <w:tc>
          <w:tcPr>
            <w:tcW w:w="2599" w:type="dxa"/>
          </w:tcPr>
          <w:p w:rsidR="000C0619" w:rsidRPr="00F10964" w:rsidRDefault="000C0619" w:rsidP="004818DD">
            <w:pPr>
              <w:jc w:val="both"/>
              <w:rPr>
                <w:rFonts w:ascii="Arial" w:hAnsi="Arial" w:cs="Arial"/>
                <w:sz w:val="24"/>
                <w:szCs w:val="24"/>
              </w:rPr>
            </w:pPr>
          </w:p>
        </w:tc>
        <w:tc>
          <w:tcPr>
            <w:tcW w:w="1146" w:type="dxa"/>
          </w:tcPr>
          <w:p w:rsidR="000C0619" w:rsidRPr="00F10964" w:rsidRDefault="000C0619" w:rsidP="004818DD">
            <w:pPr>
              <w:jc w:val="both"/>
              <w:rPr>
                <w:rFonts w:ascii="Arial" w:hAnsi="Arial" w:cs="Arial"/>
                <w:sz w:val="24"/>
                <w:szCs w:val="24"/>
              </w:rPr>
            </w:pPr>
          </w:p>
        </w:tc>
        <w:tc>
          <w:tcPr>
            <w:tcW w:w="3029" w:type="dxa"/>
          </w:tcPr>
          <w:p w:rsidR="000C0619" w:rsidRPr="00F10964" w:rsidRDefault="000C0619" w:rsidP="004818DD">
            <w:pPr>
              <w:jc w:val="both"/>
              <w:rPr>
                <w:rFonts w:ascii="Arial" w:hAnsi="Arial" w:cs="Arial"/>
                <w:sz w:val="24"/>
                <w:szCs w:val="24"/>
              </w:rPr>
            </w:pPr>
          </w:p>
        </w:tc>
        <w:tc>
          <w:tcPr>
            <w:tcW w:w="1506" w:type="dxa"/>
          </w:tcPr>
          <w:p w:rsidR="000C0619" w:rsidRPr="00F10964" w:rsidRDefault="000C0619" w:rsidP="004818DD">
            <w:pPr>
              <w:jc w:val="both"/>
              <w:rPr>
                <w:rFonts w:ascii="Arial" w:hAnsi="Arial" w:cs="Arial"/>
                <w:sz w:val="24"/>
                <w:szCs w:val="24"/>
              </w:rPr>
            </w:pPr>
          </w:p>
        </w:tc>
      </w:tr>
    </w:tbl>
    <w:p w:rsidR="000C0619" w:rsidRPr="00F10964" w:rsidRDefault="000C0619" w:rsidP="000C0619">
      <w:pPr>
        <w:jc w:val="both"/>
        <w:rPr>
          <w:rFonts w:ascii="Arial" w:hAnsi="Arial" w:cs="Arial"/>
          <w:sz w:val="24"/>
          <w:szCs w:val="24"/>
        </w:rPr>
      </w:pPr>
    </w:p>
    <w:p w:rsidR="000C0619" w:rsidRPr="00F10964" w:rsidRDefault="000C0619" w:rsidP="000C0619">
      <w:pPr>
        <w:jc w:val="both"/>
        <w:rPr>
          <w:rFonts w:ascii="Arial" w:hAnsi="Arial" w:cs="Arial"/>
          <w:b/>
          <w:bCs/>
          <w:sz w:val="24"/>
          <w:szCs w:val="24"/>
        </w:rPr>
      </w:pPr>
      <w:r w:rsidRPr="00F10964">
        <w:rPr>
          <w:rFonts w:ascii="Arial" w:hAnsi="Arial" w:cs="Arial"/>
          <w:b/>
          <w:bCs/>
          <w:sz w:val="24"/>
          <w:szCs w:val="24"/>
        </w:rPr>
        <w:t>N</w:t>
      </w:r>
      <w:r w:rsidR="00B50A39" w:rsidRPr="00F10964">
        <w:rPr>
          <w:rFonts w:ascii="Arial" w:hAnsi="Arial" w:cs="Arial"/>
          <w:b/>
          <w:bCs/>
          <w:sz w:val="24"/>
          <w:szCs w:val="24"/>
        </w:rPr>
        <w:t>B: Please attach certified copy</w:t>
      </w:r>
      <w:r w:rsidRPr="00F10964">
        <w:rPr>
          <w:rFonts w:ascii="Arial" w:hAnsi="Arial" w:cs="Arial"/>
          <w:b/>
          <w:bCs/>
          <w:sz w:val="24"/>
          <w:szCs w:val="24"/>
        </w:rPr>
        <w:t>(</w:t>
      </w:r>
      <w:proofErr w:type="spellStart"/>
      <w:r w:rsidRPr="00F10964">
        <w:rPr>
          <w:rFonts w:ascii="Arial" w:hAnsi="Arial" w:cs="Arial"/>
          <w:b/>
          <w:bCs/>
          <w:sz w:val="24"/>
          <w:szCs w:val="24"/>
        </w:rPr>
        <w:t>ies</w:t>
      </w:r>
      <w:proofErr w:type="spellEnd"/>
      <w:r w:rsidRPr="00F10964">
        <w:rPr>
          <w:rFonts w:ascii="Arial" w:hAnsi="Arial" w:cs="Arial"/>
          <w:b/>
          <w:bCs/>
          <w:sz w:val="24"/>
          <w:szCs w:val="24"/>
        </w:rPr>
        <w:t>) of ID document(s)</w:t>
      </w:r>
    </w:p>
    <w:p w:rsidR="000C0619" w:rsidRPr="00F10964" w:rsidRDefault="000C0619" w:rsidP="000C0619">
      <w:pPr>
        <w:jc w:val="both"/>
        <w:rPr>
          <w:rFonts w:ascii="Arial" w:hAnsi="Arial" w:cs="Arial"/>
          <w:sz w:val="24"/>
          <w:szCs w:val="24"/>
        </w:rPr>
      </w:pPr>
      <w:r w:rsidRPr="00F10964">
        <w:rPr>
          <w:rFonts w:ascii="Arial" w:hAnsi="Arial" w:cs="Arial"/>
          <w:sz w:val="24"/>
          <w:szCs w:val="24"/>
        </w:rPr>
        <w:t>____________________</w:t>
      </w:r>
      <w:r w:rsidRPr="00F10964">
        <w:rPr>
          <w:rFonts w:ascii="Arial" w:hAnsi="Arial" w:cs="Arial"/>
          <w:sz w:val="24"/>
          <w:szCs w:val="24"/>
        </w:rPr>
        <w:tab/>
        <w:t xml:space="preserve">   </w:t>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Signatory</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B50A39" w:rsidRPr="00F10964" w:rsidRDefault="00B50A39" w:rsidP="000C0619">
      <w:pPr>
        <w:jc w:val="both"/>
        <w:rPr>
          <w:rFonts w:ascii="Arial" w:hAnsi="Arial" w:cs="Arial"/>
          <w:b/>
          <w:bCs/>
          <w:sz w:val="24"/>
          <w:szCs w:val="24"/>
        </w:rPr>
      </w:pPr>
    </w:p>
    <w:p w:rsidR="000C0619" w:rsidRPr="00F10964" w:rsidRDefault="000C0619" w:rsidP="000C0619">
      <w:pPr>
        <w:jc w:val="both"/>
        <w:rPr>
          <w:rFonts w:ascii="Arial" w:hAnsi="Arial" w:cs="Arial"/>
          <w:b/>
          <w:bCs/>
          <w:sz w:val="24"/>
          <w:szCs w:val="24"/>
        </w:rPr>
      </w:pPr>
      <w:r w:rsidRPr="00F10964">
        <w:rPr>
          <w:rFonts w:ascii="Arial" w:hAnsi="Arial" w:cs="Arial"/>
          <w:b/>
          <w:bCs/>
          <w:sz w:val="24"/>
          <w:szCs w:val="24"/>
        </w:rPr>
        <w:t>Witnesses</w:t>
      </w:r>
    </w:p>
    <w:p w:rsidR="000C0619" w:rsidRPr="00F10964" w:rsidRDefault="000C0619" w:rsidP="000C0619">
      <w:pPr>
        <w:jc w:val="both"/>
        <w:rPr>
          <w:rFonts w:ascii="Arial" w:hAnsi="Arial" w:cs="Arial"/>
          <w:sz w:val="24"/>
          <w:szCs w:val="24"/>
        </w:rPr>
      </w:pPr>
      <w:r w:rsidRPr="00F10964">
        <w:rPr>
          <w:rFonts w:ascii="Arial" w:hAnsi="Arial" w:cs="Arial"/>
          <w:sz w:val="24"/>
          <w:szCs w:val="24"/>
        </w:rPr>
        <w:t>1. ___________________</w:t>
      </w:r>
      <w:r w:rsidRPr="00F10964">
        <w:rPr>
          <w:rFonts w:ascii="Arial" w:hAnsi="Arial" w:cs="Arial"/>
          <w:sz w:val="24"/>
          <w:szCs w:val="24"/>
        </w:rPr>
        <w:tab/>
      </w:r>
      <w:r w:rsidRPr="00F10964">
        <w:rPr>
          <w:rFonts w:ascii="Arial" w:hAnsi="Arial" w:cs="Arial"/>
          <w:sz w:val="24"/>
          <w:szCs w:val="24"/>
        </w:rPr>
        <w:tab/>
        <w:t>________________</w:t>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Full Names</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Signature</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2</w:t>
      </w:r>
      <w:r w:rsidRPr="00F10964">
        <w:rPr>
          <w:rFonts w:ascii="Arial" w:hAnsi="Arial" w:cs="Arial"/>
          <w:sz w:val="24"/>
          <w:szCs w:val="24"/>
        </w:rPr>
        <w:t>. ___________________</w:t>
      </w:r>
      <w:r w:rsidRPr="00F10964">
        <w:rPr>
          <w:rFonts w:ascii="Arial" w:hAnsi="Arial" w:cs="Arial"/>
          <w:sz w:val="24"/>
          <w:szCs w:val="24"/>
        </w:rPr>
        <w:tab/>
      </w:r>
      <w:r w:rsidRPr="00F10964">
        <w:rPr>
          <w:rFonts w:ascii="Arial" w:hAnsi="Arial" w:cs="Arial"/>
          <w:sz w:val="24"/>
          <w:szCs w:val="24"/>
        </w:rPr>
        <w:tab/>
        <w:t>________________</w:t>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Full Names</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Signature</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4B4250" w:rsidRPr="00F10964" w:rsidRDefault="004B4250" w:rsidP="004B4250">
      <w:pPr>
        <w:ind w:left="1440" w:hanging="1980"/>
        <w:jc w:val="right"/>
        <w:rPr>
          <w:rFonts w:ascii="Arial" w:hAnsi="Arial" w:cs="Arial"/>
          <w:b/>
          <w:bCs/>
          <w:sz w:val="24"/>
          <w:szCs w:val="24"/>
        </w:rPr>
      </w:pPr>
      <w:r w:rsidRPr="00F10964">
        <w:rPr>
          <w:rFonts w:ascii="Arial" w:hAnsi="Arial" w:cs="Arial"/>
          <w:b/>
          <w:bCs/>
          <w:sz w:val="24"/>
          <w:szCs w:val="24"/>
        </w:rPr>
        <w:br w:type="page"/>
      </w:r>
    </w:p>
    <w:p w:rsidR="000C0619" w:rsidRPr="00F10964" w:rsidRDefault="000C0619" w:rsidP="004B4250">
      <w:pPr>
        <w:ind w:left="1440" w:hanging="1980"/>
        <w:jc w:val="right"/>
        <w:rPr>
          <w:rFonts w:ascii="Arial" w:hAnsi="Arial" w:cs="Arial"/>
          <w:b/>
          <w:bCs/>
          <w:sz w:val="24"/>
          <w:szCs w:val="24"/>
        </w:rPr>
      </w:pPr>
      <w:r w:rsidRPr="00F10964">
        <w:rPr>
          <w:rFonts w:ascii="Arial" w:hAnsi="Arial" w:cs="Arial"/>
          <w:b/>
          <w:bCs/>
          <w:sz w:val="24"/>
          <w:szCs w:val="24"/>
        </w:rPr>
        <w:t>ANNEXURE C</w:t>
      </w:r>
    </w:p>
    <w:p w:rsidR="000C0619" w:rsidRPr="00F10964" w:rsidRDefault="000C0619" w:rsidP="000C0619">
      <w:pPr>
        <w:ind w:left="1440" w:hanging="1980"/>
        <w:jc w:val="both"/>
        <w:rPr>
          <w:rFonts w:ascii="Arial" w:hAnsi="Arial" w:cs="Arial"/>
          <w:b/>
          <w:bCs/>
          <w:sz w:val="24"/>
          <w:szCs w:val="24"/>
        </w:rPr>
      </w:pPr>
    </w:p>
    <w:p w:rsidR="000C0619" w:rsidRPr="00F10964" w:rsidRDefault="000C0619" w:rsidP="000C0619">
      <w:pPr>
        <w:ind w:left="1440" w:hanging="1980"/>
        <w:jc w:val="both"/>
        <w:rPr>
          <w:rFonts w:ascii="Arial" w:hAnsi="Arial" w:cs="Arial"/>
          <w:b/>
          <w:bCs/>
          <w:sz w:val="24"/>
          <w:szCs w:val="24"/>
        </w:rPr>
      </w:pPr>
      <w:r w:rsidRPr="00F10964">
        <w:rPr>
          <w:rFonts w:ascii="Arial" w:hAnsi="Arial" w:cs="Arial"/>
          <w:b/>
          <w:bCs/>
          <w:sz w:val="24"/>
          <w:szCs w:val="24"/>
        </w:rPr>
        <w:t>AUTHORISATION FOR DEDUCTION OF OUTSTANDING AMOUNTS OWED TO COUNCIL</w:t>
      </w:r>
    </w:p>
    <w:p w:rsidR="000C0619" w:rsidRPr="00F10964" w:rsidRDefault="000C0619" w:rsidP="000C0619">
      <w:pPr>
        <w:tabs>
          <w:tab w:val="left" w:pos="5820"/>
        </w:tabs>
        <w:jc w:val="both"/>
        <w:rPr>
          <w:rFonts w:ascii="Arial" w:hAnsi="Arial" w:cs="Arial"/>
          <w:sz w:val="24"/>
          <w:szCs w:val="24"/>
        </w:rPr>
      </w:pPr>
    </w:p>
    <w:p w:rsidR="000C0619" w:rsidRPr="00F10964" w:rsidRDefault="000C0619" w:rsidP="000C0619">
      <w:pPr>
        <w:tabs>
          <w:tab w:val="left" w:pos="720"/>
        </w:tabs>
        <w:rPr>
          <w:rFonts w:ascii="Arial" w:hAnsi="Arial" w:cs="Arial"/>
          <w:sz w:val="24"/>
          <w:szCs w:val="24"/>
        </w:rPr>
      </w:pPr>
      <w:r w:rsidRPr="00F10964">
        <w:rPr>
          <w:rFonts w:ascii="Arial" w:hAnsi="Arial" w:cs="Arial"/>
          <w:sz w:val="24"/>
          <w:szCs w:val="24"/>
        </w:rPr>
        <w:t>TO:</w:t>
      </w:r>
      <w:r w:rsidRPr="00F10964">
        <w:rPr>
          <w:rFonts w:ascii="Arial" w:hAnsi="Arial" w:cs="Arial"/>
          <w:sz w:val="24"/>
          <w:szCs w:val="24"/>
        </w:rPr>
        <w:tab/>
        <w:t xml:space="preserve">MUNICIPAL MANAGER, </w:t>
      </w:r>
      <w:r w:rsidR="00B50A39" w:rsidRPr="00F10964">
        <w:rPr>
          <w:rFonts w:ascii="Arial" w:hAnsi="Arial" w:cs="Arial"/>
          <w:sz w:val="24"/>
          <w:szCs w:val="24"/>
        </w:rPr>
        <w:t xml:space="preserve">CAPRICORN DISTRICT </w:t>
      </w:r>
      <w:r w:rsidRPr="00F10964">
        <w:rPr>
          <w:rFonts w:ascii="Arial" w:hAnsi="Arial" w:cs="Arial"/>
          <w:sz w:val="24"/>
          <w:szCs w:val="24"/>
        </w:rPr>
        <w:t>MUNICIPALITY</w:t>
      </w:r>
    </w:p>
    <w:p w:rsidR="000C0619" w:rsidRPr="00F10964" w:rsidRDefault="000C0619" w:rsidP="000C0619">
      <w:pPr>
        <w:tabs>
          <w:tab w:val="left" w:pos="720"/>
        </w:tabs>
        <w:rPr>
          <w:rFonts w:ascii="Arial" w:hAnsi="Arial" w:cs="Arial"/>
          <w:sz w:val="24"/>
          <w:szCs w:val="24"/>
        </w:rPr>
      </w:pPr>
      <w:r w:rsidRPr="00F10964">
        <w:rPr>
          <w:rFonts w:ascii="Arial" w:hAnsi="Arial" w:cs="Arial"/>
          <w:sz w:val="24"/>
          <w:szCs w:val="24"/>
        </w:rPr>
        <w:t>FROM: ________________________________ (Name of the Bidder or Consortium)</w:t>
      </w:r>
    </w:p>
    <w:p w:rsidR="000C0619" w:rsidRPr="00F10964" w:rsidRDefault="000C0619" w:rsidP="000C0619">
      <w:pPr>
        <w:tabs>
          <w:tab w:val="left" w:pos="720"/>
        </w:tabs>
        <w:rPr>
          <w:rFonts w:ascii="Arial" w:hAnsi="Arial" w:cs="Arial"/>
          <w:sz w:val="24"/>
          <w:szCs w:val="24"/>
        </w:rPr>
      </w:pPr>
      <w:r w:rsidRPr="00F10964">
        <w:rPr>
          <w:rFonts w:ascii="Arial" w:hAnsi="Arial" w:cs="Arial"/>
          <w:sz w:val="24"/>
          <w:szCs w:val="24"/>
        </w:rPr>
        <w:t xml:space="preserve">I, ________________________________ the undersigned, hereby </w:t>
      </w:r>
      <w:proofErr w:type="spellStart"/>
      <w:r w:rsidRPr="00F10964">
        <w:rPr>
          <w:rFonts w:ascii="Arial" w:hAnsi="Arial" w:cs="Arial"/>
          <w:sz w:val="24"/>
          <w:szCs w:val="24"/>
        </w:rPr>
        <w:t>authorise</w:t>
      </w:r>
      <w:proofErr w:type="spellEnd"/>
      <w:r w:rsidRPr="00F10964">
        <w:rPr>
          <w:rFonts w:ascii="Arial" w:hAnsi="Arial" w:cs="Arial"/>
          <w:sz w:val="24"/>
          <w:szCs w:val="24"/>
        </w:rPr>
        <w:t xml:space="preserve"> the </w:t>
      </w:r>
      <w:r w:rsidR="00B50A39" w:rsidRPr="00F10964">
        <w:rPr>
          <w:rFonts w:ascii="Arial" w:hAnsi="Arial" w:cs="Arial"/>
          <w:sz w:val="24"/>
          <w:szCs w:val="24"/>
        </w:rPr>
        <w:t>Capricorn District</w:t>
      </w:r>
      <w:r w:rsidRPr="00F10964">
        <w:rPr>
          <w:rFonts w:ascii="Arial" w:hAnsi="Arial" w:cs="Arial"/>
          <w:sz w:val="24"/>
          <w:szCs w:val="24"/>
        </w:rPr>
        <w:t xml:space="preserve"> Municipality to deduct the full amount outstanding by the business </w:t>
      </w:r>
      <w:proofErr w:type="spellStart"/>
      <w:r w:rsidRPr="00F10964">
        <w:rPr>
          <w:rFonts w:ascii="Arial" w:hAnsi="Arial" w:cs="Arial"/>
          <w:sz w:val="24"/>
          <w:szCs w:val="24"/>
        </w:rPr>
        <w:t>organisation</w:t>
      </w:r>
      <w:proofErr w:type="spellEnd"/>
      <w:r w:rsidRPr="00F10964">
        <w:rPr>
          <w:rFonts w:ascii="Arial" w:hAnsi="Arial" w:cs="Arial"/>
          <w:sz w:val="24"/>
          <w:szCs w:val="24"/>
        </w:rPr>
        <w:t>/Director/Shareholder/Partner, etc. from any payment due by us/me.</w:t>
      </w:r>
    </w:p>
    <w:p w:rsidR="000C0619" w:rsidRPr="00F10964" w:rsidRDefault="000C0619" w:rsidP="000C0619">
      <w:pPr>
        <w:tabs>
          <w:tab w:val="left" w:pos="720"/>
        </w:tabs>
        <w:rPr>
          <w:rFonts w:ascii="Arial" w:hAnsi="Arial" w:cs="Arial"/>
          <w:b/>
          <w:sz w:val="24"/>
          <w:szCs w:val="24"/>
        </w:rPr>
      </w:pPr>
      <w:r w:rsidRPr="00F10964">
        <w:rPr>
          <w:rFonts w:ascii="Arial" w:hAnsi="Arial" w:cs="Arial"/>
          <w:b/>
          <w:sz w:val="24"/>
          <w:szCs w:val="24"/>
        </w:rPr>
        <w:t>Signed at ________________________ Date_____ Month _______ 20_____</w:t>
      </w:r>
    </w:p>
    <w:p w:rsidR="000C0619" w:rsidRPr="00F10964" w:rsidRDefault="000C0619" w:rsidP="000C0619">
      <w:pPr>
        <w:tabs>
          <w:tab w:val="left" w:pos="720"/>
        </w:tabs>
        <w:rPr>
          <w:rFonts w:ascii="Arial" w:hAnsi="Arial" w:cs="Arial"/>
          <w:b/>
          <w:sz w:val="24"/>
          <w:szCs w:val="24"/>
        </w:rPr>
      </w:pPr>
      <w:r w:rsidRPr="00F10964">
        <w:rPr>
          <w:rFonts w:ascii="Arial" w:hAnsi="Arial" w:cs="Arial"/>
          <w:b/>
          <w:sz w:val="24"/>
          <w:szCs w:val="24"/>
        </w:rPr>
        <w:t>Print Name: ______________________</w:t>
      </w:r>
    </w:p>
    <w:p w:rsidR="000C0619" w:rsidRPr="00F10964" w:rsidRDefault="000C0619" w:rsidP="000C0619">
      <w:pPr>
        <w:tabs>
          <w:tab w:val="left" w:pos="720"/>
        </w:tabs>
        <w:rPr>
          <w:rFonts w:ascii="Arial" w:hAnsi="Arial" w:cs="Arial"/>
          <w:b/>
          <w:sz w:val="24"/>
          <w:szCs w:val="24"/>
        </w:rPr>
      </w:pPr>
      <w:r w:rsidRPr="00F10964">
        <w:rPr>
          <w:rFonts w:ascii="Arial" w:hAnsi="Arial" w:cs="Arial"/>
          <w:b/>
          <w:sz w:val="24"/>
          <w:szCs w:val="24"/>
        </w:rPr>
        <w:t>Signature: _______________________</w:t>
      </w:r>
    </w:p>
    <w:p w:rsidR="000C0619" w:rsidRPr="00F10964" w:rsidRDefault="000C0619" w:rsidP="000C0619">
      <w:pPr>
        <w:tabs>
          <w:tab w:val="left" w:pos="720"/>
        </w:tabs>
        <w:jc w:val="both"/>
        <w:rPr>
          <w:rFonts w:ascii="Arial" w:hAnsi="Arial" w:cs="Arial"/>
          <w:sz w:val="24"/>
          <w:szCs w:val="24"/>
        </w:rPr>
      </w:pPr>
      <w:r w:rsidRPr="00F10964">
        <w:rPr>
          <w:rFonts w:ascii="Arial" w:hAnsi="Arial" w:cs="Arial"/>
          <w:sz w:val="24"/>
          <w:szCs w:val="24"/>
        </w:rPr>
        <w:t>Thus done and signed for and on behalf of the bidder/Contractor</w:t>
      </w:r>
    </w:p>
    <w:p w:rsidR="000C0619" w:rsidRPr="00F10964" w:rsidRDefault="000C0619" w:rsidP="000C0619">
      <w:pPr>
        <w:jc w:val="both"/>
        <w:rPr>
          <w:rFonts w:ascii="Arial" w:hAnsi="Arial" w:cs="Arial"/>
          <w:sz w:val="24"/>
          <w:szCs w:val="24"/>
        </w:rPr>
      </w:pPr>
      <w:r w:rsidRPr="00F10964">
        <w:rPr>
          <w:rFonts w:ascii="Arial" w:hAnsi="Arial" w:cs="Arial"/>
          <w:sz w:val="24"/>
          <w:szCs w:val="24"/>
        </w:rPr>
        <w:t>____________________</w:t>
      </w:r>
      <w:r w:rsidRPr="00F10964">
        <w:rPr>
          <w:rFonts w:ascii="Arial" w:hAnsi="Arial" w:cs="Arial"/>
          <w:sz w:val="24"/>
          <w:szCs w:val="24"/>
        </w:rPr>
        <w:tab/>
        <w:t xml:space="preserve">   </w:t>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Signatory</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0C0619" w:rsidRPr="00F10964" w:rsidRDefault="000C0619" w:rsidP="000C0619">
      <w:pPr>
        <w:jc w:val="both"/>
        <w:rPr>
          <w:rFonts w:ascii="Arial" w:hAnsi="Arial" w:cs="Arial"/>
          <w:b/>
          <w:bCs/>
          <w:sz w:val="24"/>
          <w:szCs w:val="24"/>
        </w:rPr>
      </w:pPr>
      <w:r w:rsidRPr="00F10964">
        <w:rPr>
          <w:rFonts w:ascii="Arial" w:hAnsi="Arial" w:cs="Arial"/>
          <w:b/>
          <w:bCs/>
          <w:sz w:val="24"/>
          <w:szCs w:val="24"/>
        </w:rPr>
        <w:t>Witnesses</w:t>
      </w:r>
    </w:p>
    <w:p w:rsidR="000C0619" w:rsidRPr="00F10964" w:rsidRDefault="000C0619" w:rsidP="000C0619">
      <w:pPr>
        <w:jc w:val="both"/>
        <w:rPr>
          <w:rFonts w:ascii="Arial" w:hAnsi="Arial" w:cs="Arial"/>
          <w:sz w:val="24"/>
          <w:szCs w:val="24"/>
        </w:rPr>
      </w:pPr>
      <w:r w:rsidRPr="00F10964">
        <w:rPr>
          <w:rFonts w:ascii="Arial" w:hAnsi="Arial" w:cs="Arial"/>
          <w:sz w:val="24"/>
          <w:szCs w:val="24"/>
        </w:rPr>
        <w:t>1. ___________________</w:t>
      </w:r>
      <w:r w:rsidRPr="00F10964">
        <w:rPr>
          <w:rFonts w:ascii="Arial" w:hAnsi="Arial" w:cs="Arial"/>
          <w:sz w:val="24"/>
          <w:szCs w:val="24"/>
        </w:rPr>
        <w:tab/>
      </w:r>
      <w:r w:rsidRPr="00F10964">
        <w:rPr>
          <w:rFonts w:ascii="Arial" w:hAnsi="Arial" w:cs="Arial"/>
          <w:sz w:val="24"/>
          <w:szCs w:val="24"/>
        </w:rPr>
        <w:tab/>
        <w:t>________________</w:t>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Full Names</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Signature</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0C0619" w:rsidRPr="00F10964" w:rsidRDefault="000C0619" w:rsidP="000C0619">
      <w:pPr>
        <w:jc w:val="both"/>
        <w:rPr>
          <w:rFonts w:ascii="Arial" w:hAnsi="Arial" w:cs="Arial"/>
          <w:sz w:val="24"/>
          <w:szCs w:val="24"/>
        </w:rPr>
      </w:pPr>
      <w:r w:rsidRPr="00F10964">
        <w:rPr>
          <w:rFonts w:ascii="Arial" w:hAnsi="Arial" w:cs="Arial"/>
          <w:sz w:val="24"/>
          <w:szCs w:val="24"/>
        </w:rPr>
        <w:t>2. ___________________</w:t>
      </w:r>
      <w:r w:rsidRPr="00F10964">
        <w:rPr>
          <w:rFonts w:ascii="Arial" w:hAnsi="Arial" w:cs="Arial"/>
          <w:sz w:val="24"/>
          <w:szCs w:val="24"/>
        </w:rPr>
        <w:tab/>
      </w:r>
      <w:r w:rsidRPr="00F10964">
        <w:rPr>
          <w:rFonts w:ascii="Arial" w:hAnsi="Arial" w:cs="Arial"/>
          <w:sz w:val="24"/>
          <w:szCs w:val="24"/>
        </w:rPr>
        <w:tab/>
        <w:t>________________</w:t>
      </w:r>
      <w:r w:rsidRPr="00F10964">
        <w:rPr>
          <w:rFonts w:ascii="Arial" w:hAnsi="Arial" w:cs="Arial"/>
          <w:sz w:val="24"/>
          <w:szCs w:val="24"/>
        </w:rPr>
        <w:tab/>
      </w:r>
      <w:r w:rsidRPr="00F10964">
        <w:rPr>
          <w:rFonts w:ascii="Arial" w:hAnsi="Arial" w:cs="Arial"/>
          <w:sz w:val="24"/>
          <w:szCs w:val="24"/>
        </w:rPr>
        <w:tab/>
        <w:t>______________</w:t>
      </w:r>
    </w:p>
    <w:p w:rsidR="000C0619" w:rsidRPr="00F10964" w:rsidRDefault="000C0619" w:rsidP="000C0619">
      <w:pPr>
        <w:jc w:val="both"/>
        <w:rPr>
          <w:rFonts w:ascii="Arial" w:hAnsi="Arial" w:cs="Arial"/>
          <w:b/>
          <w:sz w:val="24"/>
          <w:szCs w:val="24"/>
        </w:rPr>
      </w:pPr>
      <w:r w:rsidRPr="00F10964">
        <w:rPr>
          <w:rFonts w:ascii="Arial" w:hAnsi="Arial" w:cs="Arial"/>
          <w:b/>
          <w:sz w:val="24"/>
          <w:szCs w:val="24"/>
        </w:rPr>
        <w:t>Full Names</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Signature</w:t>
      </w:r>
      <w:r w:rsidRPr="00F10964">
        <w:rPr>
          <w:rFonts w:ascii="Arial" w:hAnsi="Arial" w:cs="Arial"/>
          <w:b/>
          <w:sz w:val="24"/>
          <w:szCs w:val="24"/>
        </w:rPr>
        <w:tab/>
      </w:r>
      <w:r w:rsidRPr="00F10964">
        <w:rPr>
          <w:rFonts w:ascii="Arial" w:hAnsi="Arial" w:cs="Arial"/>
          <w:b/>
          <w:sz w:val="24"/>
          <w:szCs w:val="24"/>
        </w:rPr>
        <w:tab/>
      </w:r>
      <w:r w:rsidRPr="00F10964">
        <w:rPr>
          <w:rFonts w:ascii="Arial" w:hAnsi="Arial" w:cs="Arial"/>
          <w:b/>
          <w:sz w:val="24"/>
          <w:szCs w:val="24"/>
        </w:rPr>
        <w:tab/>
        <w:t>Date</w:t>
      </w:r>
    </w:p>
    <w:p w:rsidR="004B4250" w:rsidRPr="00F10964" w:rsidRDefault="004B4250" w:rsidP="004B4250">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br w:type="page"/>
      </w:r>
    </w:p>
    <w:p w:rsidR="000C0619" w:rsidRPr="00F10964" w:rsidRDefault="000C0619" w:rsidP="004B4250">
      <w:pPr>
        <w:autoSpaceDE w:val="0"/>
        <w:autoSpaceDN w:val="0"/>
        <w:adjustRightInd w:val="0"/>
        <w:spacing w:after="0" w:line="240" w:lineRule="auto"/>
        <w:jc w:val="right"/>
        <w:rPr>
          <w:rFonts w:ascii="Arial" w:hAnsi="Arial" w:cs="Arial"/>
          <w:b/>
          <w:bCs/>
          <w:sz w:val="24"/>
          <w:szCs w:val="24"/>
        </w:rPr>
      </w:pPr>
      <w:r w:rsidRPr="00F10964">
        <w:rPr>
          <w:rFonts w:ascii="Arial" w:hAnsi="Arial" w:cs="Arial"/>
          <w:b/>
          <w:bCs/>
          <w:sz w:val="24"/>
          <w:szCs w:val="24"/>
        </w:rPr>
        <w:t>MBD 9</w:t>
      </w:r>
    </w:p>
    <w:p w:rsidR="000C0619" w:rsidRPr="00F10964" w:rsidRDefault="000C0619" w:rsidP="000C0619">
      <w:pPr>
        <w:autoSpaceDE w:val="0"/>
        <w:autoSpaceDN w:val="0"/>
        <w:adjustRightInd w:val="0"/>
        <w:spacing w:after="0" w:line="240" w:lineRule="auto"/>
        <w:ind w:left="720" w:firstLine="720"/>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CERTIFICATE OF INDEPENDENT BID DETERMINATION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51E29">
      <w:pPr>
        <w:pStyle w:val="ListParagraph"/>
        <w:numPr>
          <w:ilvl w:val="0"/>
          <w:numId w:val="27"/>
        </w:num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This Municipal Bidding Document (MBD) must form part of all bids¹ invited.</w:t>
      </w:r>
    </w:p>
    <w:p w:rsidR="000C0619" w:rsidRPr="00F10964" w:rsidRDefault="000C0619" w:rsidP="000C0619">
      <w:pPr>
        <w:pStyle w:val="ListParagraph"/>
        <w:autoSpaceDE w:val="0"/>
        <w:autoSpaceDN w:val="0"/>
        <w:adjustRightInd w:val="0"/>
        <w:spacing w:after="0" w:line="240" w:lineRule="auto"/>
        <w:ind w:left="1080"/>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2</w:t>
      </w:r>
      <w:r w:rsidRPr="00F10964">
        <w:rPr>
          <w:rFonts w:ascii="Arial" w:hAnsi="Arial" w:cs="Arial"/>
          <w:sz w:val="24"/>
          <w:szCs w:val="24"/>
        </w:rPr>
        <w:tab/>
        <w:t xml:space="preserve"> Section 4 (1) (b) (iii) of the Competition Act No. 89 of 1998, as amended, prohibits an</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agreement between, or concerted practice by, firms, or a decision by an association of</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firms, if it is between parties in a horizontal relationship and if it involves collusive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roofErr w:type="gramStart"/>
      <w:r w:rsidRPr="00F10964">
        <w:rPr>
          <w:rFonts w:ascii="Arial" w:hAnsi="Arial" w:cs="Arial"/>
          <w:sz w:val="24"/>
          <w:szCs w:val="24"/>
        </w:rPr>
        <w:t>bidding</w:t>
      </w:r>
      <w:proofErr w:type="gramEnd"/>
      <w:r w:rsidRPr="00F10964">
        <w:rPr>
          <w:rFonts w:ascii="Arial" w:hAnsi="Arial" w:cs="Arial"/>
          <w:sz w:val="24"/>
          <w:szCs w:val="24"/>
        </w:rPr>
        <w:t xml:space="preserve"> (or bid rigging).² Collusive bidding is a </w:t>
      </w:r>
      <w:r w:rsidRPr="00F10964">
        <w:rPr>
          <w:rFonts w:ascii="Arial" w:hAnsi="Arial" w:cs="Arial"/>
          <w:i/>
          <w:iCs/>
          <w:sz w:val="24"/>
          <w:szCs w:val="24"/>
        </w:rPr>
        <w:t xml:space="preserve">pe se </w:t>
      </w:r>
      <w:r w:rsidRPr="00F10964">
        <w:rPr>
          <w:rFonts w:ascii="Arial" w:hAnsi="Arial" w:cs="Arial"/>
          <w:sz w:val="24"/>
          <w:szCs w:val="24"/>
        </w:rPr>
        <w:t>prohibition meaning that it cannot</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be justified under any grounds.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3</w:t>
      </w:r>
      <w:r w:rsidRPr="00F10964">
        <w:rPr>
          <w:rFonts w:ascii="Arial" w:hAnsi="Arial" w:cs="Arial"/>
          <w:sz w:val="24"/>
          <w:szCs w:val="24"/>
        </w:rPr>
        <w:tab/>
        <w:t xml:space="preserve"> Municipal Supply Regulation 38 (1) prescribes that a supply chain management policy</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must provide measures for the combating of abuse of the supply chain management</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system, and must enable the accounting officer, among others, to:</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051E29">
      <w:pPr>
        <w:pStyle w:val="ListParagraph"/>
        <w:numPr>
          <w:ilvl w:val="0"/>
          <w:numId w:val="28"/>
        </w:num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take all reasonable steps to prevent such abuse;</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51E29">
      <w:pPr>
        <w:pStyle w:val="ListParagraph"/>
        <w:numPr>
          <w:ilvl w:val="0"/>
          <w:numId w:val="28"/>
        </w:num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reject the bid of any bidder if that bidder or any of its directors has abused the</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supply chain management system of the municipality or municipal entity or has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committed any improper conduct in relation to such system; and</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051E29">
      <w:pPr>
        <w:pStyle w:val="ListParagraph"/>
        <w:numPr>
          <w:ilvl w:val="0"/>
          <w:numId w:val="28"/>
        </w:num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cancel a contract awarded to a person if the person committed any corrupt or</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fraudulent act during the bidding process or the execution of the contract.</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4</w:t>
      </w:r>
      <w:r w:rsidRPr="00F10964">
        <w:rPr>
          <w:rFonts w:ascii="Arial" w:hAnsi="Arial" w:cs="Arial"/>
          <w:sz w:val="24"/>
          <w:szCs w:val="24"/>
        </w:rPr>
        <w:tab/>
        <w:t>This MBD serves as a certificate of declaration that would be used by institutions to</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ensure that, when bids are considered, reasonable steps are taken to prevent any form</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r w:rsidRPr="00F10964">
        <w:rPr>
          <w:rFonts w:ascii="Arial" w:hAnsi="Arial" w:cs="Arial"/>
          <w:sz w:val="24"/>
          <w:szCs w:val="24"/>
        </w:rPr>
        <w:t>of bid-rigging.</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73F28" w:rsidRDefault="00F73F28" w:rsidP="00F73F2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r w:rsidR="000C0619" w:rsidRPr="00F73F28">
        <w:rPr>
          <w:rFonts w:ascii="Arial" w:hAnsi="Arial" w:cs="Arial"/>
          <w:sz w:val="24"/>
          <w:szCs w:val="24"/>
        </w:rPr>
        <w:t>In</w:t>
      </w:r>
      <w:proofErr w:type="gramEnd"/>
      <w:r w:rsidR="000C0619" w:rsidRPr="00F73F28">
        <w:rPr>
          <w:rFonts w:ascii="Arial" w:hAnsi="Arial" w:cs="Arial"/>
          <w:sz w:val="24"/>
          <w:szCs w:val="24"/>
        </w:rPr>
        <w:t xml:space="preserve"> order to give effect to the above, the attached Certificate of Bid Determination (MBD</w:t>
      </w:r>
    </w:p>
    <w:p w:rsidR="000C0619" w:rsidRPr="00F10964" w:rsidRDefault="000C0619" w:rsidP="000C0619">
      <w:pPr>
        <w:pStyle w:val="ListParagraph"/>
        <w:autoSpaceDE w:val="0"/>
        <w:autoSpaceDN w:val="0"/>
        <w:adjustRightInd w:val="0"/>
        <w:spacing w:after="0" w:line="240" w:lineRule="auto"/>
        <w:ind w:left="660"/>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6</w:t>
      </w:r>
      <w:r w:rsidRPr="00F10964">
        <w:rPr>
          <w:rFonts w:ascii="Arial" w:hAnsi="Arial" w:cs="Arial"/>
          <w:sz w:val="24"/>
          <w:szCs w:val="24"/>
        </w:rPr>
        <w:tab/>
        <w:t>must be completed and submitted with the bid:</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b/>
          <w:bCs/>
          <w:sz w:val="24"/>
          <w:szCs w:val="24"/>
        </w:rPr>
      </w:pPr>
      <w:r w:rsidRPr="00F10964">
        <w:rPr>
          <w:rFonts w:ascii="Arial" w:hAnsi="Arial" w:cs="Arial"/>
          <w:b/>
          <w:bCs/>
          <w:sz w:val="24"/>
          <w:szCs w:val="24"/>
        </w:rPr>
        <w:t xml:space="preserve">¹ </w:t>
      </w:r>
      <w:r w:rsidRPr="00F10964">
        <w:rPr>
          <w:rFonts w:ascii="Arial" w:hAnsi="Arial" w:cs="Arial"/>
          <w:b/>
          <w:bCs/>
          <w:sz w:val="24"/>
          <w:szCs w:val="24"/>
        </w:rPr>
        <w:tab/>
        <w:t>Includes price quotations, advertised competitive bids, limited bids and proposals.</w:t>
      </w:r>
    </w:p>
    <w:p w:rsidR="000C0619" w:rsidRPr="00F10964" w:rsidRDefault="000C0619" w:rsidP="000C0619">
      <w:pPr>
        <w:autoSpaceDE w:val="0"/>
        <w:autoSpaceDN w:val="0"/>
        <w:adjustRightInd w:val="0"/>
        <w:spacing w:after="0" w:line="240" w:lineRule="auto"/>
        <w:ind w:left="720" w:hanging="720"/>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ind w:left="720" w:hanging="720"/>
        <w:jc w:val="both"/>
        <w:rPr>
          <w:rFonts w:ascii="Arial" w:hAnsi="Arial" w:cs="Arial"/>
          <w:b/>
          <w:bCs/>
          <w:sz w:val="24"/>
          <w:szCs w:val="24"/>
        </w:rPr>
      </w:pPr>
      <w:r w:rsidRPr="00F10964">
        <w:rPr>
          <w:rFonts w:ascii="Arial" w:hAnsi="Arial" w:cs="Arial"/>
          <w:b/>
          <w:bCs/>
          <w:sz w:val="24"/>
          <w:szCs w:val="24"/>
        </w:rPr>
        <w:t>²</w:t>
      </w:r>
      <w:r w:rsidRPr="00F10964">
        <w:rPr>
          <w:rFonts w:ascii="Arial" w:hAnsi="Arial" w:cs="Arial"/>
          <w:b/>
          <w:bCs/>
          <w:sz w:val="24"/>
          <w:szCs w:val="24"/>
        </w:rPr>
        <w:tab/>
        <w:t xml:space="preserve"> Bid rigging (or collusive bidding) occurs when businesses, that would otherwise be expected to compete, secretly conspire to raise prices or</w:t>
      </w:r>
    </w:p>
    <w:p w:rsidR="000C0619" w:rsidRPr="00F10964" w:rsidRDefault="000C0619" w:rsidP="000C0619">
      <w:pPr>
        <w:autoSpaceDE w:val="0"/>
        <w:autoSpaceDN w:val="0"/>
        <w:adjustRightInd w:val="0"/>
        <w:spacing w:after="0" w:line="240" w:lineRule="auto"/>
        <w:ind w:left="720"/>
        <w:jc w:val="both"/>
        <w:rPr>
          <w:rFonts w:ascii="Arial" w:hAnsi="Arial" w:cs="Arial"/>
          <w:b/>
          <w:bCs/>
          <w:sz w:val="24"/>
          <w:szCs w:val="24"/>
        </w:rPr>
      </w:pPr>
      <w:r w:rsidRPr="00F10964">
        <w:rPr>
          <w:rFonts w:ascii="Arial" w:hAnsi="Arial" w:cs="Arial"/>
          <w:b/>
          <w:bCs/>
          <w:sz w:val="24"/>
          <w:szCs w:val="24"/>
        </w:rPr>
        <w:t>lower the quality of goods and / or services for purchasers who wish to acquire goods and / or services through a bidding process. Bid</w:t>
      </w:r>
    </w:p>
    <w:p w:rsidR="000C0619" w:rsidRPr="00F10964" w:rsidRDefault="000C0619" w:rsidP="000C0619">
      <w:pPr>
        <w:ind w:firstLine="720"/>
        <w:jc w:val="both"/>
        <w:rPr>
          <w:rFonts w:ascii="Arial" w:hAnsi="Arial" w:cs="Arial"/>
          <w:b/>
          <w:bCs/>
          <w:sz w:val="24"/>
          <w:szCs w:val="24"/>
        </w:rPr>
      </w:pPr>
      <w:r w:rsidRPr="00F10964">
        <w:rPr>
          <w:rFonts w:ascii="Arial" w:hAnsi="Arial" w:cs="Arial"/>
          <w:b/>
          <w:bCs/>
          <w:sz w:val="24"/>
          <w:szCs w:val="24"/>
        </w:rPr>
        <w:t>rigging is, therefore, an agreement between competitors not to compete.</w:t>
      </w:r>
    </w:p>
    <w:p w:rsidR="000C0619" w:rsidRPr="00F10964" w:rsidRDefault="000C0619" w:rsidP="000C0619">
      <w:pPr>
        <w:autoSpaceDE w:val="0"/>
        <w:autoSpaceDN w:val="0"/>
        <w:adjustRightInd w:val="0"/>
        <w:spacing w:after="0" w:line="240" w:lineRule="auto"/>
        <w:ind w:left="720" w:firstLine="720"/>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r w:rsidRPr="00F10964">
        <w:rPr>
          <w:rFonts w:ascii="Arial" w:hAnsi="Arial" w:cs="Arial"/>
          <w:b/>
          <w:bCs/>
          <w:sz w:val="24"/>
          <w:szCs w:val="24"/>
        </w:rPr>
        <w:t>CERTIFICATE OF INDEPENDENT BID DETERMINATION</w:t>
      </w:r>
    </w:p>
    <w:p w:rsidR="000C0619" w:rsidRPr="00F10964" w:rsidRDefault="000C0619" w:rsidP="000C0619">
      <w:pPr>
        <w:autoSpaceDE w:val="0"/>
        <w:autoSpaceDN w:val="0"/>
        <w:adjustRightInd w:val="0"/>
        <w:spacing w:after="0" w:line="240" w:lineRule="auto"/>
        <w:jc w:val="both"/>
        <w:rPr>
          <w:rFonts w:ascii="Arial" w:hAnsi="Arial" w:cs="Arial"/>
          <w:b/>
          <w:bCs/>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I, the undersigned, in submitting the accompanying bid:</w:t>
      </w:r>
    </w:p>
    <w:p w:rsidR="00692EBF" w:rsidRPr="00F10964" w:rsidRDefault="00692EBF"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______________________________________________________________________</w:t>
      </w:r>
    </w:p>
    <w:p w:rsidR="000C0619" w:rsidRPr="00F10964" w:rsidRDefault="000C0619" w:rsidP="000C0619">
      <w:pPr>
        <w:autoSpaceDE w:val="0"/>
        <w:autoSpaceDN w:val="0"/>
        <w:adjustRightInd w:val="0"/>
        <w:spacing w:after="0" w:line="240" w:lineRule="auto"/>
        <w:ind w:left="1440" w:firstLine="720"/>
        <w:jc w:val="both"/>
        <w:rPr>
          <w:rFonts w:ascii="Arial" w:hAnsi="Arial" w:cs="Arial"/>
          <w:b/>
          <w:sz w:val="24"/>
          <w:szCs w:val="24"/>
        </w:rPr>
      </w:pPr>
      <w:r w:rsidRPr="00F10964">
        <w:rPr>
          <w:rFonts w:ascii="Arial" w:hAnsi="Arial" w:cs="Arial"/>
          <w:b/>
          <w:sz w:val="24"/>
          <w:szCs w:val="24"/>
        </w:rPr>
        <w:t>(Bid Number and Description)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in response to the invitation for the bid made by:</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______________________________________________________________________</w:t>
      </w:r>
    </w:p>
    <w:p w:rsidR="000C0619" w:rsidRPr="00F10964" w:rsidRDefault="000C0619" w:rsidP="000C0619">
      <w:pPr>
        <w:autoSpaceDE w:val="0"/>
        <w:autoSpaceDN w:val="0"/>
        <w:adjustRightInd w:val="0"/>
        <w:spacing w:after="0" w:line="240" w:lineRule="auto"/>
        <w:ind w:left="1440" w:firstLine="720"/>
        <w:jc w:val="both"/>
        <w:rPr>
          <w:rFonts w:ascii="Arial" w:hAnsi="Arial" w:cs="Arial"/>
          <w:b/>
          <w:sz w:val="24"/>
          <w:szCs w:val="24"/>
        </w:rPr>
      </w:pPr>
      <w:r w:rsidRPr="00F10964">
        <w:rPr>
          <w:rFonts w:ascii="Arial" w:hAnsi="Arial" w:cs="Arial"/>
          <w:b/>
          <w:sz w:val="24"/>
          <w:szCs w:val="24"/>
        </w:rPr>
        <w:t>(Name of Municipality / Municipal Entity)</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do hereby make the following statements that I certify to be true and complete in every respect:</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F73F28">
      <w:pPr>
        <w:autoSpaceDE w:val="0"/>
        <w:autoSpaceDN w:val="0"/>
        <w:adjustRightInd w:val="0"/>
        <w:spacing w:after="0" w:line="240" w:lineRule="auto"/>
        <w:rPr>
          <w:rFonts w:ascii="Arial" w:hAnsi="Arial" w:cs="Arial"/>
          <w:sz w:val="24"/>
          <w:szCs w:val="24"/>
        </w:rPr>
      </w:pPr>
      <w:r w:rsidRPr="00F10964">
        <w:rPr>
          <w:rFonts w:ascii="Arial" w:hAnsi="Arial" w:cs="Arial"/>
          <w:sz w:val="24"/>
          <w:szCs w:val="24"/>
        </w:rPr>
        <w:t>I certify, on behalf of:</w:t>
      </w:r>
      <w:r w:rsidR="00DB407B" w:rsidRPr="00F10964">
        <w:rPr>
          <w:rFonts w:ascii="Arial" w:hAnsi="Arial" w:cs="Arial"/>
          <w:sz w:val="24"/>
          <w:szCs w:val="24"/>
        </w:rPr>
        <w:t xml:space="preserve"> </w:t>
      </w:r>
      <w:r w:rsidRPr="00F10964">
        <w:rPr>
          <w:rFonts w:ascii="Arial" w:hAnsi="Arial" w:cs="Arial"/>
          <w:sz w:val="24"/>
          <w:szCs w:val="24"/>
        </w:rPr>
        <w:t>_______________________________________________________that:</w:t>
      </w:r>
    </w:p>
    <w:p w:rsidR="000C0619" w:rsidRPr="00F10964" w:rsidRDefault="000C0619" w:rsidP="000C0619">
      <w:pPr>
        <w:autoSpaceDE w:val="0"/>
        <w:autoSpaceDN w:val="0"/>
        <w:adjustRightInd w:val="0"/>
        <w:spacing w:after="0" w:line="240" w:lineRule="auto"/>
        <w:ind w:left="2160" w:firstLine="720"/>
        <w:jc w:val="both"/>
        <w:rPr>
          <w:rFonts w:ascii="Arial" w:hAnsi="Arial" w:cs="Arial"/>
          <w:b/>
          <w:sz w:val="24"/>
          <w:szCs w:val="24"/>
        </w:rPr>
      </w:pPr>
      <w:r w:rsidRPr="00F10964">
        <w:rPr>
          <w:rFonts w:ascii="Arial" w:hAnsi="Arial" w:cs="Arial"/>
          <w:b/>
          <w:sz w:val="24"/>
          <w:szCs w:val="24"/>
        </w:rPr>
        <w:t>(Name of Bidder)</w:t>
      </w:r>
    </w:p>
    <w:p w:rsidR="000C0619" w:rsidRPr="00F10964" w:rsidRDefault="000C0619" w:rsidP="000C0619">
      <w:pPr>
        <w:autoSpaceDE w:val="0"/>
        <w:autoSpaceDN w:val="0"/>
        <w:adjustRightInd w:val="0"/>
        <w:spacing w:after="0" w:line="240" w:lineRule="auto"/>
        <w:ind w:left="2160" w:firstLine="720"/>
        <w:jc w:val="both"/>
        <w:rPr>
          <w:rFonts w:ascii="Arial" w:hAnsi="Arial" w:cs="Arial"/>
          <w:sz w:val="24"/>
          <w:szCs w:val="24"/>
        </w:rPr>
      </w:pP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1.</w:t>
      </w:r>
      <w:r w:rsidRPr="00F10964">
        <w:rPr>
          <w:rFonts w:ascii="Arial" w:hAnsi="Arial" w:cs="Arial"/>
          <w:sz w:val="24"/>
          <w:szCs w:val="24"/>
        </w:rPr>
        <w:tab/>
        <w:t>I have read and I understand the contents of this Certificate</w:t>
      </w:r>
      <w:proofErr w:type="gramStart"/>
      <w:r w:rsidRPr="00F10964">
        <w:rPr>
          <w:rFonts w:ascii="Arial" w:hAnsi="Arial" w:cs="Arial"/>
          <w:sz w:val="24"/>
          <w:szCs w:val="24"/>
        </w:rPr>
        <w:t>;</w:t>
      </w:r>
      <w:proofErr w:type="gramEnd"/>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2.</w:t>
      </w:r>
      <w:r w:rsidRPr="00F10964">
        <w:rPr>
          <w:rFonts w:ascii="Arial" w:hAnsi="Arial" w:cs="Arial"/>
          <w:sz w:val="24"/>
          <w:szCs w:val="24"/>
        </w:rPr>
        <w:tab/>
        <w:t xml:space="preserve">I understand that the accompanying bid </w:t>
      </w:r>
      <w:proofErr w:type="gramStart"/>
      <w:r w:rsidRPr="00F10964">
        <w:rPr>
          <w:rFonts w:ascii="Arial" w:hAnsi="Arial" w:cs="Arial"/>
          <w:sz w:val="24"/>
          <w:szCs w:val="24"/>
        </w:rPr>
        <w:t>will be disqualified</w:t>
      </w:r>
      <w:proofErr w:type="gramEnd"/>
      <w:r w:rsidRPr="00F10964">
        <w:rPr>
          <w:rFonts w:ascii="Arial" w:hAnsi="Arial" w:cs="Arial"/>
          <w:sz w:val="24"/>
          <w:szCs w:val="24"/>
        </w:rPr>
        <w:t xml:space="preserve"> if this Certificate is found not</w:t>
      </w:r>
      <w:r w:rsidR="00EE20ED" w:rsidRPr="00F10964">
        <w:rPr>
          <w:rFonts w:ascii="Arial" w:hAnsi="Arial" w:cs="Arial"/>
          <w:sz w:val="24"/>
          <w:szCs w:val="24"/>
        </w:rPr>
        <w:t xml:space="preserve"> </w:t>
      </w:r>
      <w:r w:rsidRPr="00F10964">
        <w:rPr>
          <w:rFonts w:ascii="Arial" w:hAnsi="Arial" w:cs="Arial"/>
          <w:sz w:val="24"/>
          <w:szCs w:val="24"/>
        </w:rPr>
        <w:t>to be true and complete in every respect;</w:t>
      </w: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3. </w:t>
      </w:r>
      <w:r w:rsidRPr="00F10964">
        <w:rPr>
          <w:rFonts w:ascii="Arial" w:hAnsi="Arial" w:cs="Arial"/>
          <w:sz w:val="24"/>
          <w:szCs w:val="24"/>
        </w:rPr>
        <w:tab/>
        <w:t xml:space="preserve">I </w:t>
      </w:r>
      <w:proofErr w:type="gramStart"/>
      <w:r w:rsidRPr="00F10964">
        <w:rPr>
          <w:rFonts w:ascii="Arial" w:hAnsi="Arial" w:cs="Arial"/>
          <w:sz w:val="24"/>
          <w:szCs w:val="24"/>
        </w:rPr>
        <w:t>am authorized</w:t>
      </w:r>
      <w:proofErr w:type="gramEnd"/>
      <w:r w:rsidRPr="00F10964">
        <w:rPr>
          <w:rFonts w:ascii="Arial" w:hAnsi="Arial" w:cs="Arial"/>
          <w:sz w:val="24"/>
          <w:szCs w:val="24"/>
        </w:rPr>
        <w:t xml:space="preserve"> by the bidder to sign this Certificate, and to submit the accompanying</w:t>
      </w:r>
      <w:r w:rsidR="00EE20ED" w:rsidRPr="00F10964">
        <w:rPr>
          <w:rFonts w:ascii="Arial" w:hAnsi="Arial" w:cs="Arial"/>
          <w:sz w:val="24"/>
          <w:szCs w:val="24"/>
        </w:rPr>
        <w:t xml:space="preserve"> </w:t>
      </w:r>
      <w:r w:rsidRPr="00F10964">
        <w:rPr>
          <w:rFonts w:ascii="Arial" w:hAnsi="Arial" w:cs="Arial"/>
          <w:sz w:val="24"/>
          <w:szCs w:val="24"/>
        </w:rPr>
        <w:t>bid, on behalf of the bidder;</w:t>
      </w: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4.</w:t>
      </w:r>
      <w:r w:rsidRPr="00F10964">
        <w:rPr>
          <w:rFonts w:ascii="Arial" w:hAnsi="Arial" w:cs="Arial"/>
          <w:sz w:val="24"/>
          <w:szCs w:val="24"/>
        </w:rPr>
        <w:tab/>
        <w:t>Each person whose signature appears on the accompanying bid has been authorized by the bidder to determine the terms of, and to sign, the bid, on behalf of the bidder</w:t>
      </w: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 xml:space="preserve">5. </w:t>
      </w:r>
      <w:r w:rsidRPr="00F10964">
        <w:rPr>
          <w:rFonts w:ascii="Arial" w:hAnsi="Arial" w:cs="Arial"/>
          <w:sz w:val="24"/>
          <w:szCs w:val="24"/>
        </w:rPr>
        <w:tab/>
        <w:t>For the purposes of this Certificate and the accompanying bid, I understand that the</w:t>
      </w:r>
      <w:r w:rsidR="00EE20ED" w:rsidRPr="00F10964">
        <w:rPr>
          <w:rFonts w:ascii="Arial" w:hAnsi="Arial" w:cs="Arial"/>
          <w:sz w:val="24"/>
          <w:szCs w:val="24"/>
        </w:rPr>
        <w:t xml:space="preserve"> </w:t>
      </w:r>
      <w:r w:rsidRPr="00F10964">
        <w:rPr>
          <w:rFonts w:ascii="Arial" w:hAnsi="Arial" w:cs="Arial"/>
          <w:sz w:val="24"/>
          <w:szCs w:val="24"/>
        </w:rPr>
        <w:t>word “competitor” shall include any individual or organization, other than the bidder,</w:t>
      </w:r>
      <w:r w:rsidR="00EE20ED" w:rsidRPr="00F10964">
        <w:rPr>
          <w:rFonts w:ascii="Arial" w:hAnsi="Arial" w:cs="Arial"/>
          <w:sz w:val="24"/>
          <w:szCs w:val="24"/>
        </w:rPr>
        <w:t xml:space="preserve"> </w:t>
      </w:r>
      <w:r w:rsidRPr="00F10964">
        <w:rPr>
          <w:rFonts w:ascii="Arial" w:hAnsi="Arial" w:cs="Arial"/>
          <w:sz w:val="24"/>
          <w:szCs w:val="24"/>
        </w:rPr>
        <w:t>whether or not affiliated with the bidder, who:</w:t>
      </w:r>
    </w:p>
    <w:p w:rsidR="000C0619" w:rsidRPr="00F10964" w:rsidRDefault="000C0619" w:rsidP="00EE20ED">
      <w:pPr>
        <w:tabs>
          <w:tab w:val="left" w:pos="1276"/>
        </w:tabs>
        <w:autoSpaceDE w:val="0"/>
        <w:autoSpaceDN w:val="0"/>
        <w:adjustRightInd w:val="0"/>
        <w:spacing w:after="0" w:line="240" w:lineRule="auto"/>
        <w:ind w:left="1276" w:hanging="567"/>
        <w:jc w:val="both"/>
        <w:rPr>
          <w:rFonts w:ascii="Arial" w:hAnsi="Arial" w:cs="Arial"/>
          <w:sz w:val="24"/>
          <w:szCs w:val="24"/>
        </w:rPr>
      </w:pPr>
      <w:proofErr w:type="gramStart"/>
      <w:r w:rsidRPr="00F10964">
        <w:rPr>
          <w:rFonts w:ascii="Arial" w:hAnsi="Arial" w:cs="Arial"/>
          <w:sz w:val="24"/>
          <w:szCs w:val="24"/>
        </w:rPr>
        <w:t>(a)</w:t>
      </w:r>
      <w:r w:rsidR="00EE20ED" w:rsidRPr="00F10964">
        <w:rPr>
          <w:rFonts w:ascii="Arial" w:hAnsi="Arial" w:cs="Arial"/>
          <w:sz w:val="24"/>
          <w:szCs w:val="24"/>
        </w:rPr>
        <w:tab/>
      </w:r>
      <w:r w:rsidRPr="00F10964">
        <w:rPr>
          <w:rFonts w:ascii="Arial" w:hAnsi="Arial" w:cs="Arial"/>
          <w:sz w:val="24"/>
          <w:szCs w:val="24"/>
        </w:rPr>
        <w:t>Has been requested</w:t>
      </w:r>
      <w:proofErr w:type="gramEnd"/>
      <w:r w:rsidRPr="00F10964">
        <w:rPr>
          <w:rFonts w:ascii="Arial" w:hAnsi="Arial" w:cs="Arial"/>
          <w:sz w:val="24"/>
          <w:szCs w:val="24"/>
        </w:rPr>
        <w:t xml:space="preserve"> to submit a bid in response to this bid invitation;</w:t>
      </w:r>
    </w:p>
    <w:p w:rsidR="000C0619" w:rsidRPr="00F10964" w:rsidRDefault="00EE20ED" w:rsidP="00EE20ED">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(b)</w:t>
      </w:r>
      <w:r w:rsidRPr="00F10964">
        <w:rPr>
          <w:rFonts w:ascii="Arial" w:hAnsi="Arial" w:cs="Arial"/>
          <w:sz w:val="24"/>
          <w:szCs w:val="24"/>
        </w:rPr>
        <w:tab/>
      </w:r>
      <w:r w:rsidR="000C0619" w:rsidRPr="00F10964">
        <w:rPr>
          <w:rFonts w:ascii="Arial" w:hAnsi="Arial" w:cs="Arial"/>
          <w:sz w:val="24"/>
          <w:szCs w:val="24"/>
        </w:rPr>
        <w:t>Could potentially submit a bid in response to this bid invitation, based on</w:t>
      </w:r>
      <w:r w:rsidRPr="00F10964">
        <w:rPr>
          <w:rFonts w:ascii="Arial" w:hAnsi="Arial" w:cs="Arial"/>
          <w:sz w:val="24"/>
          <w:szCs w:val="24"/>
        </w:rPr>
        <w:t xml:space="preserve"> </w:t>
      </w:r>
      <w:r w:rsidR="000C0619" w:rsidRPr="00F10964">
        <w:rPr>
          <w:rFonts w:ascii="Arial" w:hAnsi="Arial" w:cs="Arial"/>
          <w:sz w:val="24"/>
          <w:szCs w:val="24"/>
        </w:rPr>
        <w:t>their qualifications, abilities or experience; and</w:t>
      </w:r>
    </w:p>
    <w:p w:rsidR="000C0619" w:rsidRPr="00F10964" w:rsidRDefault="000C0619" w:rsidP="00051E29">
      <w:pPr>
        <w:pStyle w:val="ListParagraph"/>
        <w:numPr>
          <w:ilvl w:val="0"/>
          <w:numId w:val="16"/>
        </w:numPr>
        <w:tabs>
          <w:tab w:val="left" w:pos="1276"/>
        </w:tabs>
        <w:autoSpaceDE w:val="0"/>
        <w:autoSpaceDN w:val="0"/>
        <w:adjustRightInd w:val="0"/>
        <w:spacing w:after="0" w:line="240" w:lineRule="auto"/>
        <w:ind w:left="1276" w:hanging="567"/>
        <w:jc w:val="both"/>
        <w:rPr>
          <w:rFonts w:ascii="Arial" w:hAnsi="Arial" w:cs="Arial"/>
          <w:b/>
          <w:bCs/>
          <w:sz w:val="24"/>
          <w:szCs w:val="24"/>
        </w:rPr>
      </w:pPr>
      <w:r w:rsidRPr="00F10964">
        <w:rPr>
          <w:rFonts w:ascii="Arial" w:hAnsi="Arial" w:cs="Arial"/>
          <w:sz w:val="24"/>
          <w:szCs w:val="24"/>
        </w:rPr>
        <w:t>Provides the same goods and services as the bidder and/or is in the same</w:t>
      </w:r>
      <w:r w:rsidR="00EE20ED" w:rsidRPr="00F10964">
        <w:rPr>
          <w:rFonts w:ascii="Arial" w:hAnsi="Arial" w:cs="Arial"/>
          <w:sz w:val="24"/>
          <w:szCs w:val="24"/>
        </w:rPr>
        <w:t xml:space="preserve"> </w:t>
      </w:r>
      <w:r w:rsidRPr="00F10964">
        <w:rPr>
          <w:rFonts w:ascii="Arial" w:hAnsi="Arial" w:cs="Arial"/>
          <w:sz w:val="24"/>
          <w:szCs w:val="24"/>
        </w:rPr>
        <w:t>line of business as the bidder</w:t>
      </w:r>
    </w:p>
    <w:p w:rsidR="000C0619" w:rsidRPr="00F10964" w:rsidRDefault="000C0619" w:rsidP="00EE20ED">
      <w:pPr>
        <w:tabs>
          <w:tab w:val="left" w:pos="709"/>
        </w:tabs>
        <w:ind w:left="709" w:hanging="709"/>
        <w:jc w:val="both"/>
        <w:rPr>
          <w:rFonts w:ascii="Arial" w:hAnsi="Arial" w:cs="Arial"/>
          <w:sz w:val="24"/>
          <w:szCs w:val="24"/>
        </w:rPr>
      </w:pPr>
      <w:r w:rsidRPr="00F10964">
        <w:rPr>
          <w:rFonts w:ascii="Arial" w:hAnsi="Arial" w:cs="Arial"/>
          <w:sz w:val="24"/>
          <w:szCs w:val="24"/>
        </w:rPr>
        <w:t>6.</w:t>
      </w:r>
      <w:r w:rsidRPr="00F10964">
        <w:rPr>
          <w:rFonts w:ascii="Arial" w:hAnsi="Arial" w:cs="Arial"/>
          <w:sz w:val="24"/>
          <w:szCs w:val="24"/>
        </w:rPr>
        <w:tab/>
        <w:t>The bidder has arrived at the accompanying bid independently from, and without</w:t>
      </w:r>
      <w:r w:rsidR="00EE20ED" w:rsidRPr="00F10964">
        <w:rPr>
          <w:rFonts w:ascii="Arial" w:hAnsi="Arial" w:cs="Arial"/>
          <w:sz w:val="24"/>
          <w:szCs w:val="24"/>
        </w:rPr>
        <w:t xml:space="preserve"> </w:t>
      </w:r>
      <w:r w:rsidRPr="00F10964">
        <w:rPr>
          <w:rFonts w:ascii="Arial" w:hAnsi="Arial" w:cs="Arial"/>
          <w:sz w:val="24"/>
          <w:szCs w:val="24"/>
        </w:rPr>
        <w:t xml:space="preserve">consultation, communication, agreement or arrangement with any competitor. </w:t>
      </w:r>
      <w:r w:rsidR="00EE20ED" w:rsidRPr="00F10964">
        <w:rPr>
          <w:rFonts w:ascii="Arial" w:hAnsi="Arial" w:cs="Arial"/>
          <w:sz w:val="24"/>
          <w:szCs w:val="24"/>
        </w:rPr>
        <w:t xml:space="preserve">However, </w:t>
      </w:r>
      <w:r w:rsidRPr="00F10964">
        <w:rPr>
          <w:rFonts w:ascii="Arial" w:hAnsi="Arial" w:cs="Arial"/>
          <w:sz w:val="24"/>
          <w:szCs w:val="24"/>
        </w:rPr>
        <w:t>communication between partners in a joint venture or consortium will not be construed</w:t>
      </w:r>
      <w:r w:rsidR="00EE20ED" w:rsidRPr="00F10964">
        <w:rPr>
          <w:rFonts w:ascii="Arial" w:hAnsi="Arial" w:cs="Arial"/>
          <w:sz w:val="24"/>
          <w:szCs w:val="24"/>
        </w:rPr>
        <w:t xml:space="preserve"> </w:t>
      </w:r>
      <w:r w:rsidRPr="00F10964">
        <w:rPr>
          <w:rFonts w:ascii="Arial" w:hAnsi="Arial" w:cs="Arial"/>
          <w:sz w:val="24"/>
          <w:szCs w:val="24"/>
        </w:rPr>
        <w:t>as collusive bidding.</w:t>
      </w:r>
    </w:p>
    <w:p w:rsidR="000C0619" w:rsidRPr="00F10964" w:rsidRDefault="00F73F28"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7., without</w:t>
      </w:r>
      <w:r w:rsidR="000C0619" w:rsidRPr="00F10964">
        <w:rPr>
          <w:rFonts w:ascii="Arial" w:hAnsi="Arial" w:cs="Arial"/>
          <w:sz w:val="24"/>
          <w:szCs w:val="24"/>
        </w:rPr>
        <w:t xml:space="preserve"> limiting the generality of paragraphs 6 above, there has been no</w:t>
      </w:r>
      <w:r w:rsidR="00EE20ED" w:rsidRPr="00F10964">
        <w:rPr>
          <w:rFonts w:ascii="Arial" w:hAnsi="Arial" w:cs="Arial"/>
          <w:sz w:val="24"/>
          <w:szCs w:val="24"/>
        </w:rPr>
        <w:t xml:space="preserve"> </w:t>
      </w:r>
      <w:r w:rsidR="000C0619" w:rsidRPr="00F10964">
        <w:rPr>
          <w:rFonts w:ascii="Arial" w:hAnsi="Arial" w:cs="Arial"/>
          <w:sz w:val="24"/>
          <w:szCs w:val="24"/>
        </w:rPr>
        <w:t xml:space="preserve">consultation, communication, </w:t>
      </w:r>
      <w:r w:rsidRPr="00F10964">
        <w:rPr>
          <w:rFonts w:ascii="Arial" w:hAnsi="Arial" w:cs="Arial"/>
          <w:sz w:val="24"/>
          <w:szCs w:val="24"/>
        </w:rPr>
        <w:t>agreement,</w:t>
      </w:r>
      <w:r w:rsidR="000C0619" w:rsidRPr="00F10964">
        <w:rPr>
          <w:rFonts w:ascii="Arial" w:hAnsi="Arial" w:cs="Arial"/>
          <w:sz w:val="24"/>
          <w:szCs w:val="24"/>
        </w:rPr>
        <w:t xml:space="preserve"> or arrangement with any competitor regarding:</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DB407B" w:rsidP="00DB407B">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(a)</w:t>
      </w:r>
      <w:r w:rsidRPr="00F10964">
        <w:rPr>
          <w:rFonts w:ascii="Arial" w:hAnsi="Arial" w:cs="Arial"/>
          <w:sz w:val="24"/>
          <w:szCs w:val="24"/>
        </w:rPr>
        <w:tab/>
      </w:r>
      <w:r w:rsidR="00F73F28" w:rsidRPr="00F10964">
        <w:rPr>
          <w:rFonts w:ascii="Arial" w:hAnsi="Arial" w:cs="Arial"/>
          <w:sz w:val="24"/>
          <w:szCs w:val="24"/>
        </w:rPr>
        <w:t>Prices.</w:t>
      </w:r>
    </w:p>
    <w:p w:rsidR="000C0619" w:rsidRPr="00F10964" w:rsidRDefault="00DB407B" w:rsidP="00DB407B">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(b)</w:t>
      </w:r>
      <w:r w:rsidRPr="00F10964">
        <w:rPr>
          <w:rFonts w:ascii="Arial" w:hAnsi="Arial" w:cs="Arial"/>
          <w:sz w:val="24"/>
          <w:szCs w:val="24"/>
        </w:rPr>
        <w:tab/>
      </w:r>
      <w:r w:rsidR="000C0619" w:rsidRPr="00F10964">
        <w:rPr>
          <w:rFonts w:ascii="Arial" w:hAnsi="Arial" w:cs="Arial"/>
          <w:sz w:val="24"/>
          <w:szCs w:val="24"/>
        </w:rPr>
        <w:t>Geographical area where product or service will be rendered (market</w:t>
      </w:r>
      <w:r w:rsidRPr="00F10964">
        <w:rPr>
          <w:rFonts w:ascii="Arial" w:hAnsi="Arial" w:cs="Arial"/>
          <w:sz w:val="24"/>
          <w:szCs w:val="24"/>
        </w:rPr>
        <w:t xml:space="preserve"> </w:t>
      </w:r>
      <w:r w:rsidR="000C0619" w:rsidRPr="00F10964">
        <w:rPr>
          <w:rFonts w:ascii="Arial" w:hAnsi="Arial" w:cs="Arial"/>
          <w:sz w:val="24"/>
          <w:szCs w:val="24"/>
        </w:rPr>
        <w:t>allocation)</w:t>
      </w:r>
    </w:p>
    <w:p w:rsidR="000C0619" w:rsidRPr="00F10964" w:rsidRDefault="00DB407B" w:rsidP="00DB407B">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(c)</w:t>
      </w:r>
      <w:r w:rsidRPr="00F10964">
        <w:rPr>
          <w:rFonts w:ascii="Arial" w:hAnsi="Arial" w:cs="Arial"/>
          <w:sz w:val="24"/>
          <w:szCs w:val="24"/>
        </w:rPr>
        <w:tab/>
      </w:r>
      <w:r w:rsidR="000C0619" w:rsidRPr="00F10964">
        <w:rPr>
          <w:rFonts w:ascii="Arial" w:hAnsi="Arial" w:cs="Arial"/>
          <w:sz w:val="24"/>
          <w:szCs w:val="24"/>
        </w:rPr>
        <w:t xml:space="preserve">Methods, factors or formulas used to calculate </w:t>
      </w:r>
      <w:r w:rsidR="00F73F28" w:rsidRPr="00F10964">
        <w:rPr>
          <w:rFonts w:ascii="Arial" w:hAnsi="Arial" w:cs="Arial"/>
          <w:sz w:val="24"/>
          <w:szCs w:val="24"/>
        </w:rPr>
        <w:t>prices.</w:t>
      </w:r>
    </w:p>
    <w:p w:rsidR="000C0619" w:rsidRPr="00F10964" w:rsidRDefault="00DB407B" w:rsidP="00DB407B">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(d)</w:t>
      </w:r>
      <w:r w:rsidRPr="00F10964">
        <w:rPr>
          <w:rFonts w:ascii="Arial" w:hAnsi="Arial" w:cs="Arial"/>
          <w:sz w:val="24"/>
          <w:szCs w:val="24"/>
        </w:rPr>
        <w:tab/>
      </w:r>
      <w:r w:rsidR="000C0619" w:rsidRPr="00F10964">
        <w:rPr>
          <w:rFonts w:ascii="Arial" w:hAnsi="Arial" w:cs="Arial"/>
          <w:sz w:val="24"/>
          <w:szCs w:val="24"/>
        </w:rPr>
        <w:t>The intention or decision to submit or not to submit, a bid;</w:t>
      </w:r>
    </w:p>
    <w:p w:rsidR="000C0619" w:rsidRPr="00F10964" w:rsidRDefault="00DB407B" w:rsidP="00DB407B">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(e)</w:t>
      </w:r>
      <w:r w:rsidRPr="00F10964">
        <w:rPr>
          <w:rFonts w:ascii="Arial" w:hAnsi="Arial" w:cs="Arial"/>
          <w:sz w:val="24"/>
          <w:szCs w:val="24"/>
        </w:rPr>
        <w:tab/>
      </w:r>
      <w:r w:rsidR="000C0619" w:rsidRPr="00F10964">
        <w:rPr>
          <w:rFonts w:ascii="Arial" w:hAnsi="Arial" w:cs="Arial"/>
          <w:sz w:val="24"/>
          <w:szCs w:val="24"/>
        </w:rPr>
        <w:t>The submission of a bid which does not meet the specifications and</w:t>
      </w:r>
      <w:r w:rsidRPr="00F10964">
        <w:rPr>
          <w:rFonts w:ascii="Arial" w:hAnsi="Arial" w:cs="Arial"/>
          <w:sz w:val="24"/>
          <w:szCs w:val="24"/>
        </w:rPr>
        <w:t xml:space="preserve"> </w:t>
      </w:r>
      <w:r w:rsidR="000C0619" w:rsidRPr="00F10964">
        <w:rPr>
          <w:rFonts w:ascii="Arial" w:hAnsi="Arial" w:cs="Arial"/>
          <w:sz w:val="24"/>
          <w:szCs w:val="24"/>
        </w:rPr>
        <w:t>conditions of the bid; or</w:t>
      </w:r>
    </w:p>
    <w:p w:rsidR="00DB407B" w:rsidRPr="00F10964" w:rsidRDefault="000C0619" w:rsidP="00F73F28">
      <w:pPr>
        <w:tabs>
          <w:tab w:val="left" w:pos="1276"/>
        </w:tabs>
        <w:autoSpaceDE w:val="0"/>
        <w:autoSpaceDN w:val="0"/>
        <w:adjustRightInd w:val="0"/>
        <w:spacing w:after="0" w:line="240" w:lineRule="auto"/>
        <w:ind w:left="1276" w:hanging="567"/>
        <w:jc w:val="both"/>
        <w:rPr>
          <w:rFonts w:ascii="Arial" w:hAnsi="Arial" w:cs="Arial"/>
          <w:sz w:val="24"/>
          <w:szCs w:val="24"/>
        </w:rPr>
      </w:pPr>
      <w:r w:rsidRPr="00F10964">
        <w:rPr>
          <w:rFonts w:ascii="Arial" w:hAnsi="Arial" w:cs="Arial"/>
          <w:sz w:val="24"/>
          <w:szCs w:val="24"/>
        </w:rPr>
        <w:t>(f)</w:t>
      </w:r>
      <w:r w:rsidR="00DB407B" w:rsidRPr="00F10964">
        <w:rPr>
          <w:rFonts w:ascii="Arial" w:hAnsi="Arial" w:cs="Arial"/>
          <w:sz w:val="24"/>
          <w:szCs w:val="24"/>
        </w:rPr>
        <w:tab/>
      </w:r>
      <w:r w:rsidRPr="00F10964">
        <w:rPr>
          <w:rFonts w:ascii="Arial" w:hAnsi="Arial" w:cs="Arial"/>
          <w:sz w:val="24"/>
          <w:szCs w:val="24"/>
        </w:rPr>
        <w:t>Bidding with the intention not to win the bid.</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8.</w:t>
      </w:r>
      <w:r w:rsidRPr="00F10964">
        <w:rPr>
          <w:rFonts w:ascii="Arial" w:hAnsi="Arial" w:cs="Arial"/>
          <w:sz w:val="24"/>
          <w:szCs w:val="24"/>
        </w:rPr>
        <w:tab/>
        <w:t>In addition, there have been no consultations, communications, agreements or</w:t>
      </w:r>
      <w:r w:rsidR="00EE20ED" w:rsidRPr="00F10964">
        <w:rPr>
          <w:rFonts w:ascii="Arial" w:hAnsi="Arial" w:cs="Arial"/>
          <w:sz w:val="24"/>
          <w:szCs w:val="24"/>
        </w:rPr>
        <w:t xml:space="preserve"> </w:t>
      </w:r>
      <w:r w:rsidRPr="00F10964">
        <w:rPr>
          <w:rFonts w:ascii="Arial" w:hAnsi="Arial" w:cs="Arial"/>
          <w:sz w:val="24"/>
          <w:szCs w:val="24"/>
        </w:rPr>
        <w:t>arrangements with any competitor regarding the quality, quantity, specifications and</w:t>
      </w:r>
      <w:r w:rsidR="00EE20ED" w:rsidRPr="00F10964">
        <w:rPr>
          <w:rFonts w:ascii="Arial" w:hAnsi="Arial" w:cs="Arial"/>
          <w:sz w:val="24"/>
          <w:szCs w:val="24"/>
        </w:rPr>
        <w:t xml:space="preserve"> </w:t>
      </w:r>
      <w:r w:rsidRPr="00F10964">
        <w:rPr>
          <w:rFonts w:ascii="Arial" w:hAnsi="Arial" w:cs="Arial"/>
          <w:sz w:val="24"/>
          <w:szCs w:val="24"/>
        </w:rPr>
        <w:t>conditions or delivery particulars of the products or services to which this bid invitation</w:t>
      </w:r>
      <w:r w:rsidR="00EE20ED" w:rsidRPr="00F10964">
        <w:rPr>
          <w:rFonts w:ascii="Arial" w:hAnsi="Arial" w:cs="Arial"/>
          <w:sz w:val="24"/>
          <w:szCs w:val="24"/>
        </w:rPr>
        <w:t xml:space="preserve"> </w:t>
      </w:r>
      <w:r w:rsidRPr="00F10964">
        <w:rPr>
          <w:rFonts w:ascii="Arial" w:hAnsi="Arial" w:cs="Arial"/>
          <w:sz w:val="24"/>
          <w:szCs w:val="24"/>
        </w:rPr>
        <w:t>relates.</w:t>
      </w:r>
    </w:p>
    <w:p w:rsidR="000C0619" w:rsidRPr="00F10964" w:rsidRDefault="000C0619" w:rsidP="000C0619">
      <w:pPr>
        <w:autoSpaceDE w:val="0"/>
        <w:autoSpaceDN w:val="0"/>
        <w:adjustRightInd w:val="0"/>
        <w:spacing w:after="0" w:line="240" w:lineRule="auto"/>
        <w:ind w:firstLine="720"/>
        <w:jc w:val="both"/>
        <w:rPr>
          <w:rFonts w:ascii="Arial" w:hAnsi="Arial" w:cs="Arial"/>
          <w:sz w:val="24"/>
          <w:szCs w:val="24"/>
        </w:rPr>
      </w:pP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9.</w:t>
      </w:r>
      <w:r w:rsidRPr="00F10964">
        <w:rPr>
          <w:rFonts w:ascii="Arial" w:hAnsi="Arial" w:cs="Arial"/>
          <w:sz w:val="24"/>
          <w:szCs w:val="24"/>
        </w:rPr>
        <w:tab/>
        <w:t>The terms of the accompanying bid have not been, and will not be, disclosed by the</w:t>
      </w:r>
      <w:r w:rsidR="00EE20ED" w:rsidRPr="00F10964">
        <w:rPr>
          <w:rFonts w:ascii="Arial" w:hAnsi="Arial" w:cs="Arial"/>
          <w:sz w:val="24"/>
          <w:szCs w:val="24"/>
        </w:rPr>
        <w:t xml:space="preserve"> </w:t>
      </w:r>
      <w:r w:rsidRPr="00F10964">
        <w:rPr>
          <w:rFonts w:ascii="Arial" w:hAnsi="Arial" w:cs="Arial"/>
          <w:sz w:val="24"/>
          <w:szCs w:val="24"/>
        </w:rPr>
        <w:t>bidder, directly or indirectly, to any competitor, prior to the date and time of the official</w:t>
      </w:r>
      <w:r w:rsidR="00EE20ED" w:rsidRPr="00F10964">
        <w:rPr>
          <w:rFonts w:ascii="Arial" w:hAnsi="Arial" w:cs="Arial"/>
          <w:sz w:val="24"/>
          <w:szCs w:val="24"/>
        </w:rPr>
        <w:t xml:space="preserve"> </w:t>
      </w:r>
      <w:r w:rsidRPr="00F10964">
        <w:rPr>
          <w:rFonts w:ascii="Arial" w:hAnsi="Arial" w:cs="Arial"/>
          <w:sz w:val="24"/>
          <w:szCs w:val="24"/>
        </w:rPr>
        <w:t>bid opening or of the awarding of the contract.</w:t>
      </w:r>
    </w:p>
    <w:p w:rsidR="00EE20ED" w:rsidRPr="00F10964" w:rsidRDefault="00EE20ED" w:rsidP="00EE20ED">
      <w:pPr>
        <w:tabs>
          <w:tab w:val="left" w:pos="709"/>
        </w:tabs>
        <w:autoSpaceDE w:val="0"/>
        <w:autoSpaceDN w:val="0"/>
        <w:adjustRightInd w:val="0"/>
        <w:spacing w:after="0" w:line="240" w:lineRule="auto"/>
        <w:ind w:left="709" w:hanging="709"/>
        <w:jc w:val="both"/>
        <w:rPr>
          <w:rFonts w:ascii="Arial" w:hAnsi="Arial" w:cs="Arial"/>
          <w:sz w:val="24"/>
          <w:szCs w:val="24"/>
        </w:rPr>
      </w:pPr>
    </w:p>
    <w:p w:rsidR="000C0619" w:rsidRPr="00F10964" w:rsidRDefault="000C0619" w:rsidP="000C0619">
      <w:pPr>
        <w:ind w:left="720"/>
        <w:jc w:val="both"/>
        <w:rPr>
          <w:rFonts w:ascii="Arial" w:hAnsi="Arial" w:cs="Arial"/>
          <w:b/>
          <w:bCs/>
          <w:sz w:val="24"/>
          <w:szCs w:val="24"/>
        </w:rPr>
      </w:pPr>
      <w:r w:rsidRPr="00F10964">
        <w:rPr>
          <w:rFonts w:ascii="Arial" w:hAnsi="Arial" w:cs="Arial"/>
          <w:b/>
          <w:bCs/>
          <w:sz w:val="24"/>
          <w:szCs w:val="24"/>
        </w:rPr>
        <w:t xml:space="preserve">³ Joint venture or Consortium means an association of persons </w:t>
      </w:r>
      <w:proofErr w:type="gramStart"/>
      <w:r w:rsidRPr="00F10964">
        <w:rPr>
          <w:rFonts w:ascii="Arial" w:hAnsi="Arial" w:cs="Arial"/>
          <w:b/>
          <w:bCs/>
          <w:sz w:val="24"/>
          <w:szCs w:val="24"/>
        </w:rPr>
        <w:t>for the purpose of</w:t>
      </w:r>
      <w:proofErr w:type="gramEnd"/>
      <w:r w:rsidRPr="00F10964">
        <w:rPr>
          <w:rFonts w:ascii="Arial" w:hAnsi="Arial" w:cs="Arial"/>
          <w:b/>
          <w:bCs/>
          <w:sz w:val="24"/>
          <w:szCs w:val="24"/>
        </w:rPr>
        <w:t xml:space="preserve"> combining their expertise, property, capital, efforts, skill and knowledge in an activity for the execution of a contract</w:t>
      </w:r>
    </w:p>
    <w:p w:rsidR="000C0619" w:rsidRPr="00F10964" w:rsidRDefault="000C0619" w:rsidP="00EE20ED">
      <w:pPr>
        <w:tabs>
          <w:tab w:val="left" w:pos="709"/>
        </w:tabs>
        <w:autoSpaceDE w:val="0"/>
        <w:autoSpaceDN w:val="0"/>
        <w:adjustRightInd w:val="0"/>
        <w:spacing w:after="0" w:line="240" w:lineRule="auto"/>
        <w:ind w:left="709" w:hanging="709"/>
        <w:jc w:val="both"/>
        <w:rPr>
          <w:rFonts w:ascii="Arial" w:hAnsi="Arial" w:cs="Arial"/>
          <w:sz w:val="24"/>
          <w:szCs w:val="24"/>
        </w:rPr>
      </w:pPr>
      <w:r w:rsidRPr="00F10964">
        <w:rPr>
          <w:rFonts w:ascii="Arial" w:hAnsi="Arial" w:cs="Arial"/>
          <w:sz w:val="24"/>
          <w:szCs w:val="24"/>
        </w:rPr>
        <w:t>10.</w:t>
      </w:r>
      <w:r w:rsidRPr="00F10964">
        <w:rPr>
          <w:rFonts w:ascii="Arial" w:hAnsi="Arial" w:cs="Arial"/>
          <w:sz w:val="24"/>
          <w:szCs w:val="24"/>
        </w:rPr>
        <w:tab/>
        <w:t>I am aware that, in addition and without prejudice to any other remedy provided to</w:t>
      </w:r>
      <w:r w:rsidR="00EE20ED" w:rsidRPr="00F10964">
        <w:rPr>
          <w:rFonts w:ascii="Arial" w:hAnsi="Arial" w:cs="Arial"/>
          <w:sz w:val="24"/>
          <w:szCs w:val="24"/>
        </w:rPr>
        <w:t xml:space="preserve"> </w:t>
      </w:r>
      <w:r w:rsidRPr="00F10964">
        <w:rPr>
          <w:rFonts w:ascii="Arial" w:hAnsi="Arial" w:cs="Arial"/>
          <w:sz w:val="24"/>
          <w:szCs w:val="24"/>
        </w:rPr>
        <w:t>combat any restrictive practices related to bids and contracts, bids that are suspicious</w:t>
      </w:r>
      <w:r w:rsidR="00EE20ED" w:rsidRPr="00F10964">
        <w:rPr>
          <w:rFonts w:ascii="Arial" w:hAnsi="Arial" w:cs="Arial"/>
          <w:sz w:val="24"/>
          <w:szCs w:val="24"/>
        </w:rPr>
        <w:t xml:space="preserve"> </w:t>
      </w:r>
      <w:r w:rsidRPr="00F10964">
        <w:rPr>
          <w:rFonts w:ascii="Arial" w:hAnsi="Arial" w:cs="Arial"/>
          <w:sz w:val="24"/>
          <w:szCs w:val="24"/>
        </w:rPr>
        <w:t>will be reported to the Competition Commission for investigation and possible imposition</w:t>
      </w:r>
      <w:r w:rsidR="00EE20ED" w:rsidRPr="00F10964">
        <w:rPr>
          <w:rFonts w:ascii="Arial" w:hAnsi="Arial" w:cs="Arial"/>
          <w:sz w:val="24"/>
          <w:szCs w:val="24"/>
        </w:rPr>
        <w:t xml:space="preserve"> </w:t>
      </w:r>
      <w:r w:rsidRPr="00F10964">
        <w:rPr>
          <w:rFonts w:ascii="Arial" w:hAnsi="Arial" w:cs="Arial"/>
          <w:sz w:val="24"/>
          <w:szCs w:val="24"/>
        </w:rPr>
        <w:t>of administrative penalties in terms of section 59 of the Competition Act No. 89 of 1998</w:t>
      </w:r>
      <w:r w:rsidR="00EE20ED" w:rsidRPr="00F10964">
        <w:rPr>
          <w:rFonts w:ascii="Arial" w:hAnsi="Arial" w:cs="Arial"/>
          <w:sz w:val="24"/>
          <w:szCs w:val="24"/>
        </w:rPr>
        <w:t xml:space="preserve"> </w:t>
      </w:r>
      <w:r w:rsidRPr="00F10964">
        <w:rPr>
          <w:rFonts w:ascii="Arial" w:hAnsi="Arial" w:cs="Arial"/>
          <w:sz w:val="24"/>
          <w:szCs w:val="24"/>
        </w:rPr>
        <w:t>and or may be reported to the National Prosecuting Authority (NPA) for criminal</w:t>
      </w:r>
      <w:r w:rsidR="00EE20ED" w:rsidRPr="00F10964">
        <w:rPr>
          <w:rFonts w:ascii="Arial" w:hAnsi="Arial" w:cs="Arial"/>
          <w:sz w:val="24"/>
          <w:szCs w:val="24"/>
        </w:rPr>
        <w:t xml:space="preserve"> </w:t>
      </w:r>
      <w:r w:rsidRPr="00F10964">
        <w:rPr>
          <w:rFonts w:ascii="Arial" w:hAnsi="Arial" w:cs="Arial"/>
          <w:sz w:val="24"/>
          <w:szCs w:val="24"/>
        </w:rPr>
        <w:t>investigation and or may be restricted from conducting business with the public sector</w:t>
      </w:r>
      <w:r w:rsidR="00EE20ED" w:rsidRPr="00F10964">
        <w:rPr>
          <w:rFonts w:ascii="Arial" w:hAnsi="Arial" w:cs="Arial"/>
          <w:sz w:val="24"/>
          <w:szCs w:val="24"/>
        </w:rPr>
        <w:t xml:space="preserve"> </w:t>
      </w:r>
      <w:r w:rsidRPr="00F10964">
        <w:rPr>
          <w:rFonts w:ascii="Arial" w:hAnsi="Arial" w:cs="Arial"/>
          <w:sz w:val="24"/>
          <w:szCs w:val="24"/>
        </w:rPr>
        <w:t>for a period not exceeding ten (10) years in terms of the Prevention and Combating of</w:t>
      </w:r>
      <w:r w:rsidR="00EE20ED" w:rsidRPr="00F10964">
        <w:rPr>
          <w:rFonts w:ascii="Arial" w:hAnsi="Arial" w:cs="Arial"/>
          <w:sz w:val="24"/>
          <w:szCs w:val="24"/>
        </w:rPr>
        <w:t xml:space="preserve"> </w:t>
      </w:r>
      <w:r w:rsidRPr="00F10964">
        <w:rPr>
          <w:rFonts w:ascii="Arial" w:hAnsi="Arial" w:cs="Arial"/>
          <w:sz w:val="24"/>
          <w:szCs w:val="24"/>
        </w:rPr>
        <w:t>Corrupt Activities Act No. 12 of 2004 or any other applicable legislation.</w:t>
      </w: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0C0619">
      <w:pPr>
        <w:autoSpaceDE w:val="0"/>
        <w:autoSpaceDN w:val="0"/>
        <w:adjustRightInd w:val="0"/>
        <w:spacing w:after="0" w:line="240" w:lineRule="auto"/>
        <w:jc w:val="both"/>
        <w:rPr>
          <w:rFonts w:ascii="Arial" w:hAnsi="Arial" w:cs="Arial"/>
          <w:sz w:val="24"/>
          <w:szCs w:val="24"/>
        </w:rPr>
      </w:pPr>
    </w:p>
    <w:p w:rsidR="000C0619" w:rsidRPr="00F10964" w:rsidRDefault="000C0619" w:rsidP="00DB407B">
      <w:pPr>
        <w:tabs>
          <w:tab w:val="left" w:pos="5954"/>
        </w:tabs>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w:t>
      </w:r>
      <w:r w:rsidR="00DB407B" w:rsidRPr="00F10964">
        <w:rPr>
          <w:rFonts w:ascii="Arial" w:hAnsi="Arial" w:cs="Arial"/>
          <w:sz w:val="24"/>
          <w:szCs w:val="24"/>
        </w:rPr>
        <w:tab/>
      </w:r>
      <w:r w:rsidRPr="00F10964">
        <w:rPr>
          <w:rFonts w:ascii="Arial" w:hAnsi="Arial" w:cs="Arial"/>
          <w:sz w:val="24"/>
          <w:szCs w:val="24"/>
        </w:rPr>
        <w:t>…………………………………</w:t>
      </w:r>
    </w:p>
    <w:p w:rsidR="000C0619" w:rsidRPr="00F10964" w:rsidRDefault="000C0619" w:rsidP="00DB407B">
      <w:pPr>
        <w:tabs>
          <w:tab w:val="left" w:pos="5954"/>
        </w:tabs>
        <w:autoSpaceDE w:val="0"/>
        <w:autoSpaceDN w:val="0"/>
        <w:adjustRightInd w:val="0"/>
        <w:spacing w:after="0" w:line="240" w:lineRule="auto"/>
        <w:jc w:val="both"/>
        <w:rPr>
          <w:rFonts w:ascii="Arial" w:hAnsi="Arial" w:cs="Arial"/>
          <w:b/>
          <w:sz w:val="24"/>
          <w:szCs w:val="24"/>
        </w:rPr>
      </w:pPr>
      <w:r w:rsidRPr="00F10964">
        <w:rPr>
          <w:rFonts w:ascii="Arial" w:hAnsi="Arial" w:cs="Arial"/>
          <w:b/>
          <w:sz w:val="24"/>
          <w:szCs w:val="24"/>
        </w:rPr>
        <w:t>Signature</w:t>
      </w:r>
      <w:r w:rsidR="00DB407B" w:rsidRPr="00F10964">
        <w:rPr>
          <w:rFonts w:ascii="Arial" w:hAnsi="Arial" w:cs="Arial"/>
          <w:b/>
          <w:sz w:val="24"/>
          <w:szCs w:val="24"/>
        </w:rPr>
        <w:tab/>
      </w:r>
      <w:r w:rsidRPr="00F10964">
        <w:rPr>
          <w:rFonts w:ascii="Arial" w:hAnsi="Arial" w:cs="Arial"/>
          <w:b/>
          <w:sz w:val="24"/>
          <w:szCs w:val="24"/>
        </w:rPr>
        <w:t>Date</w:t>
      </w:r>
    </w:p>
    <w:p w:rsidR="000C0619" w:rsidRPr="00F10964" w:rsidRDefault="000C0619" w:rsidP="00DB407B">
      <w:pPr>
        <w:tabs>
          <w:tab w:val="left" w:pos="5954"/>
        </w:tabs>
        <w:autoSpaceDE w:val="0"/>
        <w:autoSpaceDN w:val="0"/>
        <w:adjustRightInd w:val="0"/>
        <w:spacing w:after="0" w:line="240" w:lineRule="auto"/>
        <w:jc w:val="both"/>
        <w:rPr>
          <w:rFonts w:ascii="Arial" w:hAnsi="Arial" w:cs="Arial"/>
          <w:b/>
          <w:sz w:val="24"/>
          <w:szCs w:val="24"/>
        </w:rPr>
      </w:pPr>
    </w:p>
    <w:p w:rsidR="000C0619" w:rsidRPr="00F10964" w:rsidRDefault="000C0619" w:rsidP="00DB407B">
      <w:pPr>
        <w:tabs>
          <w:tab w:val="left" w:pos="5954"/>
        </w:tabs>
        <w:autoSpaceDE w:val="0"/>
        <w:autoSpaceDN w:val="0"/>
        <w:adjustRightInd w:val="0"/>
        <w:spacing w:after="0" w:line="240" w:lineRule="auto"/>
        <w:jc w:val="both"/>
        <w:rPr>
          <w:rFonts w:ascii="Arial" w:hAnsi="Arial" w:cs="Arial"/>
          <w:sz w:val="24"/>
          <w:szCs w:val="24"/>
        </w:rPr>
      </w:pPr>
    </w:p>
    <w:p w:rsidR="000C0619" w:rsidRPr="00F10964" w:rsidRDefault="000C0619" w:rsidP="00DB407B">
      <w:pPr>
        <w:tabs>
          <w:tab w:val="left" w:pos="5954"/>
        </w:tabs>
        <w:autoSpaceDE w:val="0"/>
        <w:autoSpaceDN w:val="0"/>
        <w:adjustRightInd w:val="0"/>
        <w:spacing w:after="0" w:line="240" w:lineRule="auto"/>
        <w:jc w:val="both"/>
        <w:rPr>
          <w:rFonts w:ascii="Arial" w:hAnsi="Arial" w:cs="Arial"/>
          <w:sz w:val="24"/>
          <w:szCs w:val="24"/>
        </w:rPr>
      </w:pPr>
    </w:p>
    <w:p w:rsidR="000C0619" w:rsidRPr="00F10964" w:rsidRDefault="000C0619" w:rsidP="00DB407B">
      <w:pPr>
        <w:tabs>
          <w:tab w:val="left" w:pos="5954"/>
        </w:tabs>
        <w:autoSpaceDE w:val="0"/>
        <w:autoSpaceDN w:val="0"/>
        <w:adjustRightInd w:val="0"/>
        <w:spacing w:after="0" w:line="240" w:lineRule="auto"/>
        <w:jc w:val="both"/>
        <w:rPr>
          <w:rFonts w:ascii="Arial" w:hAnsi="Arial" w:cs="Arial"/>
          <w:sz w:val="24"/>
          <w:szCs w:val="24"/>
        </w:rPr>
      </w:pPr>
    </w:p>
    <w:p w:rsidR="000C0619" w:rsidRPr="00F10964" w:rsidRDefault="000C0619" w:rsidP="00DB407B">
      <w:pPr>
        <w:tabs>
          <w:tab w:val="left" w:pos="5954"/>
        </w:tabs>
        <w:autoSpaceDE w:val="0"/>
        <w:autoSpaceDN w:val="0"/>
        <w:adjustRightInd w:val="0"/>
        <w:spacing w:after="0" w:line="240" w:lineRule="auto"/>
        <w:jc w:val="both"/>
        <w:rPr>
          <w:rFonts w:ascii="Arial" w:hAnsi="Arial" w:cs="Arial"/>
          <w:sz w:val="24"/>
          <w:szCs w:val="24"/>
        </w:rPr>
      </w:pPr>
      <w:r w:rsidRPr="00F10964">
        <w:rPr>
          <w:rFonts w:ascii="Arial" w:hAnsi="Arial" w:cs="Arial"/>
          <w:sz w:val="24"/>
          <w:szCs w:val="24"/>
        </w:rPr>
        <w:t>………………………………………………….</w:t>
      </w:r>
      <w:r w:rsidR="00DB407B" w:rsidRPr="00F10964">
        <w:rPr>
          <w:rFonts w:ascii="Arial" w:hAnsi="Arial" w:cs="Arial"/>
          <w:sz w:val="24"/>
          <w:szCs w:val="24"/>
        </w:rPr>
        <w:tab/>
      </w:r>
      <w:r w:rsidRPr="00F10964">
        <w:rPr>
          <w:rFonts w:ascii="Arial" w:hAnsi="Arial" w:cs="Arial"/>
          <w:sz w:val="24"/>
          <w:szCs w:val="24"/>
        </w:rPr>
        <w:t>…………………………………</w:t>
      </w:r>
    </w:p>
    <w:p w:rsidR="000C0619" w:rsidRPr="00F10964" w:rsidRDefault="000C0619" w:rsidP="00DB407B">
      <w:pPr>
        <w:tabs>
          <w:tab w:val="left" w:pos="5954"/>
        </w:tabs>
        <w:jc w:val="both"/>
        <w:rPr>
          <w:rFonts w:ascii="Arial" w:hAnsi="Arial" w:cs="Arial"/>
          <w:b/>
          <w:bCs/>
          <w:sz w:val="24"/>
          <w:szCs w:val="24"/>
        </w:rPr>
      </w:pPr>
      <w:r w:rsidRPr="00F10964">
        <w:rPr>
          <w:rFonts w:ascii="Arial" w:hAnsi="Arial" w:cs="Arial"/>
          <w:b/>
          <w:sz w:val="24"/>
          <w:szCs w:val="24"/>
        </w:rPr>
        <w:t>Position</w:t>
      </w:r>
      <w:r w:rsidR="00DB407B" w:rsidRPr="00F10964">
        <w:rPr>
          <w:rFonts w:ascii="Arial" w:hAnsi="Arial" w:cs="Arial"/>
          <w:b/>
          <w:sz w:val="24"/>
          <w:szCs w:val="24"/>
        </w:rPr>
        <w:tab/>
      </w:r>
      <w:r w:rsidRPr="00F10964">
        <w:rPr>
          <w:rFonts w:ascii="Arial" w:hAnsi="Arial" w:cs="Arial"/>
          <w:b/>
          <w:sz w:val="24"/>
          <w:szCs w:val="24"/>
        </w:rPr>
        <w:t>Name of Bidder</w:t>
      </w:r>
    </w:p>
    <w:sectPr w:rsidR="000C0619" w:rsidRPr="00F10964" w:rsidSect="00A1274C">
      <w:headerReference w:type="even" r:id="rId30"/>
      <w:headerReference w:type="default" r:id="rId31"/>
      <w:headerReference w:type="first" r:id="rId32"/>
      <w:footerReference w:type="first" r:id="rId33"/>
      <w:pgSz w:w="12240" w:h="15840"/>
      <w:pgMar w:top="1440" w:right="1440" w:bottom="1440" w:left="1440" w:header="720" w:footer="720" w:gutter="0"/>
      <w:pgNumType w:start="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3D" w:rsidRDefault="0084493D" w:rsidP="00897FD2">
      <w:pPr>
        <w:spacing w:after="0" w:line="240" w:lineRule="auto"/>
      </w:pPr>
      <w:r>
        <w:separator/>
      </w:r>
    </w:p>
  </w:endnote>
  <w:endnote w:type="continuationSeparator" w:id="0">
    <w:p w:rsidR="0084493D" w:rsidRDefault="0084493D" w:rsidP="0089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Footer"/>
      <w:jc w:val="center"/>
    </w:pPr>
    <w:r>
      <w:rPr>
        <w:noProof/>
      </w:rPr>
      <w:t xml:space="preserve">   </w:t>
    </w:r>
  </w:p>
  <w:p w:rsidR="00092BFB" w:rsidRDefault="00092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29467"/>
      <w:docPartObj>
        <w:docPartGallery w:val="Page Numbers (Bottom of Page)"/>
        <w:docPartUnique/>
      </w:docPartObj>
    </w:sdtPr>
    <w:sdtEndPr>
      <w:rPr>
        <w:noProof/>
      </w:rPr>
    </w:sdtEndPr>
    <w:sdtContent>
      <w:p w:rsidR="00092BFB" w:rsidRDefault="00092BFB">
        <w:pPr>
          <w:pStyle w:val="Footer"/>
          <w:jc w:val="right"/>
        </w:pPr>
        <w:r>
          <w:fldChar w:fldCharType="begin"/>
        </w:r>
        <w:r>
          <w:instrText xml:space="preserve"> PAGE   \* MERGEFORMAT </w:instrText>
        </w:r>
        <w:r>
          <w:fldChar w:fldCharType="separate"/>
        </w:r>
        <w:r w:rsidR="00A46777">
          <w:rPr>
            <w:noProof/>
          </w:rPr>
          <w:t>21</w:t>
        </w:r>
        <w:r>
          <w:rPr>
            <w:noProof/>
          </w:rPr>
          <w:fldChar w:fldCharType="end"/>
        </w:r>
      </w:p>
    </w:sdtContent>
  </w:sdt>
  <w:p w:rsidR="00092BFB" w:rsidRDefault="00092BF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Pr="003C5304" w:rsidRDefault="00092BFB">
    <w:pPr>
      <w:pStyle w:val="Footer"/>
      <w:jc w:val="center"/>
      <w:rPr>
        <w:rFonts w:ascii="Arial" w:hAnsi="Arial" w:cs="Arial"/>
        <w:sz w:val="22"/>
        <w:szCs w:val="22"/>
      </w:rPr>
    </w:pPr>
    <w:r w:rsidRPr="003C5304">
      <w:rPr>
        <w:rFonts w:ascii="Arial" w:hAnsi="Arial" w:cs="Arial"/>
        <w:sz w:val="22"/>
        <w:szCs w:val="22"/>
      </w:rPr>
      <w:t>72</w:t>
    </w:r>
  </w:p>
  <w:p w:rsidR="00092BFB" w:rsidRDefault="00092BFB">
    <w:pPr>
      <w:pStyle w:val="Footer"/>
    </w:pPr>
  </w:p>
  <w:p w:rsidR="00092BFB" w:rsidRDefault="00092B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777589"/>
      <w:docPartObj>
        <w:docPartGallery w:val="Page Numbers (Bottom of Page)"/>
        <w:docPartUnique/>
      </w:docPartObj>
    </w:sdtPr>
    <w:sdtEndPr>
      <w:rPr>
        <w:noProof/>
      </w:rPr>
    </w:sdtEndPr>
    <w:sdtContent>
      <w:p w:rsidR="00092BFB" w:rsidRDefault="00092BFB" w:rsidP="00A1274C">
        <w:pPr>
          <w:pStyle w:val="Footer"/>
          <w:jc w:val="right"/>
        </w:pPr>
        <w:r w:rsidRPr="003C5304">
          <w:rPr>
            <w:rFonts w:ascii="Arial" w:hAnsi="Arial" w:cs="Arial"/>
            <w:sz w:val="22"/>
            <w:szCs w:val="22"/>
          </w:rPr>
          <w:fldChar w:fldCharType="begin"/>
        </w:r>
        <w:r w:rsidRPr="003C5304">
          <w:rPr>
            <w:rFonts w:ascii="Arial" w:hAnsi="Arial" w:cs="Arial"/>
            <w:sz w:val="22"/>
            <w:szCs w:val="22"/>
          </w:rPr>
          <w:instrText xml:space="preserve"> PAGE   \* MERGEFORMAT </w:instrText>
        </w:r>
        <w:r w:rsidRPr="003C5304">
          <w:rPr>
            <w:rFonts w:ascii="Arial" w:hAnsi="Arial" w:cs="Arial"/>
            <w:sz w:val="22"/>
            <w:szCs w:val="22"/>
          </w:rPr>
          <w:fldChar w:fldCharType="separate"/>
        </w:r>
        <w:r w:rsidR="00A46777">
          <w:rPr>
            <w:rFonts w:ascii="Arial" w:hAnsi="Arial" w:cs="Arial"/>
            <w:noProof/>
            <w:sz w:val="22"/>
            <w:szCs w:val="22"/>
          </w:rPr>
          <w:t>36</w:t>
        </w:r>
        <w:r w:rsidRPr="003C5304">
          <w:rPr>
            <w:rFonts w:ascii="Arial" w:hAnsi="Arial" w:cs="Arial"/>
            <w:noProof/>
            <w:sz w:val="22"/>
            <w:szCs w:val="22"/>
          </w:rPr>
          <w:fldChar w:fldCharType="end"/>
        </w:r>
      </w:p>
    </w:sdtContent>
  </w:sdt>
  <w:p w:rsidR="00092BFB" w:rsidRDefault="0009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3D" w:rsidRDefault="0084493D" w:rsidP="00897FD2">
      <w:pPr>
        <w:spacing w:after="0" w:line="240" w:lineRule="auto"/>
      </w:pPr>
      <w:r>
        <w:separator/>
      </w:r>
    </w:p>
  </w:footnote>
  <w:footnote w:type="continuationSeparator" w:id="0">
    <w:p w:rsidR="0084493D" w:rsidRDefault="0084493D" w:rsidP="0089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05312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0" o:spid="_x0000_s2052" type="#_x0000_t75" style="position:absolute;margin-left:0;margin-top:0;width:523.25pt;height:422.95pt;z-index:-251657216;mso-position-horizontal:center;mso-position-horizontal-relative:margin;mso-position-vertical:center;mso-position-vertical-relative:margin" o:allowincell="f">
          <v:imagedata r:id="rId1" o:title="CD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82190"/>
      <w:docPartObj>
        <w:docPartGallery w:val="Watermarks"/>
        <w:docPartUnique/>
      </w:docPartObj>
    </w:sdtPr>
    <w:sdtContent>
      <w:p w:rsidR="00092BFB" w:rsidRDefault="00092BFB">
        <w:pPr>
          <w:pStyle w:val="Header"/>
        </w:pPr>
        <w:r>
          <w:rPr>
            <w:noProof/>
            <w:lang w:val="en-ZA" w:eastAsia="en-ZA"/>
          </w:rPr>
          <w:pict w14:anchorId="4A7FC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1" o:spid="_x0000_s2053" type="#_x0000_t75" style="position:absolute;margin-left:0;margin-top:0;width:523.25pt;height:422.95pt;z-index:-251656192;mso-position-horizontal:center;mso-position-horizontal-relative:margin;mso-position-vertical:center;mso-position-vertical-relative:margin" o:allowincell="f">
              <v:imagedata r:id="rId1" o:title="CDM LOGO"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22BC1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3" o:spid="_x0000_s2055" type="#_x0000_t75" style="position:absolute;margin-left:0;margin-top:0;width:523.25pt;height:422.95pt;z-index:-251654144;mso-position-horizontal:center;mso-position-horizontal-relative:margin;mso-position-vertical:center;mso-position-vertical-relative:margin" o:allowincell="f">
          <v:imagedata r:id="rId1" o:title="CDM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rsidP="0057601E">
    <w:pPr>
      <w:pStyle w:val="Header"/>
      <w:jc w:val="center"/>
    </w:pPr>
    <w:r>
      <w:rPr>
        <w:noProof/>
        <w:lang w:val="en-ZA" w:eastAsia="en-ZA"/>
      </w:rPr>
      <w:pict w14:anchorId="25C75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4" o:spid="_x0000_s2056" type="#_x0000_t75" style="position:absolute;left:0;text-align:left;margin-left:0;margin-top:0;width:523.25pt;height:422.95pt;z-index:-251653120;mso-position-horizontal:center;mso-position-horizontal-relative:margin;mso-position-vertical:center;mso-position-vertical-relative:margin" o:allowincell="f">
          <v:imagedata r:id="rId1" o:title="CDM LOGO" gain="19661f" blacklevel="22938f"/>
          <w10:wrap anchorx="margin" anchory="margin"/>
        </v:shape>
      </w:pict>
    </w:r>
  </w:p>
  <w:p w:rsidR="00092BFB" w:rsidRDefault="00092BF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6C27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2" o:spid="_x0000_s2054" type="#_x0000_t75" style="position:absolute;margin-left:0;margin-top:0;width:523.25pt;height:422.95pt;z-index:-251655168;mso-position-horizontal:center;mso-position-horizontal-relative:margin;mso-position-vertical:center;mso-position-vertical-relative:margin" o:allowincell="f">
          <v:imagedata r:id="rId1" o:title="CDM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3762F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6" o:spid="_x0000_s2058" type="#_x0000_t75" style="position:absolute;margin-left:0;margin-top:0;width:523.25pt;height:422.95pt;z-index:-251651072;mso-position-horizontal:center;mso-position-horizontal-relative:margin;mso-position-vertical:center;mso-position-vertical-relative:margin" o:allowincell="f">
          <v:imagedata r:id="rId1" o:title="CDM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6B21D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7" o:spid="_x0000_s2059" type="#_x0000_t75" style="position:absolute;margin-left:0;margin-top:0;width:523.25pt;height:422.95pt;z-index:-251650048;mso-position-horizontal:center;mso-position-horizontal-relative:margin;mso-position-vertical:center;mso-position-vertical-relative:margin" o:allowincell="f">
          <v:imagedata r:id="rId1" o:title="CDM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FB" w:rsidRDefault="00092BFB">
    <w:pPr>
      <w:pStyle w:val="Header"/>
    </w:pPr>
    <w:r>
      <w:rPr>
        <w:noProof/>
        <w:lang w:val="en-ZA" w:eastAsia="en-ZA"/>
      </w:rPr>
      <w:pict w14:anchorId="0C85B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64615" o:spid="_x0000_s2057" type="#_x0000_t75" style="position:absolute;margin-left:0;margin-top:0;width:523.25pt;height:422.95pt;z-index:-251652096;mso-position-horizontal:center;mso-position-horizontal-relative:margin;mso-position-vertical:center;mso-position-vertical-relative:margin" o:allowincell="f">
          <v:imagedata r:id="rId1" o:title="CD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BB14249"/>
    <w:multiLevelType w:val="hybridMultilevel"/>
    <w:tmpl w:val="64243368"/>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DC86C6D"/>
    <w:multiLevelType w:val="multilevel"/>
    <w:tmpl w:val="E6A615A4"/>
    <w:lvl w:ilvl="0">
      <w:start w:val="8"/>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EFA2E0E"/>
    <w:multiLevelType w:val="multilevel"/>
    <w:tmpl w:val="E326AC4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545EFE"/>
    <w:multiLevelType w:val="multilevel"/>
    <w:tmpl w:val="5DCE2324"/>
    <w:lvl w:ilvl="0">
      <w:start w:val="1"/>
      <w:numFmt w:val="upperRoman"/>
      <w:lvlText w:val="%1."/>
      <w:lvlJc w:val="righ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5A44A0"/>
    <w:multiLevelType w:val="hybridMultilevel"/>
    <w:tmpl w:val="F64694A4"/>
    <w:lvl w:ilvl="0" w:tplc="DE200990">
      <w:start w:val="2"/>
      <w:numFmt w:val="decimal"/>
      <w:lvlText w:val="%1."/>
      <w:lvlJc w:val="left"/>
      <w:pPr>
        <w:tabs>
          <w:tab w:val="num" w:pos="2880"/>
        </w:tabs>
        <w:ind w:left="2880" w:hanging="720"/>
      </w:pPr>
      <w:rPr>
        <w:rFonts w:hint="default"/>
      </w:rPr>
    </w:lvl>
    <w:lvl w:ilvl="1" w:tplc="4FB687A4">
      <w:numFmt w:val="none"/>
      <w:lvlText w:val=""/>
      <w:lvlJc w:val="left"/>
      <w:pPr>
        <w:tabs>
          <w:tab w:val="num" w:pos="360"/>
        </w:tabs>
      </w:pPr>
    </w:lvl>
    <w:lvl w:ilvl="2" w:tplc="2F60EFAE">
      <w:numFmt w:val="none"/>
      <w:lvlText w:val=""/>
      <w:lvlJc w:val="left"/>
      <w:pPr>
        <w:tabs>
          <w:tab w:val="num" w:pos="360"/>
        </w:tabs>
      </w:pPr>
    </w:lvl>
    <w:lvl w:ilvl="3" w:tplc="7CFC45EA">
      <w:numFmt w:val="none"/>
      <w:lvlText w:val=""/>
      <w:lvlJc w:val="left"/>
      <w:pPr>
        <w:tabs>
          <w:tab w:val="num" w:pos="360"/>
        </w:tabs>
      </w:pPr>
    </w:lvl>
    <w:lvl w:ilvl="4" w:tplc="8DEAC276">
      <w:numFmt w:val="none"/>
      <w:lvlText w:val=""/>
      <w:lvlJc w:val="left"/>
      <w:pPr>
        <w:tabs>
          <w:tab w:val="num" w:pos="360"/>
        </w:tabs>
      </w:pPr>
    </w:lvl>
    <w:lvl w:ilvl="5" w:tplc="C3E02204">
      <w:numFmt w:val="none"/>
      <w:lvlText w:val=""/>
      <w:lvlJc w:val="left"/>
      <w:pPr>
        <w:tabs>
          <w:tab w:val="num" w:pos="360"/>
        </w:tabs>
      </w:pPr>
    </w:lvl>
    <w:lvl w:ilvl="6" w:tplc="5588C852">
      <w:numFmt w:val="none"/>
      <w:lvlText w:val=""/>
      <w:lvlJc w:val="left"/>
      <w:pPr>
        <w:tabs>
          <w:tab w:val="num" w:pos="360"/>
        </w:tabs>
      </w:pPr>
    </w:lvl>
    <w:lvl w:ilvl="7" w:tplc="66649B9E">
      <w:numFmt w:val="none"/>
      <w:lvlText w:val=""/>
      <w:lvlJc w:val="left"/>
      <w:pPr>
        <w:tabs>
          <w:tab w:val="num" w:pos="360"/>
        </w:tabs>
      </w:pPr>
    </w:lvl>
    <w:lvl w:ilvl="8" w:tplc="7D38329A">
      <w:numFmt w:val="none"/>
      <w:lvlText w:val=""/>
      <w:lvlJc w:val="left"/>
      <w:pPr>
        <w:tabs>
          <w:tab w:val="num" w:pos="360"/>
        </w:tabs>
      </w:pPr>
    </w:lvl>
  </w:abstractNum>
  <w:abstractNum w:abstractNumId="7" w15:restartNumberingAfterBreak="0">
    <w:nsid w:val="13491447"/>
    <w:multiLevelType w:val="hybridMultilevel"/>
    <w:tmpl w:val="382C3892"/>
    <w:lvl w:ilvl="0" w:tplc="02A859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60791"/>
    <w:multiLevelType w:val="hybridMultilevel"/>
    <w:tmpl w:val="E1BCA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F5391"/>
    <w:multiLevelType w:val="hybridMultilevel"/>
    <w:tmpl w:val="57364200"/>
    <w:lvl w:ilvl="0" w:tplc="097AD41A">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CAD4CAD"/>
    <w:multiLevelType w:val="multilevel"/>
    <w:tmpl w:val="1226B0C8"/>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3" w15:restartNumberingAfterBreak="0">
    <w:nsid w:val="1F054934"/>
    <w:multiLevelType w:val="multilevel"/>
    <w:tmpl w:val="B5786874"/>
    <w:lvl w:ilvl="0">
      <w:start w:val="1"/>
      <w:numFmt w:val="upperRoman"/>
      <w:lvlText w:val="%1."/>
      <w:lvlJc w:val="right"/>
      <w:pPr>
        <w:ind w:left="1500" w:hanging="360"/>
      </w:pPr>
    </w:lvl>
    <w:lvl w:ilvl="1">
      <w:start w:val="5"/>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2940" w:hanging="1800"/>
      </w:pPr>
      <w:rPr>
        <w:rFonts w:hint="default"/>
      </w:rPr>
    </w:lvl>
  </w:abstractNum>
  <w:abstractNum w:abstractNumId="14" w15:restartNumberingAfterBreak="0">
    <w:nsid w:val="205920BB"/>
    <w:multiLevelType w:val="hybridMultilevel"/>
    <w:tmpl w:val="CA84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5633A1"/>
    <w:multiLevelType w:val="hybridMultilevel"/>
    <w:tmpl w:val="EFBE0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8093A"/>
    <w:multiLevelType w:val="multilevel"/>
    <w:tmpl w:val="6C241E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174558"/>
    <w:multiLevelType w:val="hybridMultilevel"/>
    <w:tmpl w:val="F5C42470"/>
    <w:lvl w:ilvl="0" w:tplc="76F0316C">
      <w:start w:val="3"/>
      <w:numFmt w:val="bullet"/>
      <w:lvlText w:val="•"/>
      <w:lvlJc w:val="left"/>
      <w:pPr>
        <w:ind w:left="1494" w:hanging="360"/>
      </w:pPr>
      <w:rPr>
        <w:rFonts w:ascii="Arial" w:eastAsiaTheme="minorHAnsi" w:hAnsi="Arial"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A836E9"/>
    <w:multiLevelType w:val="hybridMultilevel"/>
    <w:tmpl w:val="D68C6C24"/>
    <w:lvl w:ilvl="0" w:tplc="13142752">
      <w:start w:val="1"/>
      <w:numFmt w:val="lowerLetter"/>
      <w:lvlText w:val="%1."/>
      <w:lvlJc w:val="left"/>
      <w:pPr>
        <w:ind w:left="1069" w:hanging="360"/>
      </w:pPr>
      <w:rPr>
        <w:color w:val="FF0000"/>
      </w:rPr>
    </w:lvl>
    <w:lvl w:ilvl="1" w:tplc="1C090019" w:tentative="1">
      <w:start w:val="1"/>
      <w:numFmt w:val="lowerLetter"/>
      <w:lvlText w:val="%2."/>
      <w:lvlJc w:val="left"/>
      <w:pPr>
        <w:ind w:left="1857" w:hanging="360"/>
      </w:pPr>
    </w:lvl>
    <w:lvl w:ilvl="2" w:tplc="1C09001B" w:tentative="1">
      <w:start w:val="1"/>
      <w:numFmt w:val="lowerRoman"/>
      <w:lvlText w:val="%3."/>
      <w:lvlJc w:val="right"/>
      <w:pPr>
        <w:ind w:left="2577" w:hanging="180"/>
      </w:pPr>
    </w:lvl>
    <w:lvl w:ilvl="3" w:tplc="1C09000F" w:tentative="1">
      <w:start w:val="1"/>
      <w:numFmt w:val="decimal"/>
      <w:lvlText w:val="%4."/>
      <w:lvlJc w:val="left"/>
      <w:pPr>
        <w:ind w:left="3297" w:hanging="360"/>
      </w:pPr>
    </w:lvl>
    <w:lvl w:ilvl="4" w:tplc="1C090019" w:tentative="1">
      <w:start w:val="1"/>
      <w:numFmt w:val="lowerLetter"/>
      <w:lvlText w:val="%5."/>
      <w:lvlJc w:val="left"/>
      <w:pPr>
        <w:ind w:left="4017" w:hanging="360"/>
      </w:pPr>
    </w:lvl>
    <w:lvl w:ilvl="5" w:tplc="1C09001B" w:tentative="1">
      <w:start w:val="1"/>
      <w:numFmt w:val="lowerRoman"/>
      <w:lvlText w:val="%6."/>
      <w:lvlJc w:val="right"/>
      <w:pPr>
        <w:ind w:left="4737" w:hanging="180"/>
      </w:pPr>
    </w:lvl>
    <w:lvl w:ilvl="6" w:tplc="1C09000F" w:tentative="1">
      <w:start w:val="1"/>
      <w:numFmt w:val="decimal"/>
      <w:lvlText w:val="%7."/>
      <w:lvlJc w:val="left"/>
      <w:pPr>
        <w:ind w:left="5457" w:hanging="360"/>
      </w:pPr>
    </w:lvl>
    <w:lvl w:ilvl="7" w:tplc="1C090019" w:tentative="1">
      <w:start w:val="1"/>
      <w:numFmt w:val="lowerLetter"/>
      <w:lvlText w:val="%8."/>
      <w:lvlJc w:val="left"/>
      <w:pPr>
        <w:ind w:left="6177" w:hanging="360"/>
      </w:pPr>
    </w:lvl>
    <w:lvl w:ilvl="8" w:tplc="1C09001B" w:tentative="1">
      <w:start w:val="1"/>
      <w:numFmt w:val="lowerRoman"/>
      <w:lvlText w:val="%9."/>
      <w:lvlJc w:val="right"/>
      <w:pPr>
        <w:ind w:left="6897" w:hanging="180"/>
      </w:pPr>
    </w:lvl>
  </w:abstractNum>
  <w:abstractNum w:abstractNumId="21" w15:restartNumberingAfterBreak="0">
    <w:nsid w:val="2F300640"/>
    <w:multiLevelType w:val="hybridMultilevel"/>
    <w:tmpl w:val="C67640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4A42C4F"/>
    <w:multiLevelType w:val="hybridMultilevel"/>
    <w:tmpl w:val="D6DEB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03C7E"/>
    <w:multiLevelType w:val="multilevel"/>
    <w:tmpl w:val="BCA20AB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741092"/>
    <w:multiLevelType w:val="hybridMultilevel"/>
    <w:tmpl w:val="B99A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BCA03F4"/>
    <w:multiLevelType w:val="multilevel"/>
    <w:tmpl w:val="1200EB98"/>
    <w:lvl w:ilvl="0">
      <w:start w:val="8"/>
      <w:numFmt w:val="decimal"/>
      <w:lvlText w:val="%1"/>
      <w:lvlJc w:val="left"/>
      <w:pPr>
        <w:ind w:left="480" w:hanging="480"/>
      </w:pPr>
      <w:rPr>
        <w:rFonts w:hint="default"/>
      </w:rPr>
    </w:lvl>
    <w:lvl w:ilvl="1">
      <w:start w:val="5"/>
      <w:numFmt w:val="decimal"/>
      <w:lvlText w:val="%1.%2"/>
      <w:lvlJc w:val="left"/>
      <w:pPr>
        <w:ind w:left="690" w:hanging="480"/>
      </w:pPr>
      <w:rPr>
        <w:rFonts w:hint="default"/>
      </w:rPr>
    </w:lvl>
    <w:lvl w:ilvl="2">
      <w:start w:val="1"/>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8" w15:restartNumberingAfterBreak="0">
    <w:nsid w:val="3D68770F"/>
    <w:multiLevelType w:val="hybridMultilevel"/>
    <w:tmpl w:val="1E90BE0C"/>
    <w:lvl w:ilvl="0" w:tplc="66D8D2B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81453"/>
    <w:multiLevelType w:val="hybridMultilevel"/>
    <w:tmpl w:val="B00AF9C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15345FA"/>
    <w:multiLevelType w:val="multilevel"/>
    <w:tmpl w:val="70609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E60E48"/>
    <w:multiLevelType w:val="hybridMultilevel"/>
    <w:tmpl w:val="D7964D20"/>
    <w:lvl w:ilvl="0" w:tplc="2A1A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61A6DEB"/>
    <w:multiLevelType w:val="hybridMultilevel"/>
    <w:tmpl w:val="40C8CAE0"/>
    <w:lvl w:ilvl="0" w:tplc="103040FE">
      <w:start w:val="2"/>
      <w:numFmt w:val="decimal"/>
      <w:lvlText w:val="%1."/>
      <w:lvlJc w:val="left"/>
      <w:pPr>
        <w:tabs>
          <w:tab w:val="num" w:pos="1080"/>
        </w:tabs>
        <w:ind w:left="1080" w:hanging="720"/>
      </w:pPr>
      <w:rPr>
        <w:rFonts w:hint="default"/>
        <w:b w:val="0"/>
        <w:u w:val="none"/>
      </w:rPr>
    </w:lvl>
    <w:lvl w:ilvl="1" w:tplc="A14C7346">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7B6F78"/>
    <w:multiLevelType w:val="hybridMultilevel"/>
    <w:tmpl w:val="5E24F87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EC1620E"/>
    <w:multiLevelType w:val="multilevel"/>
    <w:tmpl w:val="13DC2E6E"/>
    <w:lvl w:ilvl="0">
      <w:start w:val="3"/>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61BF3616"/>
    <w:multiLevelType w:val="multilevel"/>
    <w:tmpl w:val="77F2172C"/>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2151F5"/>
    <w:multiLevelType w:val="hybridMultilevel"/>
    <w:tmpl w:val="312251FA"/>
    <w:lvl w:ilvl="0" w:tplc="103040FE">
      <w:start w:val="1"/>
      <w:numFmt w:val="decimal"/>
      <w:lvlText w:val="%1."/>
      <w:lvlJc w:val="left"/>
      <w:pPr>
        <w:tabs>
          <w:tab w:val="num" w:pos="1080"/>
        </w:tabs>
        <w:ind w:left="1080" w:hanging="720"/>
      </w:pPr>
      <w:rPr>
        <w:rFonts w:hint="default"/>
      </w:rPr>
    </w:lvl>
    <w:lvl w:ilvl="1" w:tplc="4D1EC9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0C4D87"/>
    <w:multiLevelType w:val="hybridMultilevel"/>
    <w:tmpl w:val="E32E05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385E1D"/>
    <w:multiLevelType w:val="singleLevel"/>
    <w:tmpl w:val="92822882"/>
    <w:lvl w:ilvl="0">
      <w:start w:val="1"/>
      <w:numFmt w:val="lowerLetter"/>
      <w:lvlText w:val="(%1)"/>
      <w:lvlJc w:val="left"/>
      <w:pPr>
        <w:tabs>
          <w:tab w:val="num" w:pos="1440"/>
        </w:tabs>
        <w:ind w:left="1440" w:hanging="540"/>
      </w:pPr>
      <w:rPr>
        <w:rFonts w:hint="default"/>
        <w:b w:val="0"/>
      </w:rPr>
    </w:lvl>
  </w:abstractNum>
  <w:abstractNum w:abstractNumId="41" w15:restartNumberingAfterBreak="0">
    <w:nsid w:val="6FFC6AA0"/>
    <w:multiLevelType w:val="hybridMultilevel"/>
    <w:tmpl w:val="7F08B3D6"/>
    <w:lvl w:ilvl="0" w:tplc="76F0316C">
      <w:start w:val="3"/>
      <w:numFmt w:val="bullet"/>
      <w:lvlText w:val="•"/>
      <w:lvlJc w:val="left"/>
      <w:pPr>
        <w:ind w:left="927" w:hanging="360"/>
      </w:pPr>
      <w:rPr>
        <w:rFonts w:ascii="Arial" w:eastAsiaTheme="minorHAns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2" w15:restartNumberingAfterBreak="0">
    <w:nsid w:val="71CA162E"/>
    <w:multiLevelType w:val="hybridMultilevel"/>
    <w:tmpl w:val="76A4CC46"/>
    <w:lvl w:ilvl="0" w:tplc="64CA2E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26F620D"/>
    <w:multiLevelType w:val="hybridMultilevel"/>
    <w:tmpl w:val="C0449BF4"/>
    <w:lvl w:ilvl="0" w:tplc="66D8D2BA">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B027C3"/>
    <w:multiLevelType w:val="hybridMultilevel"/>
    <w:tmpl w:val="CCF442CC"/>
    <w:lvl w:ilvl="0" w:tplc="FCCCD546">
      <w:start w:val="1"/>
      <w:numFmt w:val="lowerRoman"/>
      <w:lvlText w:val="(%1)"/>
      <w:lvlJc w:val="left"/>
      <w:pPr>
        <w:tabs>
          <w:tab w:val="num" w:pos="2250"/>
        </w:tabs>
        <w:ind w:left="2250" w:hanging="720"/>
      </w:pPr>
      <w:rPr>
        <w:rFonts w:hint="default"/>
        <w:color w:val="auto"/>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5" w15:restartNumberingAfterBreak="0">
    <w:nsid w:val="731241A3"/>
    <w:multiLevelType w:val="multilevel"/>
    <w:tmpl w:val="A428357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47332C0"/>
    <w:multiLevelType w:val="hybridMultilevel"/>
    <w:tmpl w:val="4C466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4C155D6"/>
    <w:multiLevelType w:val="hybridMultilevel"/>
    <w:tmpl w:val="953CC6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4712A1"/>
    <w:multiLevelType w:val="multilevel"/>
    <w:tmpl w:val="B0C64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9"/>
  </w:num>
  <w:num w:numId="6">
    <w:abstractNumId w:val="6"/>
  </w:num>
  <w:num w:numId="7">
    <w:abstractNumId w:val="11"/>
  </w:num>
  <w:num w:numId="8">
    <w:abstractNumId w:val="4"/>
  </w:num>
  <w:num w:numId="9">
    <w:abstractNumId w:val="46"/>
  </w:num>
  <w:num w:numId="10">
    <w:abstractNumId w:val="30"/>
  </w:num>
  <w:num w:numId="11">
    <w:abstractNumId w:val="9"/>
  </w:num>
  <w:num w:numId="12">
    <w:abstractNumId w:val="15"/>
  </w:num>
  <w:num w:numId="13">
    <w:abstractNumId w:val="44"/>
  </w:num>
  <w:num w:numId="14">
    <w:abstractNumId w:val="0"/>
  </w:num>
  <w:num w:numId="15">
    <w:abstractNumId w:val="12"/>
  </w:num>
  <w:num w:numId="16">
    <w:abstractNumId w:val="40"/>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9"/>
  </w:num>
  <w:num w:numId="20">
    <w:abstractNumId w:val="5"/>
  </w:num>
  <w:num w:numId="21">
    <w:abstractNumId w:val="13"/>
  </w:num>
  <w:num w:numId="22">
    <w:abstractNumId w:val="37"/>
  </w:num>
  <w:num w:numId="23">
    <w:abstractNumId w:val="14"/>
  </w:num>
  <w:num w:numId="2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7"/>
  </w:num>
  <w:num w:numId="28">
    <w:abstractNumId w:val="23"/>
  </w:num>
  <w:num w:numId="29">
    <w:abstractNumId w:val="41"/>
  </w:num>
  <w:num w:numId="30">
    <w:abstractNumId w:val="10"/>
  </w:num>
  <w:num w:numId="31">
    <w:abstractNumId w:val="3"/>
  </w:num>
  <w:num w:numId="32">
    <w:abstractNumId w:val="27"/>
  </w:num>
  <w:num w:numId="33">
    <w:abstractNumId w:val="16"/>
  </w:num>
  <w:num w:numId="34">
    <w:abstractNumId w:val="17"/>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8"/>
  </w:num>
  <w:num w:numId="38">
    <w:abstractNumId w:val="25"/>
  </w:num>
  <w:num w:numId="39">
    <w:abstractNumId w:val="28"/>
  </w:num>
  <w:num w:numId="40">
    <w:abstractNumId w:val="43"/>
  </w:num>
  <w:num w:numId="41">
    <w:abstractNumId w:val="32"/>
  </w:num>
  <w:num w:numId="42">
    <w:abstractNumId w:val="18"/>
  </w:num>
  <w:num w:numId="43">
    <w:abstractNumId w:val="19"/>
  </w:num>
  <w:num w:numId="44">
    <w:abstractNumId w:val="34"/>
  </w:num>
  <w:num w:numId="45">
    <w:abstractNumId w:val="36"/>
  </w:num>
  <w:num w:numId="46">
    <w:abstractNumId w:val="20"/>
  </w:num>
  <w:num w:numId="47">
    <w:abstractNumId w:val="24"/>
  </w:num>
  <w:num w:numId="48">
    <w:abstractNumId w:val="42"/>
  </w:num>
  <w:num w:numId="49">
    <w:abstractNumId w:val="26"/>
  </w:num>
  <w:num w:numId="50">
    <w:abstractNumId w:val="8"/>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0D"/>
    <w:rsid w:val="000037C7"/>
    <w:rsid w:val="000050B2"/>
    <w:rsid w:val="000079E3"/>
    <w:rsid w:val="0001235C"/>
    <w:rsid w:val="000126BE"/>
    <w:rsid w:val="00013C9B"/>
    <w:rsid w:val="00013EC2"/>
    <w:rsid w:val="00022460"/>
    <w:rsid w:val="0002308D"/>
    <w:rsid w:val="000308C4"/>
    <w:rsid w:val="000331C9"/>
    <w:rsid w:val="000336D7"/>
    <w:rsid w:val="00042214"/>
    <w:rsid w:val="00043C13"/>
    <w:rsid w:val="00045B01"/>
    <w:rsid w:val="00046F90"/>
    <w:rsid w:val="000479B3"/>
    <w:rsid w:val="00051E29"/>
    <w:rsid w:val="000544E6"/>
    <w:rsid w:val="0005452B"/>
    <w:rsid w:val="000640DF"/>
    <w:rsid w:val="00064606"/>
    <w:rsid w:val="000651EC"/>
    <w:rsid w:val="000678D4"/>
    <w:rsid w:val="0007103D"/>
    <w:rsid w:val="00081844"/>
    <w:rsid w:val="00085158"/>
    <w:rsid w:val="00091CB2"/>
    <w:rsid w:val="00092BFB"/>
    <w:rsid w:val="00096E84"/>
    <w:rsid w:val="000970CD"/>
    <w:rsid w:val="000A0623"/>
    <w:rsid w:val="000A25B9"/>
    <w:rsid w:val="000B14D3"/>
    <w:rsid w:val="000B23EC"/>
    <w:rsid w:val="000B3045"/>
    <w:rsid w:val="000B4E7C"/>
    <w:rsid w:val="000B73F5"/>
    <w:rsid w:val="000C04B7"/>
    <w:rsid w:val="000C0619"/>
    <w:rsid w:val="000C155A"/>
    <w:rsid w:val="000C179F"/>
    <w:rsid w:val="000C381A"/>
    <w:rsid w:val="000C3C83"/>
    <w:rsid w:val="000C4ACD"/>
    <w:rsid w:val="000C6DC9"/>
    <w:rsid w:val="000E150E"/>
    <w:rsid w:val="000E24C5"/>
    <w:rsid w:val="000E2B60"/>
    <w:rsid w:val="000E2EFC"/>
    <w:rsid w:val="000F1B94"/>
    <w:rsid w:val="000F3FF9"/>
    <w:rsid w:val="000F4674"/>
    <w:rsid w:val="000F6EEF"/>
    <w:rsid w:val="00100C67"/>
    <w:rsid w:val="00104ED4"/>
    <w:rsid w:val="001053C6"/>
    <w:rsid w:val="0010791D"/>
    <w:rsid w:val="00110091"/>
    <w:rsid w:val="0011191C"/>
    <w:rsid w:val="00112899"/>
    <w:rsid w:val="00113D03"/>
    <w:rsid w:val="00113D0C"/>
    <w:rsid w:val="00114058"/>
    <w:rsid w:val="00120D97"/>
    <w:rsid w:val="00122547"/>
    <w:rsid w:val="00127A11"/>
    <w:rsid w:val="00136353"/>
    <w:rsid w:val="00140BB8"/>
    <w:rsid w:val="00140C01"/>
    <w:rsid w:val="001452BB"/>
    <w:rsid w:val="00147EA8"/>
    <w:rsid w:val="00150BA3"/>
    <w:rsid w:val="001511B6"/>
    <w:rsid w:val="00152278"/>
    <w:rsid w:val="00155C4B"/>
    <w:rsid w:val="00165447"/>
    <w:rsid w:val="00166DF2"/>
    <w:rsid w:val="00167155"/>
    <w:rsid w:val="001730D8"/>
    <w:rsid w:val="00180F99"/>
    <w:rsid w:val="001845E9"/>
    <w:rsid w:val="00193C2A"/>
    <w:rsid w:val="00196FAF"/>
    <w:rsid w:val="001A2D37"/>
    <w:rsid w:val="001A39B7"/>
    <w:rsid w:val="001A3F80"/>
    <w:rsid w:val="001A77BF"/>
    <w:rsid w:val="001B1A2A"/>
    <w:rsid w:val="001C62FF"/>
    <w:rsid w:val="001C6F11"/>
    <w:rsid w:val="001D202A"/>
    <w:rsid w:val="001D3F01"/>
    <w:rsid w:val="001D5324"/>
    <w:rsid w:val="001E567B"/>
    <w:rsid w:val="001E6633"/>
    <w:rsid w:val="001E677B"/>
    <w:rsid w:val="001F1F7D"/>
    <w:rsid w:val="001F249F"/>
    <w:rsid w:val="001F2D68"/>
    <w:rsid w:val="001F31AB"/>
    <w:rsid w:val="001F544B"/>
    <w:rsid w:val="00200139"/>
    <w:rsid w:val="002014A8"/>
    <w:rsid w:val="00204473"/>
    <w:rsid w:val="00212DE5"/>
    <w:rsid w:val="00212ECE"/>
    <w:rsid w:val="002140AE"/>
    <w:rsid w:val="00225F74"/>
    <w:rsid w:val="0022720D"/>
    <w:rsid w:val="00232327"/>
    <w:rsid w:val="002333CA"/>
    <w:rsid w:val="00244D09"/>
    <w:rsid w:val="002455CB"/>
    <w:rsid w:val="00245661"/>
    <w:rsid w:val="002518A1"/>
    <w:rsid w:val="00253AF6"/>
    <w:rsid w:val="00281796"/>
    <w:rsid w:val="0028222A"/>
    <w:rsid w:val="002849E2"/>
    <w:rsid w:val="0029040A"/>
    <w:rsid w:val="002913DD"/>
    <w:rsid w:val="0029280D"/>
    <w:rsid w:val="00292966"/>
    <w:rsid w:val="002960E6"/>
    <w:rsid w:val="0029662E"/>
    <w:rsid w:val="002A4F34"/>
    <w:rsid w:val="002A5AEC"/>
    <w:rsid w:val="002A5B12"/>
    <w:rsid w:val="002B11E7"/>
    <w:rsid w:val="002C42F4"/>
    <w:rsid w:val="002C441E"/>
    <w:rsid w:val="002C4B36"/>
    <w:rsid w:val="002C5418"/>
    <w:rsid w:val="002C55A3"/>
    <w:rsid w:val="002D3C10"/>
    <w:rsid w:val="002E3A0A"/>
    <w:rsid w:val="002E51CC"/>
    <w:rsid w:val="002E5313"/>
    <w:rsid w:val="002F17F3"/>
    <w:rsid w:val="002F2AFC"/>
    <w:rsid w:val="0030241B"/>
    <w:rsid w:val="00302772"/>
    <w:rsid w:val="00303D46"/>
    <w:rsid w:val="003067BE"/>
    <w:rsid w:val="00306E10"/>
    <w:rsid w:val="00307446"/>
    <w:rsid w:val="00310CC4"/>
    <w:rsid w:val="0031233B"/>
    <w:rsid w:val="00315895"/>
    <w:rsid w:val="0031734D"/>
    <w:rsid w:val="0032016A"/>
    <w:rsid w:val="00320EF5"/>
    <w:rsid w:val="00321A76"/>
    <w:rsid w:val="0032337E"/>
    <w:rsid w:val="003233E4"/>
    <w:rsid w:val="00331D48"/>
    <w:rsid w:val="003322CF"/>
    <w:rsid w:val="00333753"/>
    <w:rsid w:val="00334572"/>
    <w:rsid w:val="0033593A"/>
    <w:rsid w:val="00337501"/>
    <w:rsid w:val="00343DFF"/>
    <w:rsid w:val="00344DF4"/>
    <w:rsid w:val="00353082"/>
    <w:rsid w:val="00360161"/>
    <w:rsid w:val="00361AC0"/>
    <w:rsid w:val="0036359A"/>
    <w:rsid w:val="0036525B"/>
    <w:rsid w:val="0036539A"/>
    <w:rsid w:val="00382BF3"/>
    <w:rsid w:val="00386084"/>
    <w:rsid w:val="00392BD2"/>
    <w:rsid w:val="003A002E"/>
    <w:rsid w:val="003A03D2"/>
    <w:rsid w:val="003A2AD0"/>
    <w:rsid w:val="003A3EC8"/>
    <w:rsid w:val="003B15F6"/>
    <w:rsid w:val="003B17B2"/>
    <w:rsid w:val="003B1D4E"/>
    <w:rsid w:val="003B42DB"/>
    <w:rsid w:val="003C0D9B"/>
    <w:rsid w:val="003C38FA"/>
    <w:rsid w:val="003C4F2D"/>
    <w:rsid w:val="003C5304"/>
    <w:rsid w:val="003D03C0"/>
    <w:rsid w:val="003D31E3"/>
    <w:rsid w:val="003D4941"/>
    <w:rsid w:val="003D4F09"/>
    <w:rsid w:val="003E12CD"/>
    <w:rsid w:val="003E5100"/>
    <w:rsid w:val="003E5B64"/>
    <w:rsid w:val="003E5F6B"/>
    <w:rsid w:val="003E685C"/>
    <w:rsid w:val="003E75BF"/>
    <w:rsid w:val="003F384E"/>
    <w:rsid w:val="003F604A"/>
    <w:rsid w:val="004013EF"/>
    <w:rsid w:val="00411F8A"/>
    <w:rsid w:val="00412098"/>
    <w:rsid w:val="00414BB2"/>
    <w:rsid w:val="004158F4"/>
    <w:rsid w:val="004163B1"/>
    <w:rsid w:val="00416472"/>
    <w:rsid w:val="004214F3"/>
    <w:rsid w:val="0042189C"/>
    <w:rsid w:val="00421CFF"/>
    <w:rsid w:val="004240AF"/>
    <w:rsid w:val="00431024"/>
    <w:rsid w:val="00431539"/>
    <w:rsid w:val="004321F7"/>
    <w:rsid w:val="0043369A"/>
    <w:rsid w:val="00435363"/>
    <w:rsid w:val="004357A8"/>
    <w:rsid w:val="004430F3"/>
    <w:rsid w:val="0044451F"/>
    <w:rsid w:val="00450DB1"/>
    <w:rsid w:val="004514D0"/>
    <w:rsid w:val="00455900"/>
    <w:rsid w:val="004660F7"/>
    <w:rsid w:val="00467B65"/>
    <w:rsid w:val="00467FA5"/>
    <w:rsid w:val="004724DD"/>
    <w:rsid w:val="004740AA"/>
    <w:rsid w:val="004745CB"/>
    <w:rsid w:val="0048010B"/>
    <w:rsid w:val="00480F6E"/>
    <w:rsid w:val="004818DD"/>
    <w:rsid w:val="00483288"/>
    <w:rsid w:val="00483F31"/>
    <w:rsid w:val="004900C8"/>
    <w:rsid w:val="00492313"/>
    <w:rsid w:val="004A06C6"/>
    <w:rsid w:val="004A6C20"/>
    <w:rsid w:val="004A7328"/>
    <w:rsid w:val="004B1B0F"/>
    <w:rsid w:val="004B4250"/>
    <w:rsid w:val="004B475B"/>
    <w:rsid w:val="004B4E03"/>
    <w:rsid w:val="004B5273"/>
    <w:rsid w:val="004C02B3"/>
    <w:rsid w:val="004C11F5"/>
    <w:rsid w:val="004C167A"/>
    <w:rsid w:val="004C168E"/>
    <w:rsid w:val="004C180B"/>
    <w:rsid w:val="004C27B2"/>
    <w:rsid w:val="004C38EE"/>
    <w:rsid w:val="004C4587"/>
    <w:rsid w:val="004D1899"/>
    <w:rsid w:val="004D225D"/>
    <w:rsid w:val="004D4AB2"/>
    <w:rsid w:val="004D7DDC"/>
    <w:rsid w:val="004E5799"/>
    <w:rsid w:val="004E720D"/>
    <w:rsid w:val="004E788D"/>
    <w:rsid w:val="00501284"/>
    <w:rsid w:val="00504681"/>
    <w:rsid w:val="00504C5D"/>
    <w:rsid w:val="00504CC1"/>
    <w:rsid w:val="005061AE"/>
    <w:rsid w:val="00506F41"/>
    <w:rsid w:val="00511500"/>
    <w:rsid w:val="00511CBF"/>
    <w:rsid w:val="00513AC6"/>
    <w:rsid w:val="00514E1A"/>
    <w:rsid w:val="005201A4"/>
    <w:rsid w:val="00521EA9"/>
    <w:rsid w:val="00526B55"/>
    <w:rsid w:val="00526C5A"/>
    <w:rsid w:val="00534A6F"/>
    <w:rsid w:val="0053672A"/>
    <w:rsid w:val="00540ED1"/>
    <w:rsid w:val="00541848"/>
    <w:rsid w:val="00546DFE"/>
    <w:rsid w:val="005569B3"/>
    <w:rsid w:val="00557FE5"/>
    <w:rsid w:val="00563A28"/>
    <w:rsid w:val="0056679D"/>
    <w:rsid w:val="00566995"/>
    <w:rsid w:val="00573B64"/>
    <w:rsid w:val="0057601E"/>
    <w:rsid w:val="0057619B"/>
    <w:rsid w:val="0057782F"/>
    <w:rsid w:val="0059393E"/>
    <w:rsid w:val="00593C21"/>
    <w:rsid w:val="0059454B"/>
    <w:rsid w:val="005950A2"/>
    <w:rsid w:val="00595498"/>
    <w:rsid w:val="005A04E7"/>
    <w:rsid w:val="005A3E05"/>
    <w:rsid w:val="005B1016"/>
    <w:rsid w:val="005B4616"/>
    <w:rsid w:val="005C2DB1"/>
    <w:rsid w:val="005C55DE"/>
    <w:rsid w:val="005C60A0"/>
    <w:rsid w:val="005D2F76"/>
    <w:rsid w:val="005D4749"/>
    <w:rsid w:val="005D7512"/>
    <w:rsid w:val="005D76A2"/>
    <w:rsid w:val="005E07E4"/>
    <w:rsid w:val="005E3529"/>
    <w:rsid w:val="005F7D03"/>
    <w:rsid w:val="00605B14"/>
    <w:rsid w:val="006065C6"/>
    <w:rsid w:val="00612B2B"/>
    <w:rsid w:val="00614FC6"/>
    <w:rsid w:val="006150BB"/>
    <w:rsid w:val="00616FD4"/>
    <w:rsid w:val="00620728"/>
    <w:rsid w:val="0062778D"/>
    <w:rsid w:val="0063073D"/>
    <w:rsid w:val="00631DC1"/>
    <w:rsid w:val="00634C6C"/>
    <w:rsid w:val="006364E9"/>
    <w:rsid w:val="0063794B"/>
    <w:rsid w:val="00641014"/>
    <w:rsid w:val="006435BF"/>
    <w:rsid w:val="00644240"/>
    <w:rsid w:val="0064460D"/>
    <w:rsid w:val="006458C9"/>
    <w:rsid w:val="006459B5"/>
    <w:rsid w:val="00651B5F"/>
    <w:rsid w:val="0065313C"/>
    <w:rsid w:val="00655687"/>
    <w:rsid w:val="00656189"/>
    <w:rsid w:val="006566FB"/>
    <w:rsid w:val="00657E02"/>
    <w:rsid w:val="00662E88"/>
    <w:rsid w:val="0066491B"/>
    <w:rsid w:val="0067064B"/>
    <w:rsid w:val="00671B22"/>
    <w:rsid w:val="0067225D"/>
    <w:rsid w:val="00674ED0"/>
    <w:rsid w:val="0067503E"/>
    <w:rsid w:val="006750D0"/>
    <w:rsid w:val="006825A8"/>
    <w:rsid w:val="00682C66"/>
    <w:rsid w:val="0069218E"/>
    <w:rsid w:val="00692EBF"/>
    <w:rsid w:val="006939CB"/>
    <w:rsid w:val="006A79F2"/>
    <w:rsid w:val="006C1AE2"/>
    <w:rsid w:val="006C3872"/>
    <w:rsid w:val="006C3962"/>
    <w:rsid w:val="006C7496"/>
    <w:rsid w:val="006D2D28"/>
    <w:rsid w:val="006D5C38"/>
    <w:rsid w:val="006E00FA"/>
    <w:rsid w:val="006E66A2"/>
    <w:rsid w:val="006E69AC"/>
    <w:rsid w:val="006F2D3A"/>
    <w:rsid w:val="006F321F"/>
    <w:rsid w:val="006F50BB"/>
    <w:rsid w:val="006F7B94"/>
    <w:rsid w:val="00705320"/>
    <w:rsid w:val="00705EAA"/>
    <w:rsid w:val="00705EDD"/>
    <w:rsid w:val="00717C8D"/>
    <w:rsid w:val="00724CE5"/>
    <w:rsid w:val="007258FB"/>
    <w:rsid w:val="0072653D"/>
    <w:rsid w:val="0072772C"/>
    <w:rsid w:val="00733318"/>
    <w:rsid w:val="00734C2D"/>
    <w:rsid w:val="00736265"/>
    <w:rsid w:val="007368F7"/>
    <w:rsid w:val="00736D30"/>
    <w:rsid w:val="00741662"/>
    <w:rsid w:val="00747881"/>
    <w:rsid w:val="00751BB6"/>
    <w:rsid w:val="00755CAF"/>
    <w:rsid w:val="00760C69"/>
    <w:rsid w:val="00761D67"/>
    <w:rsid w:val="00763F88"/>
    <w:rsid w:val="00772791"/>
    <w:rsid w:val="00774E61"/>
    <w:rsid w:val="00776D64"/>
    <w:rsid w:val="00777FCD"/>
    <w:rsid w:val="007811CA"/>
    <w:rsid w:val="00785772"/>
    <w:rsid w:val="00786373"/>
    <w:rsid w:val="007867A0"/>
    <w:rsid w:val="00790DF0"/>
    <w:rsid w:val="00792BFC"/>
    <w:rsid w:val="007A4860"/>
    <w:rsid w:val="007A4DE4"/>
    <w:rsid w:val="007B0274"/>
    <w:rsid w:val="007B463A"/>
    <w:rsid w:val="007B5486"/>
    <w:rsid w:val="007C2B24"/>
    <w:rsid w:val="007C42AA"/>
    <w:rsid w:val="007C4781"/>
    <w:rsid w:val="007D0A2F"/>
    <w:rsid w:val="007D38C4"/>
    <w:rsid w:val="007E1871"/>
    <w:rsid w:val="007E1A05"/>
    <w:rsid w:val="007E1FA7"/>
    <w:rsid w:val="007E4D31"/>
    <w:rsid w:val="007E589F"/>
    <w:rsid w:val="007E604C"/>
    <w:rsid w:val="007F4B75"/>
    <w:rsid w:val="007F65E5"/>
    <w:rsid w:val="00800881"/>
    <w:rsid w:val="00801093"/>
    <w:rsid w:val="008044CA"/>
    <w:rsid w:val="008078F9"/>
    <w:rsid w:val="00811DD8"/>
    <w:rsid w:val="0081331D"/>
    <w:rsid w:val="00814A43"/>
    <w:rsid w:val="008150AE"/>
    <w:rsid w:val="00816389"/>
    <w:rsid w:val="008164B5"/>
    <w:rsid w:val="00816749"/>
    <w:rsid w:val="00817B3B"/>
    <w:rsid w:val="008213A3"/>
    <w:rsid w:val="0082185E"/>
    <w:rsid w:val="00826D9C"/>
    <w:rsid w:val="008275CE"/>
    <w:rsid w:val="008426A1"/>
    <w:rsid w:val="0084493D"/>
    <w:rsid w:val="008473FF"/>
    <w:rsid w:val="00855774"/>
    <w:rsid w:val="00862C44"/>
    <w:rsid w:val="0086590A"/>
    <w:rsid w:val="00871FC8"/>
    <w:rsid w:val="008720DD"/>
    <w:rsid w:val="00875DD3"/>
    <w:rsid w:val="0087652F"/>
    <w:rsid w:val="0088207B"/>
    <w:rsid w:val="00882D6C"/>
    <w:rsid w:val="00884CA3"/>
    <w:rsid w:val="0088526D"/>
    <w:rsid w:val="00885C34"/>
    <w:rsid w:val="00887A89"/>
    <w:rsid w:val="00893FEC"/>
    <w:rsid w:val="00897218"/>
    <w:rsid w:val="00897FD2"/>
    <w:rsid w:val="008A5074"/>
    <w:rsid w:val="008B201C"/>
    <w:rsid w:val="008B3F5F"/>
    <w:rsid w:val="008B58DD"/>
    <w:rsid w:val="008C074E"/>
    <w:rsid w:val="008C3298"/>
    <w:rsid w:val="008C3557"/>
    <w:rsid w:val="008D2058"/>
    <w:rsid w:val="008D236A"/>
    <w:rsid w:val="008D5F5D"/>
    <w:rsid w:val="008E2D63"/>
    <w:rsid w:val="008E5D46"/>
    <w:rsid w:val="008F1B97"/>
    <w:rsid w:val="008F28B6"/>
    <w:rsid w:val="008F3C2E"/>
    <w:rsid w:val="008F4A0A"/>
    <w:rsid w:val="008F4B9E"/>
    <w:rsid w:val="008F4D91"/>
    <w:rsid w:val="008F5D87"/>
    <w:rsid w:val="008F5F59"/>
    <w:rsid w:val="0090043E"/>
    <w:rsid w:val="00913C80"/>
    <w:rsid w:val="009218DA"/>
    <w:rsid w:val="00926CA2"/>
    <w:rsid w:val="009349F7"/>
    <w:rsid w:val="0094419E"/>
    <w:rsid w:val="00945168"/>
    <w:rsid w:val="00946266"/>
    <w:rsid w:val="00954DCF"/>
    <w:rsid w:val="00955151"/>
    <w:rsid w:val="009576F8"/>
    <w:rsid w:val="00960A5E"/>
    <w:rsid w:val="009623DD"/>
    <w:rsid w:val="00962B1B"/>
    <w:rsid w:val="00962B84"/>
    <w:rsid w:val="00965D3F"/>
    <w:rsid w:val="00966494"/>
    <w:rsid w:val="00971444"/>
    <w:rsid w:val="00975129"/>
    <w:rsid w:val="00975F4D"/>
    <w:rsid w:val="00976C48"/>
    <w:rsid w:val="00980097"/>
    <w:rsid w:val="009856DB"/>
    <w:rsid w:val="00992C4C"/>
    <w:rsid w:val="00994860"/>
    <w:rsid w:val="00997E43"/>
    <w:rsid w:val="009A5A83"/>
    <w:rsid w:val="009A72A1"/>
    <w:rsid w:val="009A7370"/>
    <w:rsid w:val="009B113D"/>
    <w:rsid w:val="009B2840"/>
    <w:rsid w:val="009B5389"/>
    <w:rsid w:val="009C2B66"/>
    <w:rsid w:val="009C3073"/>
    <w:rsid w:val="009C463B"/>
    <w:rsid w:val="009C6718"/>
    <w:rsid w:val="009D52DA"/>
    <w:rsid w:val="009E00B3"/>
    <w:rsid w:val="009E0204"/>
    <w:rsid w:val="009E2DEF"/>
    <w:rsid w:val="009E5910"/>
    <w:rsid w:val="009E6165"/>
    <w:rsid w:val="009F16C3"/>
    <w:rsid w:val="009F1DBD"/>
    <w:rsid w:val="00A03946"/>
    <w:rsid w:val="00A05D77"/>
    <w:rsid w:val="00A06CB7"/>
    <w:rsid w:val="00A07C6A"/>
    <w:rsid w:val="00A1274C"/>
    <w:rsid w:val="00A2520F"/>
    <w:rsid w:val="00A254AE"/>
    <w:rsid w:val="00A26A7B"/>
    <w:rsid w:val="00A30F67"/>
    <w:rsid w:val="00A35DC5"/>
    <w:rsid w:val="00A360C0"/>
    <w:rsid w:val="00A376C0"/>
    <w:rsid w:val="00A44A3A"/>
    <w:rsid w:val="00A4573E"/>
    <w:rsid w:val="00A4615F"/>
    <w:rsid w:val="00A46777"/>
    <w:rsid w:val="00A55011"/>
    <w:rsid w:val="00A61225"/>
    <w:rsid w:val="00A62CD5"/>
    <w:rsid w:val="00A62CD6"/>
    <w:rsid w:val="00A66390"/>
    <w:rsid w:val="00A6787F"/>
    <w:rsid w:val="00A67C3E"/>
    <w:rsid w:val="00A702A6"/>
    <w:rsid w:val="00A806BA"/>
    <w:rsid w:val="00A81F9E"/>
    <w:rsid w:val="00A831E9"/>
    <w:rsid w:val="00A836FF"/>
    <w:rsid w:val="00A84564"/>
    <w:rsid w:val="00A85733"/>
    <w:rsid w:val="00A866FA"/>
    <w:rsid w:val="00A90288"/>
    <w:rsid w:val="00A94A71"/>
    <w:rsid w:val="00AA0734"/>
    <w:rsid w:val="00AA1DEF"/>
    <w:rsid w:val="00AA6950"/>
    <w:rsid w:val="00AB20A7"/>
    <w:rsid w:val="00AC0BDD"/>
    <w:rsid w:val="00AC23F1"/>
    <w:rsid w:val="00AC4F57"/>
    <w:rsid w:val="00AD1328"/>
    <w:rsid w:val="00AD141F"/>
    <w:rsid w:val="00AE2E36"/>
    <w:rsid w:val="00AE3528"/>
    <w:rsid w:val="00AE6103"/>
    <w:rsid w:val="00AF09D6"/>
    <w:rsid w:val="00AF77B0"/>
    <w:rsid w:val="00B03412"/>
    <w:rsid w:val="00B050CA"/>
    <w:rsid w:val="00B13E8E"/>
    <w:rsid w:val="00B14A7D"/>
    <w:rsid w:val="00B14B05"/>
    <w:rsid w:val="00B157C9"/>
    <w:rsid w:val="00B236D3"/>
    <w:rsid w:val="00B26606"/>
    <w:rsid w:val="00B27F26"/>
    <w:rsid w:val="00B30AA8"/>
    <w:rsid w:val="00B35333"/>
    <w:rsid w:val="00B362E1"/>
    <w:rsid w:val="00B41398"/>
    <w:rsid w:val="00B42D44"/>
    <w:rsid w:val="00B43055"/>
    <w:rsid w:val="00B50A39"/>
    <w:rsid w:val="00B546B9"/>
    <w:rsid w:val="00B57EE2"/>
    <w:rsid w:val="00B64261"/>
    <w:rsid w:val="00B71D5D"/>
    <w:rsid w:val="00B72738"/>
    <w:rsid w:val="00B74DA9"/>
    <w:rsid w:val="00B7691A"/>
    <w:rsid w:val="00B834F6"/>
    <w:rsid w:val="00B91DAB"/>
    <w:rsid w:val="00B92D1C"/>
    <w:rsid w:val="00B96A96"/>
    <w:rsid w:val="00BA1425"/>
    <w:rsid w:val="00BA3574"/>
    <w:rsid w:val="00BA3F6F"/>
    <w:rsid w:val="00BB42F8"/>
    <w:rsid w:val="00BB509D"/>
    <w:rsid w:val="00BB74E3"/>
    <w:rsid w:val="00BB763D"/>
    <w:rsid w:val="00BC26D4"/>
    <w:rsid w:val="00BC5522"/>
    <w:rsid w:val="00BC60FC"/>
    <w:rsid w:val="00BC634A"/>
    <w:rsid w:val="00BC7E5A"/>
    <w:rsid w:val="00BD0226"/>
    <w:rsid w:val="00BD04F7"/>
    <w:rsid w:val="00BD4ADC"/>
    <w:rsid w:val="00BD6220"/>
    <w:rsid w:val="00BD6C1F"/>
    <w:rsid w:val="00BE5DC6"/>
    <w:rsid w:val="00BE6635"/>
    <w:rsid w:val="00BE6E34"/>
    <w:rsid w:val="00BF03C8"/>
    <w:rsid w:val="00BF1735"/>
    <w:rsid w:val="00BF3D52"/>
    <w:rsid w:val="00BF624B"/>
    <w:rsid w:val="00C01245"/>
    <w:rsid w:val="00C04548"/>
    <w:rsid w:val="00C04CC3"/>
    <w:rsid w:val="00C10005"/>
    <w:rsid w:val="00C118D5"/>
    <w:rsid w:val="00C1223D"/>
    <w:rsid w:val="00C136BE"/>
    <w:rsid w:val="00C1376B"/>
    <w:rsid w:val="00C157B6"/>
    <w:rsid w:val="00C17E09"/>
    <w:rsid w:val="00C21B9A"/>
    <w:rsid w:val="00C227E1"/>
    <w:rsid w:val="00C26FF0"/>
    <w:rsid w:val="00C31296"/>
    <w:rsid w:val="00C3695E"/>
    <w:rsid w:val="00C37B7F"/>
    <w:rsid w:val="00C42354"/>
    <w:rsid w:val="00C429FB"/>
    <w:rsid w:val="00C448FF"/>
    <w:rsid w:val="00C51078"/>
    <w:rsid w:val="00C51875"/>
    <w:rsid w:val="00C5283F"/>
    <w:rsid w:val="00C52859"/>
    <w:rsid w:val="00C61274"/>
    <w:rsid w:val="00C61F30"/>
    <w:rsid w:val="00C6586A"/>
    <w:rsid w:val="00C67B30"/>
    <w:rsid w:val="00C71758"/>
    <w:rsid w:val="00C7633C"/>
    <w:rsid w:val="00C8031C"/>
    <w:rsid w:val="00C81231"/>
    <w:rsid w:val="00C86C2B"/>
    <w:rsid w:val="00CA1C3D"/>
    <w:rsid w:val="00CA2535"/>
    <w:rsid w:val="00CA2BC4"/>
    <w:rsid w:val="00CB0156"/>
    <w:rsid w:val="00CB23DA"/>
    <w:rsid w:val="00CB3036"/>
    <w:rsid w:val="00CB363F"/>
    <w:rsid w:val="00CB4953"/>
    <w:rsid w:val="00CB6ECB"/>
    <w:rsid w:val="00CC50C6"/>
    <w:rsid w:val="00CC5C69"/>
    <w:rsid w:val="00CC62B1"/>
    <w:rsid w:val="00CC7A8D"/>
    <w:rsid w:val="00CD092C"/>
    <w:rsid w:val="00CD161B"/>
    <w:rsid w:val="00CD30BF"/>
    <w:rsid w:val="00CE485A"/>
    <w:rsid w:val="00CF15D7"/>
    <w:rsid w:val="00CF3C3A"/>
    <w:rsid w:val="00CF5E83"/>
    <w:rsid w:val="00CF66CA"/>
    <w:rsid w:val="00D030FD"/>
    <w:rsid w:val="00D06516"/>
    <w:rsid w:val="00D10D42"/>
    <w:rsid w:val="00D1572F"/>
    <w:rsid w:val="00D1641B"/>
    <w:rsid w:val="00D16673"/>
    <w:rsid w:val="00D17BE8"/>
    <w:rsid w:val="00D209CC"/>
    <w:rsid w:val="00D2328E"/>
    <w:rsid w:val="00D240F7"/>
    <w:rsid w:val="00D25327"/>
    <w:rsid w:val="00D27729"/>
    <w:rsid w:val="00D27A94"/>
    <w:rsid w:val="00D34BAE"/>
    <w:rsid w:val="00D42844"/>
    <w:rsid w:val="00D456D2"/>
    <w:rsid w:val="00D50889"/>
    <w:rsid w:val="00D632AC"/>
    <w:rsid w:val="00D6372A"/>
    <w:rsid w:val="00D64550"/>
    <w:rsid w:val="00D64633"/>
    <w:rsid w:val="00D64818"/>
    <w:rsid w:val="00D6481F"/>
    <w:rsid w:val="00D80421"/>
    <w:rsid w:val="00D862DB"/>
    <w:rsid w:val="00D90192"/>
    <w:rsid w:val="00D907A0"/>
    <w:rsid w:val="00D91211"/>
    <w:rsid w:val="00D959B6"/>
    <w:rsid w:val="00D96C4B"/>
    <w:rsid w:val="00DA37D7"/>
    <w:rsid w:val="00DB1C41"/>
    <w:rsid w:val="00DB33D4"/>
    <w:rsid w:val="00DB407B"/>
    <w:rsid w:val="00DC1024"/>
    <w:rsid w:val="00DC3CA2"/>
    <w:rsid w:val="00DC63A5"/>
    <w:rsid w:val="00DD0940"/>
    <w:rsid w:val="00DD346F"/>
    <w:rsid w:val="00DD4F9F"/>
    <w:rsid w:val="00DD70B1"/>
    <w:rsid w:val="00DD7C62"/>
    <w:rsid w:val="00DE06E0"/>
    <w:rsid w:val="00DE1AAF"/>
    <w:rsid w:val="00DE6F22"/>
    <w:rsid w:val="00DF30FF"/>
    <w:rsid w:val="00DF57F7"/>
    <w:rsid w:val="00DF7DDC"/>
    <w:rsid w:val="00E00C14"/>
    <w:rsid w:val="00E01CF1"/>
    <w:rsid w:val="00E039E5"/>
    <w:rsid w:val="00E044B4"/>
    <w:rsid w:val="00E0766E"/>
    <w:rsid w:val="00E13874"/>
    <w:rsid w:val="00E21807"/>
    <w:rsid w:val="00E229AE"/>
    <w:rsid w:val="00E2301A"/>
    <w:rsid w:val="00E2453D"/>
    <w:rsid w:val="00E2489B"/>
    <w:rsid w:val="00E30F0F"/>
    <w:rsid w:val="00E317DE"/>
    <w:rsid w:val="00E35465"/>
    <w:rsid w:val="00E40ABD"/>
    <w:rsid w:val="00E421DB"/>
    <w:rsid w:val="00E44119"/>
    <w:rsid w:val="00E44402"/>
    <w:rsid w:val="00E47383"/>
    <w:rsid w:val="00E51FD9"/>
    <w:rsid w:val="00E61897"/>
    <w:rsid w:val="00E648F8"/>
    <w:rsid w:val="00E85D96"/>
    <w:rsid w:val="00E90DCA"/>
    <w:rsid w:val="00E90EBE"/>
    <w:rsid w:val="00E9539C"/>
    <w:rsid w:val="00E975D0"/>
    <w:rsid w:val="00E97F51"/>
    <w:rsid w:val="00EA6A86"/>
    <w:rsid w:val="00EA7F3F"/>
    <w:rsid w:val="00EB76A6"/>
    <w:rsid w:val="00EB79D2"/>
    <w:rsid w:val="00EC3339"/>
    <w:rsid w:val="00EC7650"/>
    <w:rsid w:val="00EC7E5E"/>
    <w:rsid w:val="00ED107E"/>
    <w:rsid w:val="00ED14B6"/>
    <w:rsid w:val="00ED64CF"/>
    <w:rsid w:val="00ED75F3"/>
    <w:rsid w:val="00EE079F"/>
    <w:rsid w:val="00EE20ED"/>
    <w:rsid w:val="00EE785F"/>
    <w:rsid w:val="00EF0857"/>
    <w:rsid w:val="00EF2112"/>
    <w:rsid w:val="00EF6818"/>
    <w:rsid w:val="00F004F0"/>
    <w:rsid w:val="00F019B9"/>
    <w:rsid w:val="00F0348A"/>
    <w:rsid w:val="00F072CC"/>
    <w:rsid w:val="00F10481"/>
    <w:rsid w:val="00F10964"/>
    <w:rsid w:val="00F10ED1"/>
    <w:rsid w:val="00F123DB"/>
    <w:rsid w:val="00F20BC2"/>
    <w:rsid w:val="00F23B14"/>
    <w:rsid w:val="00F273A8"/>
    <w:rsid w:val="00F27511"/>
    <w:rsid w:val="00F5076E"/>
    <w:rsid w:val="00F5229E"/>
    <w:rsid w:val="00F6396D"/>
    <w:rsid w:val="00F63E37"/>
    <w:rsid w:val="00F72559"/>
    <w:rsid w:val="00F739CD"/>
    <w:rsid w:val="00F73F28"/>
    <w:rsid w:val="00F77F32"/>
    <w:rsid w:val="00F86617"/>
    <w:rsid w:val="00F9552E"/>
    <w:rsid w:val="00F97C16"/>
    <w:rsid w:val="00FA286F"/>
    <w:rsid w:val="00FB0B16"/>
    <w:rsid w:val="00FB1FB7"/>
    <w:rsid w:val="00FB5A9A"/>
    <w:rsid w:val="00FC3400"/>
    <w:rsid w:val="00FC3D6B"/>
    <w:rsid w:val="00FC60AB"/>
    <w:rsid w:val="00FD2F11"/>
    <w:rsid w:val="00FD44B2"/>
    <w:rsid w:val="00FE342D"/>
    <w:rsid w:val="00FE6305"/>
    <w:rsid w:val="00FE6D97"/>
    <w:rsid w:val="00FE783C"/>
    <w:rsid w:val="00FF133F"/>
    <w:rsid w:val="00FF36EB"/>
    <w:rsid w:val="00FF3F56"/>
    <w:rsid w:val="00FF44E0"/>
    <w:rsid w:val="00FF471E"/>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60"/>
    <o:shapelayout v:ext="edit">
      <o:idmap v:ext="edit" data="1"/>
    </o:shapelayout>
  </w:shapeDefaults>
  <w:decimalSymbol w:val=","/>
  <w:listSeparator w:val=","/>
  <w14:docId w14:val="7FBF9719"/>
  <w15:docId w15:val="{631200A4-1439-44D1-A11C-D3B2A208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81"/>
  </w:style>
  <w:style w:type="paragraph" w:styleId="Heading1">
    <w:name w:val="heading 1"/>
    <w:basedOn w:val="Normal"/>
    <w:next w:val="Normal"/>
    <w:link w:val="Heading1Char"/>
    <w:uiPriority w:val="9"/>
    <w:qFormat/>
    <w:rsid w:val="00C21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7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7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D107E"/>
    <w:pPr>
      <w:keepNext/>
      <w:spacing w:before="120" w:after="0" w:line="240" w:lineRule="auto"/>
      <w:ind w:left="39"/>
      <w:jc w:val="right"/>
      <w:outlineLvl w:val="4"/>
    </w:pPr>
    <w:rPr>
      <w:rFonts w:ascii="Arial" w:eastAsia="Times New Roman" w:hAnsi="Arial" w:cs="Times New Roman"/>
      <w:b/>
      <w:bCs/>
      <w:szCs w:val="24"/>
    </w:rPr>
  </w:style>
  <w:style w:type="paragraph" w:styleId="Heading6">
    <w:name w:val="heading 6"/>
    <w:basedOn w:val="Normal"/>
    <w:next w:val="Normal"/>
    <w:link w:val="Heading6Char"/>
    <w:uiPriority w:val="9"/>
    <w:unhideWhenUsed/>
    <w:qFormat/>
    <w:rsid w:val="00506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B10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A07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F7B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AF"/>
    <w:rPr>
      <w:rFonts w:ascii="Tahoma" w:hAnsi="Tahoma" w:cs="Tahoma"/>
      <w:sz w:val="16"/>
      <w:szCs w:val="16"/>
    </w:rPr>
  </w:style>
  <w:style w:type="character" w:customStyle="1" w:styleId="Heading5Char">
    <w:name w:val="Heading 5 Char"/>
    <w:basedOn w:val="DefaultParagraphFont"/>
    <w:link w:val="Heading5"/>
    <w:rsid w:val="00ED107E"/>
    <w:rPr>
      <w:rFonts w:ascii="Arial" w:eastAsia="Times New Roman" w:hAnsi="Arial" w:cs="Times New Roman"/>
      <w:b/>
      <w:bCs/>
      <w:szCs w:val="24"/>
    </w:rPr>
  </w:style>
  <w:style w:type="paragraph" w:styleId="Footer">
    <w:name w:val="footer"/>
    <w:basedOn w:val="Normal"/>
    <w:link w:val="FooterChar"/>
    <w:uiPriority w:val="99"/>
    <w:rsid w:val="00ED107E"/>
    <w:pPr>
      <w:widowControl w:val="0"/>
      <w:tabs>
        <w:tab w:val="center" w:pos="4153"/>
        <w:tab w:val="right" w:pos="8306"/>
      </w:tabs>
      <w:spacing w:after="0" w:line="240" w:lineRule="auto"/>
    </w:pPr>
    <w:rPr>
      <w:rFonts w:ascii="Times New Roman" w:eastAsia="Times New Roman" w:hAnsi="Times New Roman" w:cs="Times New Roman"/>
      <w:snapToGrid w:val="0"/>
      <w:sz w:val="24"/>
      <w:szCs w:val="20"/>
      <w:lang w:val="en-ZA"/>
    </w:rPr>
  </w:style>
  <w:style w:type="character" w:customStyle="1" w:styleId="FooterChar">
    <w:name w:val="Footer Char"/>
    <w:basedOn w:val="DefaultParagraphFont"/>
    <w:link w:val="Footer"/>
    <w:uiPriority w:val="99"/>
    <w:rsid w:val="00ED107E"/>
    <w:rPr>
      <w:rFonts w:ascii="Times New Roman" w:eastAsia="Times New Roman" w:hAnsi="Times New Roman" w:cs="Times New Roman"/>
      <w:snapToGrid w:val="0"/>
      <w:sz w:val="24"/>
      <w:szCs w:val="20"/>
      <w:lang w:val="en-ZA"/>
    </w:rPr>
  </w:style>
  <w:style w:type="character" w:customStyle="1" w:styleId="Heading2Char">
    <w:name w:val="Heading 2 Char"/>
    <w:basedOn w:val="DefaultParagraphFont"/>
    <w:link w:val="Heading2"/>
    <w:uiPriority w:val="9"/>
    <w:rsid w:val="00AA07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7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0734"/>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AA0734"/>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AA0734"/>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0734"/>
    <w:rPr>
      <w:rFonts w:ascii="Arial" w:eastAsia="Times New Roman" w:hAnsi="Arial" w:cs="Times New Roman"/>
      <w:sz w:val="20"/>
      <w:szCs w:val="24"/>
    </w:rPr>
  </w:style>
  <w:style w:type="paragraph" w:styleId="BodyText3">
    <w:name w:val="Body Text 3"/>
    <w:basedOn w:val="Normal"/>
    <w:link w:val="BodyText3Char"/>
    <w:rsid w:val="00AA0734"/>
    <w:pPr>
      <w:spacing w:after="0" w:line="240" w:lineRule="auto"/>
      <w:jc w:val="both"/>
    </w:pPr>
    <w:rPr>
      <w:rFonts w:ascii="Arial" w:eastAsia="Times New Roman" w:hAnsi="Arial" w:cs="Arial"/>
      <w:sz w:val="24"/>
      <w:szCs w:val="20"/>
      <w:lang w:val="en-ZA"/>
    </w:rPr>
  </w:style>
  <w:style w:type="character" w:customStyle="1" w:styleId="BodyText3Char">
    <w:name w:val="Body Text 3 Char"/>
    <w:basedOn w:val="DefaultParagraphFont"/>
    <w:link w:val="BodyText3"/>
    <w:rsid w:val="00AA0734"/>
    <w:rPr>
      <w:rFonts w:ascii="Arial" w:eastAsia="Times New Roman" w:hAnsi="Arial" w:cs="Arial"/>
      <w:sz w:val="24"/>
      <w:szCs w:val="20"/>
      <w:lang w:val="en-ZA"/>
    </w:rPr>
  </w:style>
  <w:style w:type="paragraph" w:styleId="BodyTextIndent2">
    <w:name w:val="Body Text Indent 2"/>
    <w:basedOn w:val="Normal"/>
    <w:link w:val="BodyTextIndent2Char"/>
    <w:rsid w:val="00AA0734"/>
    <w:pPr>
      <w:tabs>
        <w:tab w:val="right" w:pos="10177"/>
      </w:tabs>
      <w:spacing w:after="0" w:line="240" w:lineRule="auto"/>
      <w:ind w:left="360" w:hanging="540"/>
      <w:jc w:val="both"/>
    </w:pPr>
    <w:rPr>
      <w:rFonts w:ascii="Arial" w:eastAsia="Times New Roman" w:hAnsi="Arial" w:cs="Arial"/>
      <w:color w:val="000080"/>
      <w:szCs w:val="24"/>
      <w:lang w:val="en-GB"/>
    </w:rPr>
  </w:style>
  <w:style w:type="character" w:customStyle="1" w:styleId="BodyTextIndent2Char">
    <w:name w:val="Body Text Indent 2 Char"/>
    <w:basedOn w:val="DefaultParagraphFont"/>
    <w:link w:val="BodyTextIndent2"/>
    <w:rsid w:val="00AA0734"/>
    <w:rPr>
      <w:rFonts w:ascii="Arial" w:eastAsia="Times New Roman" w:hAnsi="Arial" w:cs="Arial"/>
      <w:color w:val="000080"/>
      <w:szCs w:val="24"/>
      <w:lang w:val="en-GB"/>
    </w:rPr>
  </w:style>
  <w:style w:type="character" w:customStyle="1" w:styleId="Heading6Char">
    <w:name w:val="Heading 6 Char"/>
    <w:basedOn w:val="DefaultParagraphFont"/>
    <w:link w:val="Heading6"/>
    <w:uiPriority w:val="9"/>
    <w:rsid w:val="00506F41"/>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qFormat/>
    <w:rsid w:val="00506F41"/>
    <w:pPr>
      <w:ind w:left="720"/>
      <w:contextualSpacing/>
    </w:pPr>
  </w:style>
  <w:style w:type="paragraph" w:styleId="BodyTextIndent">
    <w:name w:val="Body Text Indent"/>
    <w:basedOn w:val="Normal"/>
    <w:link w:val="BodyTextIndentChar"/>
    <w:uiPriority w:val="99"/>
    <w:unhideWhenUsed/>
    <w:rsid w:val="00D907A0"/>
    <w:pPr>
      <w:spacing w:after="120"/>
      <w:ind w:left="360"/>
    </w:pPr>
  </w:style>
  <w:style w:type="character" w:customStyle="1" w:styleId="BodyTextIndentChar">
    <w:name w:val="Body Text Indent Char"/>
    <w:basedOn w:val="DefaultParagraphFont"/>
    <w:link w:val="BodyTextIndent"/>
    <w:uiPriority w:val="99"/>
    <w:rsid w:val="00D907A0"/>
  </w:style>
  <w:style w:type="character" w:customStyle="1" w:styleId="Heading7Char">
    <w:name w:val="Heading 7 Char"/>
    <w:basedOn w:val="DefaultParagraphFont"/>
    <w:link w:val="Heading7"/>
    <w:uiPriority w:val="9"/>
    <w:rsid w:val="005B1016"/>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unhideWhenUsed/>
    <w:rsid w:val="0059454B"/>
    <w:pPr>
      <w:spacing w:after="120"/>
      <w:ind w:left="360"/>
    </w:pPr>
    <w:rPr>
      <w:sz w:val="16"/>
      <w:szCs w:val="16"/>
    </w:rPr>
  </w:style>
  <w:style w:type="character" w:customStyle="1" w:styleId="BodyTextIndent3Char">
    <w:name w:val="Body Text Indent 3 Char"/>
    <w:basedOn w:val="DefaultParagraphFont"/>
    <w:link w:val="BodyTextIndent3"/>
    <w:uiPriority w:val="99"/>
    <w:rsid w:val="0059454B"/>
    <w:rPr>
      <w:sz w:val="16"/>
      <w:szCs w:val="16"/>
    </w:rPr>
  </w:style>
  <w:style w:type="character" w:customStyle="1" w:styleId="Heading1Char">
    <w:name w:val="Heading 1 Char"/>
    <w:basedOn w:val="DefaultParagraphFont"/>
    <w:link w:val="Heading1"/>
    <w:uiPriority w:val="9"/>
    <w:rsid w:val="00C21B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C21B9A"/>
    <w:pPr>
      <w:widowControl w:val="0"/>
      <w:tabs>
        <w:tab w:val="center" w:pos="4320"/>
        <w:tab w:val="right" w:pos="8640"/>
      </w:tabs>
      <w:spacing w:after="0" w:line="240" w:lineRule="auto"/>
    </w:pPr>
    <w:rPr>
      <w:rFonts w:ascii="Courier New" w:eastAsia="Times New Roman" w:hAnsi="Courier New" w:cs="Courier New"/>
      <w:sz w:val="24"/>
      <w:szCs w:val="24"/>
    </w:rPr>
  </w:style>
  <w:style w:type="character" w:customStyle="1" w:styleId="HeaderChar">
    <w:name w:val="Header Char"/>
    <w:basedOn w:val="DefaultParagraphFont"/>
    <w:link w:val="Header"/>
    <w:uiPriority w:val="99"/>
    <w:rsid w:val="00C21B9A"/>
    <w:rPr>
      <w:rFonts w:ascii="Courier New" w:eastAsia="Times New Roman" w:hAnsi="Courier New" w:cs="Courier New"/>
      <w:sz w:val="24"/>
      <w:szCs w:val="24"/>
    </w:rPr>
  </w:style>
  <w:style w:type="character" w:styleId="PageNumber">
    <w:name w:val="page number"/>
    <w:basedOn w:val="DefaultParagraphFont"/>
    <w:uiPriority w:val="99"/>
    <w:rsid w:val="00C21B9A"/>
    <w:rPr>
      <w:rFonts w:cs="Times New Roman"/>
    </w:rPr>
  </w:style>
  <w:style w:type="table" w:styleId="TableGrid">
    <w:name w:val="Table Grid"/>
    <w:basedOn w:val="TableNormal"/>
    <w:uiPriority w:val="59"/>
    <w:rsid w:val="00B54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A6950"/>
    <w:pPr>
      <w:spacing w:after="120" w:line="480" w:lineRule="auto"/>
    </w:pPr>
  </w:style>
  <w:style w:type="character" w:customStyle="1" w:styleId="BodyText2Char">
    <w:name w:val="Body Text 2 Char"/>
    <w:basedOn w:val="DefaultParagraphFont"/>
    <w:link w:val="BodyText2"/>
    <w:uiPriority w:val="99"/>
    <w:rsid w:val="00AA6950"/>
  </w:style>
  <w:style w:type="character" w:styleId="Hyperlink">
    <w:name w:val="Hyperlink"/>
    <w:basedOn w:val="DefaultParagraphFont"/>
    <w:rsid w:val="00AA6950"/>
    <w:rPr>
      <w:color w:val="0000FF"/>
      <w:u w:val="single"/>
    </w:rPr>
  </w:style>
  <w:style w:type="paragraph" w:customStyle="1" w:styleId="Body">
    <w:name w:val="Body"/>
    <w:basedOn w:val="Normal"/>
    <w:rsid w:val="00EC7E5E"/>
    <w:pPr>
      <w:spacing w:before="120" w:after="120" w:line="288" w:lineRule="auto"/>
      <w:jc w:val="both"/>
    </w:pPr>
    <w:rPr>
      <w:rFonts w:ascii="Arial" w:eastAsia="Times New Roman" w:hAnsi="Arial" w:cs="Arial"/>
      <w:lang w:val="en-GB"/>
    </w:rPr>
  </w:style>
  <w:style w:type="paragraph" w:customStyle="1" w:styleId="ReportText">
    <w:name w:val="Report Text"/>
    <w:link w:val="ReportTextChar"/>
    <w:rsid w:val="000331C9"/>
    <w:pPr>
      <w:spacing w:after="120" w:line="260" w:lineRule="atLeast"/>
      <w:ind w:left="1253"/>
    </w:pPr>
    <w:rPr>
      <w:rFonts w:ascii="Arial" w:eastAsia="Times New Roman" w:hAnsi="Arial" w:cs="Times New Roman"/>
      <w:sz w:val="20"/>
      <w:szCs w:val="20"/>
      <w:lang w:val="en-GB"/>
    </w:rPr>
  </w:style>
  <w:style w:type="character" w:customStyle="1" w:styleId="ReportTextChar">
    <w:name w:val="Report Text Char"/>
    <w:basedOn w:val="DefaultParagraphFont"/>
    <w:link w:val="ReportText"/>
    <w:rsid w:val="000331C9"/>
    <w:rPr>
      <w:rFonts w:ascii="Arial" w:eastAsia="Times New Roman" w:hAnsi="Arial" w:cs="Times New Roman"/>
      <w:sz w:val="20"/>
      <w:szCs w:val="20"/>
      <w:lang w:val="en-GB"/>
    </w:rPr>
  </w:style>
  <w:style w:type="paragraph" w:styleId="NormalWeb">
    <w:name w:val="Normal (Web)"/>
    <w:basedOn w:val="Normal"/>
    <w:unhideWhenUsed/>
    <w:rsid w:val="006F7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6F7B94"/>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unhideWhenUsed/>
    <w:rsid w:val="000C0619"/>
    <w:pPr>
      <w:widowControl w:val="0"/>
      <w:snapToGrid w:val="0"/>
      <w:spacing w:after="0" w:line="240" w:lineRule="auto"/>
    </w:pPr>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0C0619"/>
    <w:rPr>
      <w:rFonts w:ascii="Courier New" w:eastAsia="Times New Roman" w:hAnsi="Courier New" w:cs="Times New Roman"/>
      <w:sz w:val="20"/>
      <w:szCs w:val="20"/>
    </w:rPr>
  </w:style>
  <w:style w:type="paragraph" w:styleId="BlockText">
    <w:name w:val="Block Text"/>
    <w:basedOn w:val="Normal"/>
    <w:semiHidden/>
    <w:unhideWhenUsed/>
    <w:rsid w:val="000C0619"/>
    <w:pPr>
      <w:widowControl w:val="0"/>
      <w:tabs>
        <w:tab w:val="left" w:pos="567"/>
        <w:tab w:val="left" w:pos="2250"/>
        <w:tab w:val="left" w:pos="9498"/>
      </w:tabs>
      <w:snapToGrid w:val="0"/>
      <w:spacing w:after="0" w:line="240" w:lineRule="auto"/>
      <w:ind w:left="567" w:right="3946" w:hanging="567"/>
      <w:jc w:val="both"/>
    </w:pPr>
    <w:rPr>
      <w:rFonts w:ascii="Arial Narrow" w:eastAsia="Times New Roman" w:hAnsi="Arial Narrow" w:cs="Times New Roman"/>
      <w:sz w:val="24"/>
      <w:szCs w:val="20"/>
      <w:lang w:val="en-GB"/>
    </w:rPr>
  </w:style>
  <w:style w:type="character" w:styleId="FootnoteReference">
    <w:name w:val="footnote reference"/>
    <w:basedOn w:val="DefaultParagraphFont"/>
    <w:semiHidden/>
    <w:unhideWhenUsed/>
    <w:rsid w:val="000C0619"/>
  </w:style>
  <w:style w:type="paragraph" w:customStyle="1" w:styleId="xl64">
    <w:name w:val="xl64"/>
    <w:basedOn w:val="Normal"/>
    <w:rsid w:val="000C0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xl65">
    <w:name w:val="xl65"/>
    <w:basedOn w:val="Normal"/>
    <w:rsid w:val="000C0619"/>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0C0619"/>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0C0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xl68">
    <w:name w:val="xl68"/>
    <w:basedOn w:val="Normal"/>
    <w:rsid w:val="000C0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0C06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xl70">
    <w:name w:val="xl70"/>
    <w:basedOn w:val="Normal"/>
    <w:rsid w:val="000C06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0C06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2">
    <w:name w:val="xl72"/>
    <w:basedOn w:val="Normal"/>
    <w:rsid w:val="000C0619"/>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3">
    <w:name w:val="xl73"/>
    <w:basedOn w:val="Normal"/>
    <w:rsid w:val="000C0619"/>
    <w:pPr>
      <w:pBdr>
        <w:top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74">
    <w:name w:val="xl74"/>
    <w:basedOn w:val="Normal"/>
    <w:rsid w:val="000C06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0C061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0C06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0C061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0C06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0C06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outline/>
      <w:color w:val="000000"/>
      <w:sz w:val="24"/>
      <w:szCs w:val="24"/>
      <w14:textOutline w14:w="9525" w14:cap="flat" w14:cmpd="sng" w14:algn="ctr">
        <w14:solidFill>
          <w14:srgbClr w14:val="000000"/>
        </w14:solidFill>
        <w14:prstDash w14:val="solid"/>
        <w14:round/>
      </w14:textOutline>
      <w14:textFill>
        <w14:noFill/>
      </w14:textFill>
    </w:rPr>
  </w:style>
  <w:style w:type="paragraph" w:customStyle="1" w:styleId="xl80">
    <w:name w:val="xl80"/>
    <w:basedOn w:val="Normal"/>
    <w:rsid w:val="000C06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Normal"/>
    <w:rsid w:val="000C0619"/>
    <w:pPr>
      <w:pBdr>
        <w:top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Normal"/>
    <w:rsid w:val="000C06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0C0619"/>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0C06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C06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exte">
    <w:name w:val="texte"/>
    <w:basedOn w:val="Normal"/>
    <w:rsid w:val="004A06C6"/>
    <w:pPr>
      <w:spacing w:after="0" w:line="240" w:lineRule="auto"/>
    </w:pPr>
    <w:rPr>
      <w:rFonts w:ascii="Arial" w:eastAsia="Times New Roman" w:hAnsi="Arial" w:cs="Arial"/>
      <w:sz w:val="24"/>
      <w:szCs w:val="24"/>
      <w:lang w:val="en-GB" w:eastAsia="fr-FR"/>
    </w:rPr>
  </w:style>
  <w:style w:type="paragraph" w:styleId="PlainText">
    <w:name w:val="Plain Text"/>
    <w:basedOn w:val="Normal"/>
    <w:link w:val="PlainTextChar"/>
    <w:uiPriority w:val="99"/>
    <w:semiHidden/>
    <w:unhideWhenUsed/>
    <w:rsid w:val="00826D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6D9C"/>
    <w:rPr>
      <w:rFonts w:ascii="Consolas" w:hAnsi="Consolas"/>
      <w:sz w:val="21"/>
      <w:szCs w:val="21"/>
    </w:rPr>
  </w:style>
  <w:style w:type="paragraph" w:styleId="NoSpacing">
    <w:name w:val="No Spacing"/>
    <w:uiPriority w:val="1"/>
    <w:qFormat/>
    <w:rsid w:val="0048010B"/>
    <w:pPr>
      <w:spacing w:after="0" w:line="240" w:lineRule="auto"/>
    </w:pPr>
  </w:style>
  <w:style w:type="character" w:customStyle="1" w:styleId="StyleStyleBodyTextBoldBoldChar">
    <w:name w:val="Style Style Body Text + Bold + Bold Char"/>
    <w:rsid w:val="008F1B97"/>
    <w:rPr>
      <w:rFonts w:ascii="Arial" w:hAnsi="Arial"/>
      <w:b/>
      <w:bCs/>
      <w:lang w:val="en-ZA" w:eastAsia="en-US" w:bidi="ar-SA"/>
    </w:rPr>
  </w:style>
  <w:style w:type="character" w:customStyle="1" w:styleId="ListParagraphChar">
    <w:name w:val="List Paragraph Char"/>
    <w:link w:val="ListParagraph"/>
    <w:locked/>
    <w:rsid w:val="00E61897"/>
  </w:style>
  <w:style w:type="table" w:customStyle="1" w:styleId="TableGrid1">
    <w:name w:val="Table Grid1"/>
    <w:basedOn w:val="TableNormal"/>
    <w:next w:val="TableGrid"/>
    <w:uiPriority w:val="59"/>
    <w:rsid w:val="003E75BF"/>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2327"/>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32327"/>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90EBE"/>
    <w:rPr>
      <w:color w:val="605E5C"/>
      <w:shd w:val="clear" w:color="auto" w:fill="E1DFDD"/>
    </w:rPr>
  </w:style>
  <w:style w:type="table" w:customStyle="1" w:styleId="TableGrid4">
    <w:name w:val="Table Grid4"/>
    <w:basedOn w:val="TableNormal"/>
    <w:next w:val="TableGrid"/>
    <w:uiPriority w:val="59"/>
    <w:rsid w:val="00EA6A86"/>
    <w:pPr>
      <w:spacing w:after="0" w:line="240" w:lineRule="auto"/>
    </w:pPr>
    <w:rPr>
      <w:rFonts w:ascii="Calibri" w:eastAsia="Calibri" w:hAnsi="Calibri"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34C6C"/>
    <w:pPr>
      <w:spacing w:after="0" w:line="240" w:lineRule="auto"/>
    </w:pPr>
    <w:rPr>
      <w:rFonts w:ascii="Calibri" w:eastAsia="Calibri" w:hAnsi="Calibri" w:cs="Times New Roman"/>
      <w:sz w:val="20"/>
      <w:szCs w:val="20"/>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7405">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84888938">
      <w:bodyDiv w:val="1"/>
      <w:marLeft w:val="0"/>
      <w:marRight w:val="0"/>
      <w:marTop w:val="0"/>
      <w:marBottom w:val="0"/>
      <w:divBdr>
        <w:top w:val="none" w:sz="0" w:space="0" w:color="auto"/>
        <w:left w:val="none" w:sz="0" w:space="0" w:color="auto"/>
        <w:bottom w:val="none" w:sz="0" w:space="0" w:color="auto"/>
        <w:right w:val="none" w:sz="0" w:space="0" w:color="auto"/>
      </w:divBdr>
      <w:divsChild>
        <w:div w:id="710615386">
          <w:marLeft w:val="0"/>
          <w:marRight w:val="0"/>
          <w:marTop w:val="0"/>
          <w:marBottom w:val="0"/>
          <w:divBdr>
            <w:top w:val="none" w:sz="0" w:space="0" w:color="auto"/>
            <w:left w:val="none" w:sz="0" w:space="0" w:color="auto"/>
            <w:bottom w:val="none" w:sz="0" w:space="0" w:color="auto"/>
            <w:right w:val="none" w:sz="0" w:space="0" w:color="auto"/>
          </w:divBdr>
        </w:div>
      </w:divsChild>
    </w:div>
    <w:div w:id="330261241">
      <w:bodyDiv w:val="1"/>
      <w:marLeft w:val="0"/>
      <w:marRight w:val="0"/>
      <w:marTop w:val="0"/>
      <w:marBottom w:val="0"/>
      <w:divBdr>
        <w:top w:val="none" w:sz="0" w:space="0" w:color="auto"/>
        <w:left w:val="none" w:sz="0" w:space="0" w:color="auto"/>
        <w:bottom w:val="none" w:sz="0" w:space="0" w:color="auto"/>
        <w:right w:val="none" w:sz="0" w:space="0" w:color="auto"/>
      </w:divBdr>
    </w:div>
    <w:div w:id="383605949">
      <w:bodyDiv w:val="1"/>
      <w:marLeft w:val="0"/>
      <w:marRight w:val="0"/>
      <w:marTop w:val="0"/>
      <w:marBottom w:val="0"/>
      <w:divBdr>
        <w:top w:val="none" w:sz="0" w:space="0" w:color="auto"/>
        <w:left w:val="none" w:sz="0" w:space="0" w:color="auto"/>
        <w:bottom w:val="none" w:sz="0" w:space="0" w:color="auto"/>
        <w:right w:val="none" w:sz="0" w:space="0" w:color="auto"/>
      </w:divBdr>
    </w:div>
    <w:div w:id="877358258">
      <w:bodyDiv w:val="1"/>
      <w:marLeft w:val="0"/>
      <w:marRight w:val="0"/>
      <w:marTop w:val="0"/>
      <w:marBottom w:val="0"/>
      <w:divBdr>
        <w:top w:val="none" w:sz="0" w:space="0" w:color="auto"/>
        <w:left w:val="none" w:sz="0" w:space="0" w:color="auto"/>
        <w:bottom w:val="none" w:sz="0" w:space="0" w:color="auto"/>
        <w:right w:val="none" w:sz="0" w:space="0" w:color="auto"/>
      </w:divBdr>
    </w:div>
    <w:div w:id="1470517550">
      <w:bodyDiv w:val="1"/>
      <w:marLeft w:val="0"/>
      <w:marRight w:val="0"/>
      <w:marTop w:val="0"/>
      <w:marBottom w:val="0"/>
      <w:divBdr>
        <w:top w:val="none" w:sz="0" w:space="0" w:color="auto"/>
        <w:left w:val="none" w:sz="0" w:space="0" w:color="auto"/>
        <w:bottom w:val="none" w:sz="0" w:space="0" w:color="auto"/>
        <w:right w:val="none" w:sz="0" w:space="0" w:color="auto"/>
      </w:divBdr>
    </w:div>
    <w:div w:id="1508598245">
      <w:bodyDiv w:val="1"/>
      <w:marLeft w:val="0"/>
      <w:marRight w:val="0"/>
      <w:marTop w:val="0"/>
      <w:marBottom w:val="0"/>
      <w:divBdr>
        <w:top w:val="none" w:sz="0" w:space="0" w:color="auto"/>
        <w:left w:val="none" w:sz="0" w:space="0" w:color="auto"/>
        <w:bottom w:val="none" w:sz="0" w:space="0" w:color="auto"/>
        <w:right w:val="none" w:sz="0" w:space="0" w:color="auto"/>
      </w:divBdr>
    </w:div>
    <w:div w:id="1592087640">
      <w:bodyDiv w:val="1"/>
      <w:marLeft w:val="0"/>
      <w:marRight w:val="0"/>
      <w:marTop w:val="0"/>
      <w:marBottom w:val="0"/>
      <w:divBdr>
        <w:top w:val="none" w:sz="0" w:space="0" w:color="auto"/>
        <w:left w:val="none" w:sz="0" w:space="0" w:color="auto"/>
        <w:bottom w:val="none" w:sz="0" w:space="0" w:color="auto"/>
        <w:right w:val="none" w:sz="0" w:space="0" w:color="auto"/>
      </w:divBdr>
      <w:divsChild>
        <w:div w:id="108313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mareganej@cdm.org.za" TargetMode="External"/><Relationship Id="rId18" Type="http://schemas.openxmlformats.org/officeDocument/2006/relationships/image" Target="media/image4.png"/><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ilusat@cdm.org.za" TargetMode="External"/><Relationship Id="rId17" Type="http://schemas.openxmlformats.org/officeDocument/2006/relationships/hyperlink" Target="http://www.sars.gov.za" TargetMode="External"/><Relationship Id="rId25" Type="http://schemas.openxmlformats.org/officeDocument/2006/relationships/hyperlink" Target="http://www.treasury.gov.za"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za" TargetMode="External"/><Relationship Id="rId24" Type="http://schemas.openxmlformats.org/officeDocument/2006/relationships/hyperlink" Target="http://www.treasury.gov.za"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pilusat@cdm.org.za"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16C2-A87D-41A0-AF81-945DCBB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4436</TotalTime>
  <Pages>1</Pages>
  <Words>15866</Words>
  <Characters>90442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dinahr</dc:creator>
  <cp:keywords/>
  <dc:description/>
  <cp:lastModifiedBy>Triphina T. Kekana</cp:lastModifiedBy>
  <cp:revision>6</cp:revision>
  <cp:lastPrinted>2022-09-27T10:31:00Z</cp:lastPrinted>
  <dcterms:created xsi:type="dcterms:W3CDTF">2022-09-23T13:29:00Z</dcterms:created>
  <dcterms:modified xsi:type="dcterms:W3CDTF">2022-09-27T10:31:00Z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ae4d64-c384-4dfc-ac90-ffd0ee4c42ab_Enabled">
    <vt:lpwstr>true</vt:lpwstr>
  </property>
  <property fmtid="{D5CDD505-2E9C-101B-9397-08002B2CF9AE}" pid="3" name="MSIP_Label_dcae4d64-c384-4dfc-ac90-ffd0ee4c42ab_SetDate">
    <vt:lpwstr>2022-09-23T11:09:04Z</vt:lpwstr>
  </property>
  <property fmtid="{D5CDD505-2E9C-101B-9397-08002B2CF9AE}" pid="4" name="MSIP_Label_dcae4d64-c384-4dfc-ac90-ffd0ee4c42ab_Method">
    <vt:lpwstr>Privileged</vt:lpwstr>
  </property>
  <property fmtid="{D5CDD505-2E9C-101B-9397-08002B2CF9AE}" pid="5" name="MSIP_Label_dcae4d64-c384-4dfc-ac90-ffd0ee4c42ab_Name">
    <vt:lpwstr>General Information</vt:lpwstr>
  </property>
  <property fmtid="{D5CDD505-2E9C-101B-9397-08002B2CF9AE}" pid="6" name="MSIP_Label_dcae4d64-c384-4dfc-ac90-ffd0ee4c42ab_SiteId">
    <vt:lpwstr>c7fa1c1e-9dd0-43cd-8f83-2a5e0124ce81</vt:lpwstr>
  </property>
  <property fmtid="{D5CDD505-2E9C-101B-9397-08002B2CF9AE}" pid="7" name="MSIP_Label_dcae4d64-c384-4dfc-ac90-ffd0ee4c42ab_ActionId">
    <vt:lpwstr>345dd397-c8c5-4f05-ab5f-a84725a0043c</vt:lpwstr>
  </property>
  <property fmtid="{D5CDD505-2E9C-101B-9397-08002B2CF9AE}" pid="8" name="MSIP_Label_dcae4d64-c384-4dfc-ac90-ffd0ee4c42ab_ContentBits">
    <vt:lpwstr>0</vt:lpwstr>
  </property>
</Properties>
</file>